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D67F64" w:rsidRPr="004D6F14" w:rsidRDefault="00D94646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Fonti di energia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SETTORE, SCIENZA DELL’ALIMENTAZIONE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D67F64" w:rsidRPr="004D6F14" w:rsidRDefault="00D67F64" w:rsidP="002E3AF0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2E3AF0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D67F64" w:rsidP="00770AE7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1757D6" w:rsidRPr="001757D6" w:rsidRDefault="00D9464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metodi per la produzione di energia elettrica. Le centrali a combustibile fossile .Il reattore nucleare. Le energie rinnovabili</w:t>
            </w:r>
            <w:r w:rsidR="00A917F1">
              <w:rPr>
                <w:rFonts w:ascii="Calibri" w:hAnsi="Calibri" w:cs="Calibri"/>
                <w:sz w:val="18"/>
                <w:szCs w:val="18"/>
              </w:rPr>
              <w:t>. Vantaggi e svantaggi legati all’utilizzo delle diverse fonti di energia</w:t>
            </w:r>
          </w:p>
          <w:p w:rsidR="00D67F6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</w:t>
            </w:r>
          </w:p>
          <w:p w:rsidR="005D7735" w:rsidRPr="004D6F1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Dicembre</w:t>
            </w:r>
          </w:p>
        </w:tc>
      </w:tr>
      <w:tr w:rsidR="00D67F64" w:rsidRPr="004D6F14" w:rsidTr="00984CFE">
        <w:trPr>
          <w:trHeight w:val="1399"/>
        </w:trPr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6428D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6496">
              <w:rPr>
                <w:rFonts w:ascii="Calibri" w:hAnsi="Calibri" w:cs="Calibri"/>
                <w:sz w:val="18"/>
                <w:szCs w:val="18"/>
              </w:rPr>
              <w:t xml:space="preserve"> CG-12</w:t>
            </w:r>
            <w:r w:rsidRPr="004D6F14">
              <w:rPr>
                <w:rFonts w:ascii="Calibri" w:hAnsi="Calibri" w:cs="Calibri"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67F6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  <w:r w:rsidR="00EC5092">
              <w:rPr>
                <w:rFonts w:ascii="Calibri" w:hAnsi="Calibri" w:cs="Calibri"/>
                <w:color w:val="C00000"/>
                <w:sz w:val="18"/>
                <w:szCs w:val="18"/>
              </w:rPr>
              <w:t>-7-8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7F64" w:rsidRDefault="00F26496" w:rsidP="00D67F6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QUINTO</w:t>
      </w:r>
      <w:r w:rsidR="00D67F64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5D7735" w:rsidRPr="006A7CD1" w:rsidTr="00770AE7">
        <w:tc>
          <w:tcPr>
            <w:tcW w:w="762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5D7735" w:rsidRPr="006A7CD1" w:rsidTr="00770AE7">
        <w:tc>
          <w:tcPr>
            <w:tcW w:w="762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D67F64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D67F64" w:rsidRDefault="00005D16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 distribuzione dell’energia elettrica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D67F64" w:rsidRPr="00410BE5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005D16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INGLESE, LABORATORIO DI SETTORE</w:t>
            </w:r>
          </w:p>
        </w:tc>
        <w:tc>
          <w:tcPr>
            <w:tcW w:w="1463" w:type="dxa"/>
          </w:tcPr>
          <w:p w:rsidR="00D67F64" w:rsidRPr="005073D3" w:rsidRDefault="00D67F64" w:rsidP="00770AE7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D67F6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 w:rsidR="002E3AF0"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D67F64" w:rsidRPr="00AB3A54" w:rsidTr="00770AE7">
              <w:trPr>
                <w:trHeight w:val="706"/>
              </w:trPr>
              <w:tc>
                <w:tcPr>
                  <w:tcW w:w="0" w:type="auto"/>
                </w:tcPr>
                <w:p w:rsidR="00D67F64" w:rsidRPr="007E7830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67F64" w:rsidRPr="007E7830" w:rsidTr="00770AE7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D67F64" w:rsidRPr="007E7830" w:rsidRDefault="00D67F64" w:rsidP="00770AE7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67F64" w:rsidRPr="00AB3A5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D67F64" w:rsidRDefault="00D67F64" w:rsidP="00770AE7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484CDB" w:rsidRPr="00005D16" w:rsidRDefault="00F13152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pionieri dell’energia elettrica: Thomas Edison e Nikola Tesla.</w:t>
            </w:r>
          </w:p>
          <w:p w:rsidR="00484CDB" w:rsidRDefault="00005D16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rete di distribuzione dell’energia elettrica. L’impianto elettrico di una abitazione. Corrente continua e alternata. Organizzare la distribuzione dell’energia elettrica.</w:t>
            </w:r>
          </w:p>
          <w:p w:rsidR="00484CDB" w:rsidRDefault="00484CD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7D4A4B" w:rsidRPr="007D4A4B" w:rsidRDefault="007D4A4B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7" w:type="dxa"/>
          </w:tcPr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</w:t>
            </w:r>
            <w:r w:rsidR="005D7735">
              <w:rPr>
                <w:rFonts w:cstheme="minorHAnsi"/>
                <w:b/>
                <w:sz w:val="16"/>
                <w:szCs w:val="16"/>
              </w:rPr>
              <w:t>MARZO</w:t>
            </w:r>
          </w:p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F64" w:rsidRPr="006A7CD1" w:rsidTr="00770AE7"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D67F64" w:rsidRDefault="006428D5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D67F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D67F64" w:rsidRPr="009E749D" w:rsidRDefault="00D67F64" w:rsidP="00770AE7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  <w:r w:rsidR="007808DC">
              <w:rPr>
                <w:rFonts w:cstheme="minorHAnsi"/>
                <w:color w:val="C00000"/>
                <w:sz w:val="16"/>
                <w:szCs w:val="16"/>
              </w:rPr>
              <w:t>-7-8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7A3C32" w:rsidRPr="004D6F14" w:rsidTr="00B6419A">
        <w:tc>
          <w:tcPr>
            <w:tcW w:w="762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A3C32" w:rsidRPr="004D6F14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A3C32" w:rsidRPr="004D6F14" w:rsidTr="00B6419A">
        <w:tc>
          <w:tcPr>
            <w:tcW w:w="762" w:type="dxa"/>
          </w:tcPr>
          <w:p w:rsidR="007A3C32" w:rsidRPr="004D6F14" w:rsidRDefault="00257CD0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7A3C32" w:rsidRDefault="00257CD0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</w:t>
            </w:r>
          </w:p>
          <w:p w:rsidR="007907FD" w:rsidRPr="004D6F14" w:rsidRDefault="007907FD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7A3C32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SICUREZZA ALIMENTARE E IGIENE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7A3C32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SETTORE, SCIENZA DELL’ALIMENTAZIONE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7A3C32" w:rsidRPr="004D6F14" w:rsidRDefault="007A3C32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Default="007A3C32" w:rsidP="00B6419A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7A3C32" w:rsidRP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Il sistema HACCP</w:t>
            </w:r>
          </w:p>
          <w:p w:rsidR="007A3C32" w:rsidRP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Le contaminazioni alimentari</w:t>
            </w:r>
          </w:p>
          <w:p w:rsid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Le tecniche di conservazione degli alimenti</w:t>
            </w:r>
          </w:p>
          <w:p w:rsidR="007A3C32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prodotti di qualità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Gli OGM . 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regolamentazione alimentare nell’UE.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tracciabilità.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:rsidR="00A220B9" w:rsidRP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A220B9">
              <w:rPr>
                <w:rFonts w:ascii="Calibri" w:hAnsi="Calibri" w:cs="Calibri"/>
                <w:sz w:val="18"/>
                <w:szCs w:val="18"/>
              </w:rPr>
              <w:t>Descrivere il sistema HACCP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Conoscere le diverse tecniche di conservazione degli alimenti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Presentare un prodotto tipico di una regione italiana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Informarsi sulla regolamentazione italiana.</w:t>
            </w:r>
          </w:p>
          <w:p w:rsidR="007A3C32" w:rsidRPr="004D6F14" w:rsidRDefault="007A3C32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APRILE-MAGGIO</w:t>
            </w:r>
          </w:p>
        </w:tc>
      </w:tr>
      <w:tr w:rsidR="007A3C32" w:rsidRPr="004D6F14" w:rsidTr="00B6419A">
        <w:trPr>
          <w:trHeight w:val="1685"/>
        </w:trPr>
        <w:tc>
          <w:tcPr>
            <w:tcW w:w="9854" w:type="dxa"/>
            <w:gridSpan w:val="7"/>
          </w:tcPr>
          <w:p w:rsidR="007A3C32" w:rsidRDefault="007A3C32" w:rsidP="00B6419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7A3C32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CG6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A3C32" w:rsidRDefault="007A3C32" w:rsidP="00B6419A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7F64" w:rsidRDefault="00D67F64" w:rsidP="00D67F64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D67F64" w:rsidRDefault="00D67F64" w:rsidP="00D67F64"/>
    <w:p w:rsidR="00D67F64" w:rsidRDefault="00D67F64" w:rsidP="00D67F64"/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/>
    <w:p w:rsidR="008210F3" w:rsidRDefault="008210F3" w:rsidP="008210F3"/>
    <w:p w:rsidR="00880BB0" w:rsidRDefault="00880BB0"/>
    <w:sectPr w:rsidR="00880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9E" w:rsidRDefault="00E00B9E">
      <w:pPr>
        <w:spacing w:after="0" w:line="240" w:lineRule="auto"/>
      </w:pPr>
      <w:r>
        <w:separator/>
      </w:r>
    </w:p>
  </w:endnote>
  <w:endnote w:type="continuationSeparator" w:id="0">
    <w:p w:rsidR="00E00B9E" w:rsidRDefault="00E0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9E" w:rsidRDefault="00E00B9E">
      <w:pPr>
        <w:spacing w:after="0" w:line="240" w:lineRule="auto"/>
      </w:pPr>
      <w:r>
        <w:separator/>
      </w:r>
    </w:p>
  </w:footnote>
  <w:footnote w:type="continuationSeparator" w:id="0">
    <w:p w:rsidR="00E00B9E" w:rsidRDefault="00E0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4"/>
    <w:rsid w:val="00005D16"/>
    <w:rsid w:val="00050C25"/>
    <w:rsid w:val="001757D6"/>
    <w:rsid w:val="00257CD0"/>
    <w:rsid w:val="0029575D"/>
    <w:rsid w:val="002E3AF0"/>
    <w:rsid w:val="00393E9A"/>
    <w:rsid w:val="003C15C6"/>
    <w:rsid w:val="00484CDB"/>
    <w:rsid w:val="005632CE"/>
    <w:rsid w:val="005D7735"/>
    <w:rsid w:val="006428D5"/>
    <w:rsid w:val="00693E04"/>
    <w:rsid w:val="006C3B6D"/>
    <w:rsid w:val="007808DC"/>
    <w:rsid w:val="007907FD"/>
    <w:rsid w:val="007A3C32"/>
    <w:rsid w:val="007D4A4B"/>
    <w:rsid w:val="0081163B"/>
    <w:rsid w:val="008210F3"/>
    <w:rsid w:val="00880BB0"/>
    <w:rsid w:val="00984CFE"/>
    <w:rsid w:val="00A220B9"/>
    <w:rsid w:val="00A40980"/>
    <w:rsid w:val="00A917F1"/>
    <w:rsid w:val="00D67F64"/>
    <w:rsid w:val="00D94646"/>
    <w:rsid w:val="00DD754E"/>
    <w:rsid w:val="00E00B9E"/>
    <w:rsid w:val="00E233ED"/>
    <w:rsid w:val="00EC5092"/>
    <w:rsid w:val="00EE7DFF"/>
    <w:rsid w:val="00F00C29"/>
    <w:rsid w:val="00F13152"/>
    <w:rsid w:val="00F26496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67F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6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64"/>
  </w:style>
  <w:style w:type="paragraph" w:styleId="Pidipagina">
    <w:name w:val="footer"/>
    <w:basedOn w:val="Normale"/>
    <w:link w:val="PidipaginaCarattere"/>
    <w:uiPriority w:val="99"/>
    <w:unhideWhenUsed/>
    <w:rsid w:val="00F00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67F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6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64"/>
  </w:style>
  <w:style w:type="paragraph" w:styleId="Pidipagina">
    <w:name w:val="footer"/>
    <w:basedOn w:val="Normale"/>
    <w:link w:val="PidipaginaCarattere"/>
    <w:uiPriority w:val="99"/>
    <w:unhideWhenUsed/>
    <w:rsid w:val="00F00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31</cp:revision>
  <dcterms:created xsi:type="dcterms:W3CDTF">2022-09-13T13:21:00Z</dcterms:created>
  <dcterms:modified xsi:type="dcterms:W3CDTF">2022-10-09T15:37:00Z</dcterms:modified>
</cp:coreProperties>
</file>