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D2C9" w14:textId="77777777" w:rsidR="0051469D" w:rsidRDefault="0051469D" w:rsidP="0051469D">
      <w:r w:rsidRPr="001C1B6D">
        <w:rPr>
          <w:b/>
          <w:bCs/>
        </w:rPr>
        <w:t>LEGENDA COMPETENZE BIENNIO: DECLINAZIONE IN CONOSCENZE E ABILITA’</w:t>
      </w:r>
      <w:r>
        <w:t xml:space="preserve"> </w:t>
      </w:r>
    </w:p>
    <w:p w14:paraId="79903E49" w14:textId="77777777" w:rsidR="0051469D" w:rsidRPr="001C1B6D" w:rsidRDefault="0051469D" w:rsidP="0051469D">
      <w:pPr>
        <w:rPr>
          <w:i/>
          <w:iCs/>
        </w:rPr>
      </w:pPr>
      <w:r w:rsidRPr="001C1B6D">
        <w:rPr>
          <w:i/>
          <w:iCs/>
        </w:rPr>
        <w:t xml:space="preserve">(Sezione B del Modello per la Certificazione delle Competenze </w:t>
      </w:r>
      <w:r w:rsidRPr="001C1B6D">
        <w:rPr>
          <w:i/>
          <w:iCs/>
          <w:color w:val="202124"/>
          <w:shd w:val="clear" w:color="auto" w:fill="FFFFFF"/>
        </w:rPr>
        <w:t>ai sensi dell'art. 5,comma 1, lettera g), decreto legislativo 13 aprile 2017, n. 61 e</w:t>
      </w:r>
      <w:r w:rsidRPr="001C1B6D">
        <w:rPr>
          <w:rFonts w:ascii="Roboto" w:hAnsi="Roboto"/>
          <w:i/>
          <w:iCs/>
          <w:color w:val="202124"/>
          <w:sz w:val="33"/>
          <w:szCs w:val="33"/>
          <w:shd w:val="clear" w:color="auto" w:fill="FFFFFF"/>
        </w:rPr>
        <w:t xml:space="preserve"> </w:t>
      </w:r>
      <w:r w:rsidRPr="001C1B6D">
        <w:rPr>
          <w:i/>
          <w:iCs/>
          <w:color w:val="202124"/>
          <w:shd w:val="clear" w:color="auto" w:fill="FFFFFF"/>
        </w:rPr>
        <w:t>del decreto del Ministro</w:t>
      </w:r>
      <w:r w:rsidRPr="001C1B6D">
        <w:rPr>
          <w:rFonts w:ascii="Roboto" w:hAnsi="Roboto"/>
          <w:i/>
          <w:iCs/>
          <w:color w:val="202124"/>
          <w:sz w:val="33"/>
          <w:szCs w:val="33"/>
          <w:shd w:val="clear" w:color="auto" w:fill="FFFFFF"/>
        </w:rPr>
        <w:t xml:space="preserve"> </w:t>
      </w:r>
      <w:r w:rsidRPr="001C1B6D">
        <w:rPr>
          <w:i/>
          <w:iCs/>
          <w:color w:val="202124"/>
          <w:shd w:val="clear" w:color="auto" w:fill="FFFFFF"/>
        </w:rPr>
        <w:t>dell'Istruzione del 24 agosto 2021, n. 267</w:t>
      </w:r>
    </w:p>
    <w:p w14:paraId="0C622D67" w14:textId="77777777" w:rsidR="0051469D" w:rsidRDefault="0051469D" w:rsidP="0051469D"/>
    <w:p w14:paraId="2D7480B1" w14:textId="77777777" w:rsidR="0051469D" w:rsidRDefault="0051469D" w:rsidP="0051469D"/>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051"/>
        <w:gridCol w:w="2051"/>
        <w:gridCol w:w="2051"/>
        <w:gridCol w:w="2051"/>
      </w:tblGrid>
      <w:tr w:rsidR="007E5BEE" w:rsidRPr="00F16ED1" w14:paraId="72D13964" w14:textId="77777777" w:rsidTr="00A53CC5">
        <w:trPr>
          <w:trHeight w:val="463"/>
        </w:trPr>
        <w:tc>
          <w:tcPr>
            <w:tcW w:w="2250" w:type="dxa"/>
            <w:vMerge w:val="restart"/>
          </w:tcPr>
          <w:p w14:paraId="6979C996" w14:textId="77777777" w:rsidR="007E5BEE" w:rsidRPr="00F16ED1" w:rsidRDefault="007E5BEE" w:rsidP="00A53CC5">
            <w:r w:rsidRPr="00F16ED1">
              <w:t>Competenze</w:t>
            </w:r>
          </w:p>
          <w:p w14:paraId="00375DAE" w14:textId="5F496186" w:rsidR="007E5BEE" w:rsidRPr="00F16ED1" w:rsidRDefault="007E5BEE" w:rsidP="00A53CC5">
            <w:r w:rsidRPr="00F16ED1">
              <w:t>Asse Storico Sociale</w:t>
            </w:r>
          </w:p>
          <w:p w14:paraId="67119C0C" w14:textId="1A3EE858" w:rsidR="007E5BEE" w:rsidRPr="00F16ED1" w:rsidRDefault="007E5BEE" w:rsidP="00A53CC5">
            <w:r w:rsidRPr="00F16ED1">
              <w:t>(S)</w:t>
            </w:r>
          </w:p>
          <w:p w14:paraId="6FA44913" w14:textId="77777777" w:rsidR="007E5BEE" w:rsidRPr="00F16ED1" w:rsidRDefault="007E5BEE" w:rsidP="00A53CC5">
            <w:pPr>
              <w:rPr>
                <w:b/>
                <w:bCs/>
              </w:rPr>
            </w:pPr>
          </w:p>
          <w:p w14:paraId="49AD77DB" w14:textId="77777777" w:rsidR="007E5BEE" w:rsidRPr="00F16ED1" w:rsidRDefault="007E5BEE" w:rsidP="00A53CC5">
            <w:pPr>
              <w:rPr>
                <w:b/>
                <w:bCs/>
              </w:rPr>
            </w:pPr>
            <w:r w:rsidRPr="00F16ED1">
              <w:rPr>
                <w:b/>
                <w:bCs/>
              </w:rPr>
              <w:t>S1</w:t>
            </w:r>
          </w:p>
          <w:p w14:paraId="7836454A" w14:textId="77777777" w:rsidR="0030678A" w:rsidRPr="00F16ED1" w:rsidRDefault="0030678A" w:rsidP="00A53CC5">
            <w:pPr>
              <w:rPr>
                <w:b/>
                <w:bCs/>
              </w:rPr>
            </w:pPr>
          </w:p>
          <w:p w14:paraId="62A11E5F" w14:textId="77777777" w:rsidR="0030678A" w:rsidRPr="00F16ED1" w:rsidRDefault="0030678A" w:rsidP="00A53CC5">
            <w:pPr>
              <w:rPr>
                <w:b/>
                <w:bCs/>
              </w:rPr>
            </w:pPr>
            <w:r w:rsidRPr="00F16ED1">
              <w:rPr>
                <w:b/>
                <w:bCs/>
              </w:rPr>
              <w:t>Classe Prima</w:t>
            </w:r>
          </w:p>
          <w:p w14:paraId="3FD5EF1E" w14:textId="77777777" w:rsidR="0069646D" w:rsidRPr="00F16ED1" w:rsidRDefault="0069646D" w:rsidP="00A53CC5">
            <w:pPr>
              <w:rPr>
                <w:b/>
                <w:bCs/>
              </w:rPr>
            </w:pPr>
          </w:p>
          <w:p w14:paraId="0D431E07" w14:textId="77777777" w:rsidR="0069646D" w:rsidRPr="00F16ED1" w:rsidRDefault="0069646D" w:rsidP="0069646D">
            <w:pPr>
              <w:jc w:val="both"/>
              <w:rPr>
                <w:b/>
                <w:bCs/>
                <w:i/>
                <w:iCs/>
                <w:sz w:val="20"/>
                <w:szCs w:val="20"/>
              </w:rPr>
            </w:pPr>
            <w:r w:rsidRPr="00F16ED1">
              <w:rPr>
                <w:b/>
                <w:bCs/>
                <w:i/>
                <w:iCs/>
                <w:sz w:val="20"/>
                <w:szCs w:val="20"/>
              </w:rPr>
              <w:t>Raccordi con le competenze di cui agli insegnamenti dell’Area Generale (Allegato 1 del Regolamento)</w:t>
            </w:r>
          </w:p>
          <w:p w14:paraId="4304D011" w14:textId="77777777" w:rsidR="0069646D" w:rsidRPr="00F16ED1" w:rsidRDefault="0069646D" w:rsidP="0069646D">
            <w:pPr>
              <w:rPr>
                <w:b/>
                <w:bCs/>
                <w:i/>
                <w:iCs/>
                <w:sz w:val="20"/>
                <w:szCs w:val="20"/>
              </w:rPr>
            </w:pPr>
            <w:r w:rsidRPr="00F16ED1">
              <w:rPr>
                <w:b/>
                <w:bCs/>
                <w:i/>
                <w:iCs/>
                <w:sz w:val="20"/>
                <w:szCs w:val="20"/>
              </w:rPr>
              <w:t>CG1 – CG2 – CG3 – CG6</w:t>
            </w:r>
          </w:p>
          <w:p w14:paraId="15040A6C" w14:textId="77777777" w:rsidR="00916FFB" w:rsidRPr="00F16ED1" w:rsidRDefault="00916FFB" w:rsidP="0069646D">
            <w:pPr>
              <w:rPr>
                <w:b/>
                <w:bCs/>
              </w:rPr>
            </w:pPr>
          </w:p>
          <w:p w14:paraId="301C07A7" w14:textId="77777777" w:rsidR="00916FFB" w:rsidRPr="00F16ED1" w:rsidRDefault="00916FFB" w:rsidP="0069646D">
            <w:pPr>
              <w:rPr>
                <w:b/>
                <w:bCs/>
              </w:rPr>
            </w:pPr>
          </w:p>
          <w:p w14:paraId="3E5E5A46" w14:textId="77777777" w:rsidR="00916FFB" w:rsidRPr="00F16ED1" w:rsidRDefault="00916FFB" w:rsidP="00916FFB">
            <w:pPr>
              <w:jc w:val="both"/>
              <w:rPr>
                <w:b/>
                <w:bCs/>
                <w:i/>
                <w:iCs/>
                <w:sz w:val="20"/>
                <w:szCs w:val="20"/>
              </w:rPr>
            </w:pPr>
            <w:r w:rsidRPr="00F16ED1">
              <w:rPr>
                <w:b/>
                <w:bCs/>
                <w:i/>
                <w:iCs/>
                <w:sz w:val="20"/>
                <w:szCs w:val="20"/>
              </w:rPr>
              <w:t>Raccordo con competenze Area Generale di cui all’Allegato1 del Decreto 24 maggio 2018, n.92 e Curricolo Asse Scientifico Tecnologico</w:t>
            </w:r>
          </w:p>
          <w:p w14:paraId="44BA09A5" w14:textId="77777777" w:rsidR="00916FFB" w:rsidRPr="00F16ED1" w:rsidRDefault="00916FFB" w:rsidP="00916FFB">
            <w:pPr>
              <w:widowControl/>
              <w:suppressAutoHyphens w:val="0"/>
              <w:spacing w:after="160" w:line="256" w:lineRule="auto"/>
              <w:rPr>
                <w:rFonts w:eastAsiaTheme="minorHAnsi"/>
                <w:b/>
                <w:bCs/>
                <w:kern w:val="0"/>
                <w:sz w:val="22"/>
                <w:szCs w:val="22"/>
              </w:rPr>
            </w:pPr>
          </w:p>
          <w:p w14:paraId="71659C67" w14:textId="4A5AE069" w:rsidR="00916FFB" w:rsidRPr="00F16ED1" w:rsidRDefault="00916FFB" w:rsidP="00916FFB">
            <w:pPr>
              <w:rPr>
                <w:b/>
                <w:bCs/>
              </w:rPr>
            </w:pPr>
            <w:r w:rsidRPr="00F16ED1">
              <w:rPr>
                <w:b/>
                <w:bCs/>
              </w:rPr>
              <w:t>T1 – T2 – T3 – T4 – T5 – T6</w:t>
            </w:r>
          </w:p>
        </w:tc>
        <w:tc>
          <w:tcPr>
            <w:tcW w:w="2051" w:type="dxa"/>
          </w:tcPr>
          <w:p w14:paraId="622E22A9" w14:textId="77777777" w:rsidR="007E5BEE" w:rsidRPr="00F16ED1" w:rsidRDefault="007E5BEE" w:rsidP="00A53CC5">
            <w:r w:rsidRPr="00F16ED1">
              <w:t>Conoscenze</w:t>
            </w:r>
          </w:p>
        </w:tc>
        <w:tc>
          <w:tcPr>
            <w:tcW w:w="2051" w:type="dxa"/>
          </w:tcPr>
          <w:p w14:paraId="1EF4A85B" w14:textId="77777777" w:rsidR="007E5BEE" w:rsidRPr="00F16ED1" w:rsidRDefault="007E5BEE" w:rsidP="00A53CC5"/>
        </w:tc>
        <w:tc>
          <w:tcPr>
            <w:tcW w:w="2051" w:type="dxa"/>
          </w:tcPr>
          <w:p w14:paraId="2AEB614F" w14:textId="77777777" w:rsidR="007E5BEE" w:rsidRPr="00F16ED1" w:rsidRDefault="007E5BEE" w:rsidP="00A53CC5">
            <w:r w:rsidRPr="00F16ED1">
              <w:t>Abilità</w:t>
            </w:r>
          </w:p>
        </w:tc>
        <w:tc>
          <w:tcPr>
            <w:tcW w:w="2051" w:type="dxa"/>
          </w:tcPr>
          <w:p w14:paraId="2300DAA9" w14:textId="77777777" w:rsidR="007E5BEE" w:rsidRPr="00F16ED1" w:rsidRDefault="007E5BEE" w:rsidP="00A53CC5"/>
        </w:tc>
      </w:tr>
      <w:tr w:rsidR="007E5BEE" w:rsidRPr="00F16ED1" w14:paraId="6FBA43C4" w14:textId="77777777" w:rsidTr="00A53CC5">
        <w:trPr>
          <w:trHeight w:val="463"/>
        </w:trPr>
        <w:tc>
          <w:tcPr>
            <w:tcW w:w="2250" w:type="dxa"/>
            <w:vMerge/>
          </w:tcPr>
          <w:p w14:paraId="5F93B3C7" w14:textId="77777777" w:rsidR="007E5BEE" w:rsidRPr="00F16ED1" w:rsidRDefault="007E5BEE" w:rsidP="00A53CC5"/>
        </w:tc>
        <w:tc>
          <w:tcPr>
            <w:tcW w:w="2051" w:type="dxa"/>
          </w:tcPr>
          <w:p w14:paraId="4064BC46" w14:textId="77777777" w:rsidR="007E5BEE" w:rsidRPr="00F16ED1" w:rsidRDefault="007E5BEE" w:rsidP="00A53CC5">
            <w:proofErr w:type="spellStart"/>
            <w:r w:rsidRPr="00F16ED1">
              <w:t>Cnz</w:t>
            </w:r>
            <w:proofErr w:type="spellEnd"/>
            <w:r w:rsidRPr="00F16ED1">
              <w:t>. 1</w:t>
            </w:r>
          </w:p>
        </w:tc>
        <w:tc>
          <w:tcPr>
            <w:tcW w:w="2051" w:type="dxa"/>
          </w:tcPr>
          <w:p w14:paraId="708FFE53" w14:textId="77777777" w:rsidR="007E5BEE" w:rsidRPr="00F16ED1" w:rsidRDefault="007E5BEE" w:rsidP="00E3586B">
            <w:pPr>
              <w:widowControl/>
              <w:suppressAutoHyphens w:val="0"/>
              <w:spacing w:line="100" w:lineRule="atLeast"/>
              <w:rPr>
                <w:rFonts w:eastAsia="Calibri"/>
                <w:kern w:val="0"/>
                <w:sz w:val="18"/>
                <w:szCs w:val="18"/>
              </w:rPr>
            </w:pPr>
            <w:r w:rsidRPr="00F16ED1">
              <w:rPr>
                <w:rFonts w:eastAsia="Calibri"/>
                <w:kern w:val="0"/>
                <w:sz w:val="18"/>
                <w:szCs w:val="18"/>
              </w:rPr>
              <w:t>I principi basilari dell’ordinamento giuridico, con attenzione al lessico di riferimento e ai contenuti</w:t>
            </w:r>
          </w:p>
          <w:p w14:paraId="1B0E099D" w14:textId="77777777" w:rsidR="007E5BEE" w:rsidRPr="00F16ED1" w:rsidRDefault="007E5BEE" w:rsidP="00A53CC5"/>
        </w:tc>
        <w:tc>
          <w:tcPr>
            <w:tcW w:w="2051" w:type="dxa"/>
          </w:tcPr>
          <w:p w14:paraId="04939D30" w14:textId="77777777" w:rsidR="007E5BEE" w:rsidRPr="00F16ED1" w:rsidRDefault="007E5BEE" w:rsidP="00A53CC5">
            <w:r w:rsidRPr="00F16ED1">
              <w:t>Ab. 1</w:t>
            </w:r>
          </w:p>
        </w:tc>
        <w:tc>
          <w:tcPr>
            <w:tcW w:w="2051" w:type="dxa"/>
          </w:tcPr>
          <w:p w14:paraId="7FB22173" w14:textId="68F1B0CF" w:rsidR="007E5BEE" w:rsidRPr="00F16ED1" w:rsidRDefault="007E5BEE" w:rsidP="00A53CC5">
            <w:r w:rsidRPr="00F16ED1">
              <w:rPr>
                <w:sz w:val="18"/>
                <w:szCs w:val="18"/>
              </w:rPr>
              <w:t>Adottare comportamenti responsabili, sia in riferimento alla sfera privata che quella sociale e lavorativa, nei confini delle norme, ed essere in grado di valutare i fatti alla luce dei principi giuridici.</w:t>
            </w:r>
          </w:p>
        </w:tc>
      </w:tr>
      <w:tr w:rsidR="007E5BEE" w:rsidRPr="00F16ED1" w14:paraId="7FC64C39" w14:textId="77777777" w:rsidTr="00A53CC5">
        <w:trPr>
          <w:trHeight w:val="463"/>
        </w:trPr>
        <w:tc>
          <w:tcPr>
            <w:tcW w:w="2250" w:type="dxa"/>
            <w:vMerge/>
          </w:tcPr>
          <w:p w14:paraId="57C6B44E" w14:textId="77777777" w:rsidR="007E5BEE" w:rsidRPr="00F16ED1" w:rsidRDefault="007E5BEE" w:rsidP="00A53CC5"/>
        </w:tc>
        <w:tc>
          <w:tcPr>
            <w:tcW w:w="2051" w:type="dxa"/>
          </w:tcPr>
          <w:p w14:paraId="7D000925" w14:textId="75489198" w:rsidR="007E5BEE" w:rsidRPr="00F16ED1" w:rsidRDefault="007E5BEE" w:rsidP="00A53CC5">
            <w:proofErr w:type="spellStart"/>
            <w:r w:rsidRPr="00F16ED1">
              <w:t>Cnz</w:t>
            </w:r>
            <w:proofErr w:type="spellEnd"/>
            <w:r w:rsidRPr="00F16ED1">
              <w:t xml:space="preserve">. 2 </w:t>
            </w:r>
          </w:p>
        </w:tc>
        <w:tc>
          <w:tcPr>
            <w:tcW w:w="2051" w:type="dxa"/>
          </w:tcPr>
          <w:p w14:paraId="77A9D053" w14:textId="77777777" w:rsidR="007E5BEE" w:rsidRPr="00F16ED1" w:rsidRDefault="007E5BEE" w:rsidP="00E3586B">
            <w:pPr>
              <w:widowControl/>
              <w:suppressAutoHyphens w:val="0"/>
              <w:spacing w:line="100" w:lineRule="atLeast"/>
              <w:rPr>
                <w:rFonts w:eastAsia="Calibri"/>
                <w:kern w:val="0"/>
                <w:sz w:val="18"/>
                <w:szCs w:val="18"/>
              </w:rPr>
            </w:pPr>
            <w:r w:rsidRPr="00F16ED1">
              <w:rPr>
                <w:rFonts w:eastAsia="Calibri"/>
                <w:kern w:val="0"/>
                <w:sz w:val="18"/>
                <w:szCs w:val="18"/>
              </w:rPr>
              <w:t>Conoscere il contesto storico della nascita della Repubblica e della Costituzione.</w:t>
            </w:r>
          </w:p>
          <w:p w14:paraId="48A9E634" w14:textId="77777777" w:rsidR="007E5BEE" w:rsidRPr="00F16ED1" w:rsidRDefault="007E5BEE" w:rsidP="00E3586B">
            <w:pPr>
              <w:widowControl/>
              <w:suppressAutoHyphens w:val="0"/>
              <w:spacing w:line="100" w:lineRule="atLeast"/>
              <w:rPr>
                <w:rFonts w:eastAsia="Calibri"/>
                <w:kern w:val="0"/>
                <w:sz w:val="18"/>
                <w:szCs w:val="18"/>
              </w:rPr>
            </w:pPr>
            <w:r w:rsidRPr="00F16ED1">
              <w:rPr>
                <w:rFonts w:eastAsia="Calibri"/>
                <w:kern w:val="0"/>
                <w:sz w:val="18"/>
                <w:szCs w:val="18"/>
              </w:rPr>
              <w:t>Struttura e caratteri della Costituzione. Differenza con lo Statuto Albertino.</w:t>
            </w:r>
          </w:p>
          <w:p w14:paraId="1535AFFF" w14:textId="77777777" w:rsidR="007E5BEE" w:rsidRPr="00F16ED1" w:rsidRDefault="007E5BEE" w:rsidP="00A53CC5"/>
        </w:tc>
        <w:tc>
          <w:tcPr>
            <w:tcW w:w="2051" w:type="dxa"/>
          </w:tcPr>
          <w:p w14:paraId="47AD9337" w14:textId="77777777" w:rsidR="007E5BEE" w:rsidRPr="00F16ED1" w:rsidRDefault="007E5BEE" w:rsidP="00A53CC5">
            <w:r w:rsidRPr="00F16ED1">
              <w:t>Ab. 2</w:t>
            </w:r>
          </w:p>
        </w:tc>
        <w:tc>
          <w:tcPr>
            <w:tcW w:w="2051" w:type="dxa"/>
          </w:tcPr>
          <w:p w14:paraId="0E26C0FC" w14:textId="1A7E673A" w:rsidR="007E5BEE" w:rsidRPr="00F16ED1" w:rsidRDefault="007E5BEE" w:rsidP="00A53CC5">
            <w:r w:rsidRPr="00F16ED1">
              <w:rPr>
                <w:sz w:val="18"/>
                <w:szCs w:val="18"/>
              </w:rPr>
              <w:t>Comprendere libertà e limiti connessi alla propria condizione in contesti quotidiani</w:t>
            </w:r>
          </w:p>
        </w:tc>
      </w:tr>
      <w:tr w:rsidR="007E5BEE" w:rsidRPr="00F16ED1" w14:paraId="19EA85C2" w14:textId="77777777" w:rsidTr="00A53CC5">
        <w:trPr>
          <w:trHeight w:val="463"/>
        </w:trPr>
        <w:tc>
          <w:tcPr>
            <w:tcW w:w="2250" w:type="dxa"/>
            <w:vMerge/>
          </w:tcPr>
          <w:p w14:paraId="75672E40" w14:textId="77777777" w:rsidR="007E5BEE" w:rsidRPr="00F16ED1" w:rsidRDefault="007E5BEE" w:rsidP="00A53CC5"/>
        </w:tc>
        <w:tc>
          <w:tcPr>
            <w:tcW w:w="2051" w:type="dxa"/>
          </w:tcPr>
          <w:p w14:paraId="12663DB8" w14:textId="77777777" w:rsidR="007E5BEE" w:rsidRPr="00F16ED1" w:rsidRDefault="007E5BEE" w:rsidP="00A53CC5">
            <w:proofErr w:type="spellStart"/>
            <w:r w:rsidRPr="00F16ED1">
              <w:t>Cnz</w:t>
            </w:r>
            <w:proofErr w:type="spellEnd"/>
            <w:r w:rsidRPr="00F16ED1">
              <w:t>. 3</w:t>
            </w:r>
          </w:p>
        </w:tc>
        <w:tc>
          <w:tcPr>
            <w:tcW w:w="2051" w:type="dxa"/>
          </w:tcPr>
          <w:p w14:paraId="2DB395A4" w14:textId="77777777" w:rsidR="007E5BEE" w:rsidRPr="00F16ED1" w:rsidRDefault="007E5BEE" w:rsidP="00E3586B">
            <w:pPr>
              <w:widowControl/>
              <w:suppressAutoHyphens w:val="0"/>
              <w:rPr>
                <w:rFonts w:eastAsia="Calibri"/>
                <w:kern w:val="0"/>
                <w:sz w:val="18"/>
                <w:szCs w:val="18"/>
              </w:rPr>
            </w:pPr>
            <w:r w:rsidRPr="00F16ED1">
              <w:rPr>
                <w:rFonts w:eastAsia="Calibri"/>
                <w:kern w:val="0"/>
                <w:sz w:val="18"/>
                <w:szCs w:val="18"/>
              </w:rPr>
              <w:t>Metodi e strumenti di rappresentazione degli aspetti spaziali: reticolato geografico vari tipi di carte, sistemi informativi geografici</w:t>
            </w:r>
          </w:p>
          <w:p w14:paraId="1EF7FE2E" w14:textId="77777777" w:rsidR="007E5BEE" w:rsidRPr="00F16ED1" w:rsidRDefault="007E5BEE" w:rsidP="00A53CC5"/>
        </w:tc>
        <w:tc>
          <w:tcPr>
            <w:tcW w:w="2051" w:type="dxa"/>
          </w:tcPr>
          <w:p w14:paraId="2ADEDB1E" w14:textId="77777777" w:rsidR="007E5BEE" w:rsidRPr="00F16ED1" w:rsidRDefault="007E5BEE" w:rsidP="00A53CC5">
            <w:r w:rsidRPr="00F16ED1">
              <w:t>Ab. 3</w:t>
            </w:r>
          </w:p>
        </w:tc>
        <w:tc>
          <w:tcPr>
            <w:tcW w:w="2051" w:type="dxa"/>
          </w:tcPr>
          <w:p w14:paraId="155ED810" w14:textId="77777777" w:rsidR="007E5BEE" w:rsidRPr="00F16ED1" w:rsidRDefault="007E5BEE" w:rsidP="00E3586B">
            <w:pPr>
              <w:widowControl/>
              <w:suppressAutoHyphens w:val="0"/>
              <w:rPr>
                <w:rFonts w:eastAsia="Calibri"/>
                <w:kern w:val="0"/>
                <w:sz w:val="18"/>
                <w:szCs w:val="18"/>
              </w:rPr>
            </w:pPr>
            <w:r w:rsidRPr="00F16ED1">
              <w:rPr>
                <w:rFonts w:eastAsia="Calibri"/>
                <w:kern w:val="0"/>
                <w:sz w:val="18"/>
                <w:szCs w:val="18"/>
              </w:rPr>
              <w:t>Interpretare il linguaggio cartografico, rappresentare i modelli organizzativi dello spazio attraverso carte tematiche, grafici e tabelle anche con strumenti informatici;</w:t>
            </w:r>
          </w:p>
          <w:p w14:paraId="24743A3A" w14:textId="729392C9" w:rsidR="007E5BEE" w:rsidRPr="00F16ED1" w:rsidRDefault="007E5BEE" w:rsidP="00E3586B">
            <w:r w:rsidRPr="00F16ED1">
              <w:rPr>
                <w:rFonts w:eastAsia="Calibri"/>
                <w:kern w:val="0"/>
                <w:sz w:val="18"/>
                <w:szCs w:val="18"/>
              </w:rPr>
              <w:t>Descrivere e analizzare un territorio usando gli strumenti propri della geografia</w:t>
            </w:r>
          </w:p>
        </w:tc>
      </w:tr>
      <w:tr w:rsidR="007E5BEE" w:rsidRPr="00F16ED1" w14:paraId="114D2BAE" w14:textId="77777777" w:rsidTr="00E3586B">
        <w:trPr>
          <w:trHeight w:val="435"/>
        </w:trPr>
        <w:tc>
          <w:tcPr>
            <w:tcW w:w="2250" w:type="dxa"/>
            <w:vMerge/>
          </w:tcPr>
          <w:p w14:paraId="551A3047" w14:textId="77777777" w:rsidR="007E5BEE" w:rsidRPr="00F16ED1" w:rsidRDefault="007E5BEE" w:rsidP="00A53CC5"/>
        </w:tc>
        <w:tc>
          <w:tcPr>
            <w:tcW w:w="2051" w:type="dxa"/>
          </w:tcPr>
          <w:p w14:paraId="68BAF499" w14:textId="77777777" w:rsidR="007E5BEE" w:rsidRPr="00F16ED1" w:rsidRDefault="007E5BEE" w:rsidP="00A53CC5">
            <w:proofErr w:type="spellStart"/>
            <w:r w:rsidRPr="00F16ED1">
              <w:t>Cnz</w:t>
            </w:r>
            <w:proofErr w:type="spellEnd"/>
            <w:r w:rsidRPr="00F16ED1">
              <w:t>. 4</w:t>
            </w:r>
          </w:p>
        </w:tc>
        <w:tc>
          <w:tcPr>
            <w:tcW w:w="2051" w:type="dxa"/>
          </w:tcPr>
          <w:p w14:paraId="6DA19730" w14:textId="77777777" w:rsidR="007E5BEE" w:rsidRPr="00F16ED1" w:rsidRDefault="007E5BEE" w:rsidP="00E3586B">
            <w:pPr>
              <w:widowControl/>
              <w:suppressAutoHyphens w:val="0"/>
              <w:spacing w:line="256" w:lineRule="auto"/>
              <w:rPr>
                <w:rFonts w:eastAsia="Calibri"/>
                <w:kern w:val="0"/>
                <w:sz w:val="18"/>
                <w:szCs w:val="18"/>
                <w:lang w:eastAsia="it-IT"/>
              </w:rPr>
            </w:pPr>
            <w:r w:rsidRPr="00F16ED1">
              <w:rPr>
                <w:rFonts w:eastAsia="Calibri"/>
                <w:kern w:val="0"/>
                <w:sz w:val="18"/>
                <w:szCs w:val="18"/>
                <w:lang w:eastAsia="it-IT"/>
              </w:rPr>
              <w:t xml:space="preserve">Conoscere i principi della religione cristiana </w:t>
            </w:r>
          </w:p>
          <w:p w14:paraId="6B57B538" w14:textId="77777777" w:rsidR="007E5BEE" w:rsidRPr="00F16ED1" w:rsidRDefault="007E5BEE" w:rsidP="00A53CC5"/>
        </w:tc>
        <w:tc>
          <w:tcPr>
            <w:tcW w:w="2051" w:type="dxa"/>
          </w:tcPr>
          <w:p w14:paraId="1ED01F2E" w14:textId="77777777" w:rsidR="007E5BEE" w:rsidRPr="00F16ED1" w:rsidRDefault="007E5BEE" w:rsidP="00A53CC5">
            <w:r w:rsidRPr="00F16ED1">
              <w:t>Ab. 4</w:t>
            </w:r>
          </w:p>
        </w:tc>
        <w:tc>
          <w:tcPr>
            <w:tcW w:w="2051" w:type="dxa"/>
          </w:tcPr>
          <w:p w14:paraId="5416FF4E" w14:textId="778C5ECF" w:rsidR="007E5BEE" w:rsidRPr="00F16ED1" w:rsidRDefault="007E5BEE" w:rsidP="00A53CC5">
            <w:r w:rsidRPr="00F16ED1">
              <w:rPr>
                <w:sz w:val="18"/>
                <w:szCs w:val="18"/>
                <w:lang w:eastAsia="it-IT"/>
              </w:rPr>
              <w:t>Apprendere un linguaggio religioso attraverso la lettura dei testi sacri.</w:t>
            </w:r>
          </w:p>
        </w:tc>
      </w:tr>
      <w:tr w:rsidR="007E5BEE" w:rsidRPr="00F16ED1" w14:paraId="0030537B" w14:textId="77777777" w:rsidTr="00E3586B">
        <w:trPr>
          <w:trHeight w:val="435"/>
        </w:trPr>
        <w:tc>
          <w:tcPr>
            <w:tcW w:w="2250" w:type="dxa"/>
            <w:vMerge/>
          </w:tcPr>
          <w:p w14:paraId="773A6CC9" w14:textId="77777777" w:rsidR="007E5BEE" w:rsidRPr="00F16ED1" w:rsidRDefault="007E5BEE" w:rsidP="00A53CC5">
            <w:bookmarkStart w:id="0" w:name="_Hlk106269647"/>
          </w:p>
        </w:tc>
        <w:tc>
          <w:tcPr>
            <w:tcW w:w="2051" w:type="dxa"/>
          </w:tcPr>
          <w:p w14:paraId="176C44E5" w14:textId="1D17AAD3" w:rsidR="007E5BEE" w:rsidRPr="00F16ED1" w:rsidRDefault="007E5BEE" w:rsidP="00A53CC5">
            <w:proofErr w:type="spellStart"/>
            <w:r w:rsidRPr="00F16ED1">
              <w:t>Cnz</w:t>
            </w:r>
            <w:proofErr w:type="spellEnd"/>
            <w:r w:rsidRPr="00F16ED1">
              <w:t>. 5</w:t>
            </w:r>
          </w:p>
        </w:tc>
        <w:tc>
          <w:tcPr>
            <w:tcW w:w="2051" w:type="dxa"/>
          </w:tcPr>
          <w:p w14:paraId="5C362C63" w14:textId="77777777" w:rsidR="007E5BEE" w:rsidRPr="00F16ED1" w:rsidRDefault="007E5BEE" w:rsidP="00E3586B">
            <w:pPr>
              <w:widowControl/>
              <w:suppressAutoHyphens w:val="0"/>
              <w:rPr>
                <w:rFonts w:eastAsia="Calibri"/>
                <w:kern w:val="0"/>
                <w:sz w:val="18"/>
                <w:szCs w:val="18"/>
              </w:rPr>
            </w:pPr>
            <w:r w:rsidRPr="00F16ED1">
              <w:rPr>
                <w:rFonts w:eastAsia="Calibri"/>
                <w:kern w:val="0"/>
                <w:sz w:val="18"/>
                <w:szCs w:val="18"/>
              </w:rPr>
              <w:t>Conoscere i principi fondamentali su cui si fonda la convivenza</w:t>
            </w:r>
          </w:p>
          <w:p w14:paraId="2F9BD1FF" w14:textId="77777777" w:rsidR="007E5BEE" w:rsidRPr="00F16ED1" w:rsidRDefault="007E5BEE" w:rsidP="00A53CC5"/>
        </w:tc>
        <w:tc>
          <w:tcPr>
            <w:tcW w:w="2051" w:type="dxa"/>
          </w:tcPr>
          <w:p w14:paraId="07D3DE16" w14:textId="36B9DC81" w:rsidR="007E5BEE" w:rsidRPr="00F16ED1" w:rsidRDefault="007E5BEE" w:rsidP="00A53CC5">
            <w:r w:rsidRPr="00F16ED1">
              <w:t>Ab. 5</w:t>
            </w:r>
          </w:p>
        </w:tc>
        <w:tc>
          <w:tcPr>
            <w:tcW w:w="2051" w:type="dxa"/>
          </w:tcPr>
          <w:p w14:paraId="65FB992D" w14:textId="7B4349FF" w:rsidR="007E5BEE" w:rsidRPr="00F16ED1" w:rsidRDefault="007E5BEE" w:rsidP="00A53CC5">
            <w:r w:rsidRPr="00F16ED1">
              <w:rPr>
                <w:sz w:val="18"/>
                <w:szCs w:val="18"/>
              </w:rPr>
              <w:t>Riconoscere il valore dei diritti di libertà riconosciuti dalla Costituzione</w:t>
            </w:r>
          </w:p>
        </w:tc>
      </w:tr>
      <w:tr w:rsidR="007E5BEE" w:rsidRPr="00F16ED1" w14:paraId="643B1A4C" w14:textId="77777777" w:rsidTr="00E3586B">
        <w:trPr>
          <w:trHeight w:val="390"/>
        </w:trPr>
        <w:tc>
          <w:tcPr>
            <w:tcW w:w="2250" w:type="dxa"/>
            <w:vMerge/>
          </w:tcPr>
          <w:p w14:paraId="5B0ABEE6" w14:textId="77777777" w:rsidR="007E5BEE" w:rsidRPr="00F16ED1" w:rsidRDefault="007E5BEE" w:rsidP="00A53CC5"/>
        </w:tc>
        <w:tc>
          <w:tcPr>
            <w:tcW w:w="2051" w:type="dxa"/>
          </w:tcPr>
          <w:p w14:paraId="464A5598" w14:textId="348052C8" w:rsidR="007E5BEE" w:rsidRPr="00F16ED1" w:rsidRDefault="007E5BEE" w:rsidP="00A53CC5">
            <w:proofErr w:type="spellStart"/>
            <w:r w:rsidRPr="00F16ED1">
              <w:t>Cnz</w:t>
            </w:r>
            <w:proofErr w:type="spellEnd"/>
            <w:r w:rsidRPr="00F16ED1">
              <w:t>. 6</w:t>
            </w:r>
          </w:p>
        </w:tc>
        <w:tc>
          <w:tcPr>
            <w:tcW w:w="2051" w:type="dxa"/>
          </w:tcPr>
          <w:p w14:paraId="3CD8F945" w14:textId="77777777" w:rsidR="007E5BEE" w:rsidRPr="00F16ED1" w:rsidRDefault="007E5BEE" w:rsidP="00B34BDC">
            <w:pPr>
              <w:widowControl/>
              <w:suppressAutoHyphens w:val="0"/>
              <w:jc w:val="both"/>
              <w:rPr>
                <w:rFonts w:eastAsia="Calibri"/>
                <w:kern w:val="0"/>
                <w:sz w:val="18"/>
                <w:szCs w:val="18"/>
              </w:rPr>
            </w:pPr>
            <w:r w:rsidRPr="00F16ED1">
              <w:rPr>
                <w:rFonts w:eastAsia="Calibri"/>
                <w:kern w:val="0"/>
                <w:sz w:val="18"/>
                <w:szCs w:val="18"/>
              </w:rPr>
              <w:t>Conoscere la dinamica complessiva dello sviluppo demografico nel tempo e nello spazio in funzione delle nascite e delle morti;</w:t>
            </w:r>
          </w:p>
          <w:p w14:paraId="6ADF9EEF" w14:textId="77777777" w:rsidR="007E5BEE" w:rsidRPr="00F16ED1" w:rsidRDefault="007E5BEE" w:rsidP="00B34BDC">
            <w:pPr>
              <w:widowControl/>
              <w:suppressAutoHyphens w:val="0"/>
              <w:jc w:val="both"/>
              <w:rPr>
                <w:rFonts w:eastAsia="Calibri"/>
                <w:kern w:val="0"/>
                <w:sz w:val="18"/>
                <w:szCs w:val="18"/>
              </w:rPr>
            </w:pPr>
            <w:r w:rsidRPr="00F16ED1">
              <w:rPr>
                <w:rFonts w:eastAsia="Calibri"/>
                <w:kern w:val="0"/>
                <w:sz w:val="18"/>
                <w:szCs w:val="18"/>
              </w:rPr>
              <w:t>Conoscere il concetto di transizione demografica;</w:t>
            </w:r>
          </w:p>
          <w:p w14:paraId="1FE132FC" w14:textId="77777777" w:rsidR="007E5BEE" w:rsidRPr="00F16ED1" w:rsidRDefault="007E5BEE" w:rsidP="00B34BDC">
            <w:pPr>
              <w:widowControl/>
              <w:suppressAutoHyphens w:val="0"/>
              <w:jc w:val="both"/>
              <w:rPr>
                <w:rFonts w:eastAsia="Calibri"/>
                <w:kern w:val="0"/>
                <w:sz w:val="18"/>
                <w:szCs w:val="18"/>
              </w:rPr>
            </w:pPr>
            <w:r w:rsidRPr="00F16ED1">
              <w:rPr>
                <w:rFonts w:eastAsia="Calibri"/>
                <w:kern w:val="0"/>
                <w:sz w:val="18"/>
                <w:szCs w:val="18"/>
              </w:rPr>
              <w:t>Conoscere le problematiche connesse alla crescita demografica;</w:t>
            </w:r>
          </w:p>
          <w:p w14:paraId="1D6DA047" w14:textId="77777777" w:rsidR="007E5BEE" w:rsidRPr="00F16ED1" w:rsidRDefault="007E5BEE" w:rsidP="00B34BDC">
            <w:pPr>
              <w:widowControl/>
              <w:suppressAutoHyphens w:val="0"/>
              <w:jc w:val="both"/>
              <w:rPr>
                <w:rFonts w:eastAsia="Calibri"/>
                <w:kern w:val="0"/>
                <w:sz w:val="18"/>
                <w:szCs w:val="18"/>
              </w:rPr>
            </w:pPr>
            <w:r w:rsidRPr="00F16ED1">
              <w:rPr>
                <w:rFonts w:eastAsia="Calibri"/>
                <w:kern w:val="0"/>
                <w:sz w:val="18"/>
                <w:szCs w:val="18"/>
              </w:rPr>
              <w:t>Conoscere la dinamica dei flussi migratori</w:t>
            </w:r>
          </w:p>
          <w:p w14:paraId="2CC29278" w14:textId="77777777" w:rsidR="007E5BEE" w:rsidRPr="00F16ED1" w:rsidRDefault="007E5BEE" w:rsidP="00A53CC5"/>
        </w:tc>
        <w:tc>
          <w:tcPr>
            <w:tcW w:w="2051" w:type="dxa"/>
          </w:tcPr>
          <w:p w14:paraId="3F79CECD" w14:textId="2BB16FCC" w:rsidR="007E5BEE" w:rsidRPr="00F16ED1" w:rsidRDefault="007E5BEE" w:rsidP="00A53CC5">
            <w:r w:rsidRPr="00F16ED1">
              <w:t>Ab. 6</w:t>
            </w:r>
          </w:p>
        </w:tc>
        <w:tc>
          <w:tcPr>
            <w:tcW w:w="2051" w:type="dxa"/>
          </w:tcPr>
          <w:p w14:paraId="6E14EEB0" w14:textId="77777777" w:rsidR="007E5BEE" w:rsidRPr="00F16ED1" w:rsidRDefault="007E5BEE" w:rsidP="00B34BDC">
            <w:pPr>
              <w:widowControl/>
              <w:suppressAutoHyphens w:val="0"/>
              <w:jc w:val="both"/>
              <w:rPr>
                <w:rFonts w:eastAsia="Calibri"/>
                <w:kern w:val="0"/>
                <w:sz w:val="18"/>
                <w:szCs w:val="18"/>
              </w:rPr>
            </w:pPr>
            <w:r w:rsidRPr="00F16ED1">
              <w:rPr>
                <w:rFonts w:eastAsia="Calibri"/>
                <w:kern w:val="0"/>
                <w:sz w:val="18"/>
                <w:szCs w:val="18"/>
              </w:rPr>
              <w:t>Analizzare i processi di cambiamento del mondo contemporaneo;</w:t>
            </w:r>
          </w:p>
          <w:p w14:paraId="3EFF53B5" w14:textId="3415C4E8" w:rsidR="007E5BEE" w:rsidRPr="00F16ED1" w:rsidRDefault="007E5BEE" w:rsidP="00B34BDC">
            <w:r w:rsidRPr="00F16ED1">
              <w:rPr>
                <w:rFonts w:eastAsia="Calibri"/>
                <w:kern w:val="0"/>
                <w:sz w:val="18"/>
                <w:szCs w:val="18"/>
              </w:rPr>
              <w:t xml:space="preserve">Riconoscere le relazioni tra territori con le proprie caratteristiche naturali e </w:t>
            </w:r>
            <w:proofErr w:type="spellStart"/>
            <w:r w:rsidRPr="00F16ED1">
              <w:rPr>
                <w:rFonts w:eastAsia="Calibri"/>
                <w:kern w:val="0"/>
                <w:sz w:val="18"/>
                <w:szCs w:val="18"/>
              </w:rPr>
              <w:t>e</w:t>
            </w:r>
            <w:proofErr w:type="spellEnd"/>
            <w:r w:rsidRPr="00F16ED1">
              <w:rPr>
                <w:rFonts w:eastAsia="Calibri"/>
                <w:kern w:val="0"/>
                <w:sz w:val="18"/>
                <w:szCs w:val="18"/>
              </w:rPr>
              <w:t xml:space="preserve"> umane.</w:t>
            </w:r>
          </w:p>
        </w:tc>
      </w:tr>
      <w:bookmarkEnd w:id="0"/>
      <w:tr w:rsidR="007E5BEE" w:rsidRPr="00F16ED1" w14:paraId="48C38BE3" w14:textId="77777777" w:rsidTr="00E3586B">
        <w:trPr>
          <w:trHeight w:val="411"/>
        </w:trPr>
        <w:tc>
          <w:tcPr>
            <w:tcW w:w="2250" w:type="dxa"/>
            <w:vMerge/>
          </w:tcPr>
          <w:p w14:paraId="25C15CF4" w14:textId="77777777" w:rsidR="007E5BEE" w:rsidRPr="00F16ED1" w:rsidRDefault="007E5BEE" w:rsidP="00A53CC5"/>
        </w:tc>
        <w:tc>
          <w:tcPr>
            <w:tcW w:w="2051" w:type="dxa"/>
          </w:tcPr>
          <w:p w14:paraId="4C862EDB" w14:textId="2467D125" w:rsidR="007E5BEE" w:rsidRPr="00F16ED1" w:rsidRDefault="007E5BEE" w:rsidP="00A53CC5">
            <w:proofErr w:type="spellStart"/>
            <w:r w:rsidRPr="00F16ED1">
              <w:t>Cnz</w:t>
            </w:r>
            <w:proofErr w:type="spellEnd"/>
            <w:r w:rsidRPr="00F16ED1">
              <w:t>. 7</w:t>
            </w:r>
          </w:p>
          <w:p w14:paraId="0617C699" w14:textId="555D9E65" w:rsidR="007E5BEE" w:rsidRPr="00F16ED1" w:rsidRDefault="007E5BEE" w:rsidP="00E3586B">
            <w:r w:rsidRPr="00F16ED1">
              <w:tab/>
            </w:r>
            <w:r w:rsidRPr="00F16ED1">
              <w:tab/>
            </w:r>
          </w:p>
        </w:tc>
        <w:tc>
          <w:tcPr>
            <w:tcW w:w="2051" w:type="dxa"/>
          </w:tcPr>
          <w:p w14:paraId="592A99C5" w14:textId="5A108C71" w:rsidR="007E5BEE" w:rsidRPr="00F16ED1" w:rsidRDefault="007E5BEE" w:rsidP="00A53CC5">
            <w:r w:rsidRPr="00F16ED1">
              <w:rPr>
                <w:sz w:val="18"/>
                <w:szCs w:val="18"/>
                <w:lang w:eastAsia="it-IT"/>
              </w:rPr>
              <w:t>Delle regole e dei valori della vita umana  che permettono di vivere nel rispetto della persona umana</w:t>
            </w:r>
          </w:p>
        </w:tc>
        <w:tc>
          <w:tcPr>
            <w:tcW w:w="2051" w:type="dxa"/>
          </w:tcPr>
          <w:p w14:paraId="525A11A0" w14:textId="4099F6BC" w:rsidR="007E5BEE" w:rsidRPr="00F16ED1" w:rsidRDefault="007E5BEE" w:rsidP="00A53CC5">
            <w:r w:rsidRPr="00F16ED1">
              <w:t>Ab. 7</w:t>
            </w:r>
          </w:p>
        </w:tc>
        <w:tc>
          <w:tcPr>
            <w:tcW w:w="2051" w:type="dxa"/>
          </w:tcPr>
          <w:p w14:paraId="34B9B8FB" w14:textId="53FA41C2" w:rsidR="007E5BEE" w:rsidRPr="00F16ED1" w:rsidRDefault="007E5BEE" w:rsidP="00B34BDC">
            <w:pPr>
              <w:widowControl/>
              <w:suppressAutoHyphens w:val="0"/>
              <w:spacing w:after="160" w:line="259" w:lineRule="auto"/>
              <w:rPr>
                <w:rFonts w:eastAsia="Calibri"/>
                <w:kern w:val="0"/>
                <w:sz w:val="22"/>
                <w:szCs w:val="22"/>
              </w:rPr>
            </w:pPr>
            <w:r w:rsidRPr="00F16ED1">
              <w:rPr>
                <w:rFonts w:eastAsia="Calibri"/>
                <w:kern w:val="0"/>
                <w:sz w:val="18"/>
                <w:szCs w:val="18"/>
                <w:lang w:eastAsia="it-IT"/>
              </w:rPr>
              <w:t xml:space="preserve">Adottare comportamenti responsabili in riferimento alla sfera privata, sociale e religiosa tenendo presente i principi morali e religiosi che </w:t>
            </w:r>
            <w:r w:rsidRPr="00F16ED1">
              <w:rPr>
                <w:rFonts w:eastAsia="Calibri"/>
                <w:kern w:val="0"/>
                <w:sz w:val="18"/>
                <w:szCs w:val="18"/>
                <w:lang w:eastAsia="it-IT"/>
              </w:rPr>
              <w:lastRenderedPageBreak/>
              <w:t>custodiscono i veri valori della persona</w:t>
            </w:r>
          </w:p>
          <w:p w14:paraId="64631904" w14:textId="77777777" w:rsidR="007E5BEE" w:rsidRPr="00F16ED1" w:rsidRDefault="007E5BEE" w:rsidP="00A53CC5"/>
        </w:tc>
      </w:tr>
      <w:tr w:rsidR="007E5BEE" w:rsidRPr="00F16ED1" w14:paraId="375090F3" w14:textId="77777777" w:rsidTr="00E3586B">
        <w:trPr>
          <w:trHeight w:val="465"/>
        </w:trPr>
        <w:tc>
          <w:tcPr>
            <w:tcW w:w="2250" w:type="dxa"/>
            <w:vMerge/>
          </w:tcPr>
          <w:p w14:paraId="0E9F54FA" w14:textId="77777777" w:rsidR="007E5BEE" w:rsidRPr="00F16ED1" w:rsidRDefault="007E5BEE" w:rsidP="00A53CC5"/>
        </w:tc>
        <w:tc>
          <w:tcPr>
            <w:tcW w:w="2051" w:type="dxa"/>
          </w:tcPr>
          <w:p w14:paraId="30788A82" w14:textId="78CAD89E" w:rsidR="007E5BEE" w:rsidRPr="00F16ED1" w:rsidRDefault="007E5BEE" w:rsidP="00E3586B">
            <w:proofErr w:type="spellStart"/>
            <w:r w:rsidRPr="00F16ED1">
              <w:t>Cnz</w:t>
            </w:r>
            <w:proofErr w:type="spellEnd"/>
            <w:r w:rsidRPr="00F16ED1">
              <w:t>. 8</w:t>
            </w:r>
            <w:r w:rsidRPr="00F16ED1">
              <w:tab/>
            </w:r>
          </w:p>
          <w:p w14:paraId="118BBB56" w14:textId="6C748BBC" w:rsidR="007E5BEE" w:rsidRPr="00F16ED1" w:rsidRDefault="007E5BEE" w:rsidP="00E3586B"/>
        </w:tc>
        <w:tc>
          <w:tcPr>
            <w:tcW w:w="2051" w:type="dxa"/>
          </w:tcPr>
          <w:p w14:paraId="7C3EC47D"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 xml:space="preserve">Conoscere il </w:t>
            </w:r>
          </w:p>
          <w:p w14:paraId="0F04F383"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concetto di Stato ed individuare gli elementi che lo costituiscono.</w:t>
            </w:r>
          </w:p>
          <w:p w14:paraId="4BFEA50E"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Conoscere i principali passaggi storici attraverso i quali si è formato lo Stato di diritto.</w:t>
            </w:r>
          </w:p>
          <w:p w14:paraId="030EFA55"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Conoscere le diverse forme di Stato e di Governo.</w:t>
            </w:r>
          </w:p>
          <w:p w14:paraId="70A64619"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Conoscere le vicende dello Stato italiano, dallo Statuto albertino all’avvento del fascismo.</w:t>
            </w:r>
          </w:p>
          <w:p w14:paraId="389E94C7" w14:textId="77777777" w:rsidR="007E5BEE" w:rsidRPr="00F16ED1" w:rsidRDefault="007E5BEE" w:rsidP="00A53CC5"/>
        </w:tc>
        <w:tc>
          <w:tcPr>
            <w:tcW w:w="2051" w:type="dxa"/>
          </w:tcPr>
          <w:p w14:paraId="36BE7B86" w14:textId="219A7767" w:rsidR="007E5BEE" w:rsidRPr="00F16ED1" w:rsidRDefault="007E5BEE" w:rsidP="00A53CC5">
            <w:r w:rsidRPr="00F16ED1">
              <w:t>Ab. 8</w:t>
            </w:r>
          </w:p>
        </w:tc>
        <w:tc>
          <w:tcPr>
            <w:tcW w:w="2051" w:type="dxa"/>
          </w:tcPr>
          <w:p w14:paraId="42D11882"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Riconoscere le origini storiche dello Stato moderno.</w:t>
            </w:r>
          </w:p>
          <w:p w14:paraId="6AA5F935"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Saper distinguere le varie forme di Stato e di Governo.</w:t>
            </w:r>
          </w:p>
          <w:p w14:paraId="7C56591E"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Interpretare i fatti e gli accadimenti attraverso una lettura critica delle principali fonti di informazione</w:t>
            </w:r>
          </w:p>
          <w:p w14:paraId="17A5BF33"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Impegnarsi efficacemente con gli altri per conseguire un interesse comune o pubblico</w:t>
            </w:r>
          </w:p>
          <w:p w14:paraId="4495865E" w14:textId="4CA4BF33" w:rsidR="007E5BEE" w:rsidRPr="00F16ED1" w:rsidRDefault="007E5BEE" w:rsidP="00B34BDC">
            <w:r w:rsidRPr="00F16ED1">
              <w:rPr>
                <w:rFonts w:eastAsia="Calibri"/>
                <w:kern w:val="0"/>
                <w:sz w:val="18"/>
                <w:szCs w:val="18"/>
              </w:rPr>
              <w:t>Sviluppare argomenti e partecipare in modo costruttivo alle attività della comunità, oltre che al processo decisionale a tutti i livelli.</w:t>
            </w:r>
          </w:p>
        </w:tc>
      </w:tr>
      <w:tr w:rsidR="007E5BEE" w:rsidRPr="00F16ED1" w14:paraId="4993990C" w14:textId="77777777" w:rsidTr="00E3586B">
        <w:trPr>
          <w:trHeight w:val="465"/>
        </w:trPr>
        <w:tc>
          <w:tcPr>
            <w:tcW w:w="2250" w:type="dxa"/>
            <w:vMerge/>
          </w:tcPr>
          <w:p w14:paraId="57CE3E55" w14:textId="77777777" w:rsidR="007E5BEE" w:rsidRPr="00F16ED1" w:rsidRDefault="007E5BEE" w:rsidP="00A53CC5"/>
        </w:tc>
        <w:tc>
          <w:tcPr>
            <w:tcW w:w="2051" w:type="dxa"/>
          </w:tcPr>
          <w:p w14:paraId="1E3A2DCE" w14:textId="46A918B4" w:rsidR="007E5BEE" w:rsidRPr="00F16ED1" w:rsidRDefault="007E5BEE" w:rsidP="00E3586B">
            <w:proofErr w:type="spellStart"/>
            <w:r w:rsidRPr="00F16ED1">
              <w:t>Cnz</w:t>
            </w:r>
            <w:proofErr w:type="spellEnd"/>
            <w:r w:rsidRPr="00F16ED1">
              <w:t>. 9</w:t>
            </w:r>
            <w:r w:rsidRPr="00F16ED1">
              <w:tab/>
            </w:r>
            <w:r w:rsidRPr="00F16ED1">
              <w:tab/>
            </w:r>
            <w:r w:rsidRPr="00F16ED1">
              <w:tab/>
            </w:r>
          </w:p>
        </w:tc>
        <w:tc>
          <w:tcPr>
            <w:tcW w:w="2051" w:type="dxa"/>
          </w:tcPr>
          <w:p w14:paraId="6E0235F9" w14:textId="77777777" w:rsidR="007E5BEE" w:rsidRPr="00F16ED1" w:rsidRDefault="007E5BEE" w:rsidP="00B34BDC">
            <w:pPr>
              <w:widowControl/>
              <w:suppressAutoHyphens w:val="0"/>
              <w:rPr>
                <w:rFonts w:eastAsia="Calibri"/>
                <w:kern w:val="0"/>
                <w:sz w:val="18"/>
                <w:szCs w:val="18"/>
              </w:rPr>
            </w:pPr>
            <w:r w:rsidRPr="00F16ED1">
              <w:rPr>
                <w:rFonts w:eastAsia="Calibri"/>
                <w:kern w:val="0"/>
                <w:sz w:val="18"/>
                <w:szCs w:val="18"/>
              </w:rPr>
              <w:t>Conoscere le principali garanzie di libertà. Conoscere i principi alla base della famiglia e della scuola.</w:t>
            </w:r>
          </w:p>
          <w:p w14:paraId="38FBF308" w14:textId="77777777" w:rsidR="007E5BEE" w:rsidRPr="00F16ED1" w:rsidRDefault="007E5BEE" w:rsidP="00A53CC5"/>
        </w:tc>
        <w:tc>
          <w:tcPr>
            <w:tcW w:w="2051" w:type="dxa"/>
          </w:tcPr>
          <w:p w14:paraId="34A7406A" w14:textId="61AA554B" w:rsidR="007E5BEE" w:rsidRPr="00F16ED1" w:rsidRDefault="007E5BEE" w:rsidP="00A53CC5">
            <w:r w:rsidRPr="00F16ED1">
              <w:t>Ab. 9</w:t>
            </w:r>
          </w:p>
        </w:tc>
        <w:tc>
          <w:tcPr>
            <w:tcW w:w="2051" w:type="dxa"/>
          </w:tcPr>
          <w:p w14:paraId="0F5EF96E" w14:textId="7D3E73C3" w:rsidR="007E5BEE" w:rsidRPr="00F16ED1" w:rsidRDefault="007E5BEE" w:rsidP="00A53CC5">
            <w:r w:rsidRPr="00F16ED1">
              <w:rPr>
                <w:sz w:val="18"/>
                <w:szCs w:val="18"/>
              </w:rPr>
              <w:t>Saper individuare le libertà personali. Riconoscere le funzioni della famiglia e della scuola all’interno della società</w:t>
            </w:r>
          </w:p>
        </w:tc>
      </w:tr>
      <w:tr w:rsidR="007E5BEE" w:rsidRPr="00F16ED1" w14:paraId="67CAAF11" w14:textId="77777777" w:rsidTr="00E3586B">
        <w:trPr>
          <w:trHeight w:val="462"/>
        </w:trPr>
        <w:tc>
          <w:tcPr>
            <w:tcW w:w="2250" w:type="dxa"/>
            <w:vMerge/>
          </w:tcPr>
          <w:p w14:paraId="10A3A566" w14:textId="77777777" w:rsidR="007E5BEE" w:rsidRPr="00F16ED1" w:rsidRDefault="007E5BEE" w:rsidP="00A53CC5"/>
        </w:tc>
        <w:tc>
          <w:tcPr>
            <w:tcW w:w="2051" w:type="dxa"/>
          </w:tcPr>
          <w:p w14:paraId="0E92E079" w14:textId="0F907B66" w:rsidR="007E5BEE" w:rsidRPr="00F16ED1" w:rsidRDefault="007E5BEE" w:rsidP="00E3586B">
            <w:proofErr w:type="spellStart"/>
            <w:r w:rsidRPr="00F16ED1">
              <w:t>Cnz</w:t>
            </w:r>
            <w:proofErr w:type="spellEnd"/>
            <w:r w:rsidRPr="00F16ED1">
              <w:t>. 10</w:t>
            </w:r>
          </w:p>
          <w:p w14:paraId="710CFF83" w14:textId="302FED08" w:rsidR="007E5BEE" w:rsidRPr="00F16ED1" w:rsidRDefault="007E5BEE" w:rsidP="00E3586B"/>
        </w:tc>
        <w:tc>
          <w:tcPr>
            <w:tcW w:w="2051" w:type="dxa"/>
          </w:tcPr>
          <w:p w14:paraId="5D1A5D63" w14:textId="77777777" w:rsidR="007E5BEE" w:rsidRPr="00F16ED1" w:rsidRDefault="007E5BEE" w:rsidP="00B34BDC">
            <w:pPr>
              <w:tabs>
                <w:tab w:val="left" w:pos="227"/>
                <w:tab w:val="right" w:leader="dot" w:pos="5180"/>
              </w:tabs>
              <w:suppressAutoHyphens w:val="0"/>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Conoscere il concetto di clima e classificare i climi; Conoscere i diversi ambienti naturali della Terra;</w:t>
            </w:r>
          </w:p>
          <w:p w14:paraId="577D8C95" w14:textId="77777777" w:rsidR="007E5BEE" w:rsidRPr="00F16ED1" w:rsidRDefault="007E5BEE" w:rsidP="00B34BDC">
            <w:pPr>
              <w:tabs>
                <w:tab w:val="left" w:pos="227"/>
                <w:tab w:val="right" w:leader="dot" w:pos="5180"/>
              </w:tabs>
              <w:suppressAutoHyphens w:val="0"/>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 xml:space="preserve">Conoscere le caratteristiche fisico-ambientali dell’Europa, individuando gli aspetti geologico-morfologici e climatici; Conoscere i fattori e le dinamiche di cambiamento in relazione allo sviluppo </w:t>
            </w:r>
          </w:p>
          <w:p w14:paraId="0687265F" w14:textId="77777777" w:rsidR="007E5BEE" w:rsidRPr="00F16ED1" w:rsidRDefault="007E5BEE" w:rsidP="00B34BDC">
            <w:pPr>
              <w:tabs>
                <w:tab w:val="left" w:pos="227"/>
                <w:tab w:val="right" w:leader="dot" w:pos="5180"/>
              </w:tabs>
              <w:suppressAutoHyphens w:val="0"/>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demografico e ai suoi flussi in Europa; Conoscere la genesi e lo sviluppo dell’Unione Europea come organismo sovrannazionale</w:t>
            </w:r>
          </w:p>
          <w:p w14:paraId="09D7AFC1" w14:textId="77777777" w:rsidR="007E5BEE" w:rsidRPr="00F16ED1" w:rsidRDefault="007E5BEE" w:rsidP="00B34BDC">
            <w:pPr>
              <w:tabs>
                <w:tab w:val="left" w:pos="227"/>
                <w:tab w:val="right" w:leader="dot" w:pos="5180"/>
              </w:tabs>
              <w:suppressAutoHyphens w:val="0"/>
              <w:autoSpaceDE w:val="0"/>
              <w:autoSpaceDN w:val="0"/>
              <w:adjustRightInd w:val="0"/>
              <w:spacing w:line="220" w:lineRule="atLeast"/>
              <w:textAlignment w:val="center"/>
              <w:rPr>
                <w:rFonts w:eastAsia="MS Mincho"/>
                <w:bCs/>
                <w:kern w:val="0"/>
                <w:sz w:val="18"/>
                <w:szCs w:val="18"/>
                <w:lang w:eastAsia="it-IT"/>
              </w:rPr>
            </w:pPr>
            <w:r w:rsidRPr="00F16ED1">
              <w:rPr>
                <w:rFonts w:eastAsia="MS Mincho"/>
                <w:bCs/>
                <w:kern w:val="0"/>
                <w:sz w:val="18"/>
                <w:szCs w:val="18"/>
                <w:lang w:eastAsia="it-IT"/>
              </w:rPr>
              <w:t>Conoscere il ruolo dell’Europa sul piano internazionale; Conoscere le dinamiche di cambiamento e i fattori di sviluppo demografico in Italia; Conoscere le motivazioni che hanno trasformato l’Italia da paese di emigrazione a paese di immigrazione; Conoscere la realtà linguistica e religiosa dell’Italia;</w:t>
            </w:r>
          </w:p>
          <w:p w14:paraId="1AB32D0B" w14:textId="2FFCEA4B" w:rsidR="007E5BEE" w:rsidRPr="00F16ED1" w:rsidRDefault="007E5BEE" w:rsidP="00B34BDC">
            <w:pPr>
              <w:tabs>
                <w:tab w:val="left" w:pos="227"/>
                <w:tab w:val="right" w:leader="dot" w:pos="5180"/>
              </w:tabs>
              <w:suppressAutoHyphens w:val="0"/>
              <w:autoSpaceDE w:val="0"/>
              <w:autoSpaceDN w:val="0"/>
              <w:adjustRightInd w:val="0"/>
              <w:spacing w:line="220" w:lineRule="atLeast"/>
              <w:textAlignment w:val="center"/>
              <w:rPr>
                <w:rFonts w:eastAsia="MS Mincho"/>
                <w:bCs/>
                <w:kern w:val="0"/>
                <w:sz w:val="18"/>
                <w:szCs w:val="18"/>
                <w:lang w:eastAsia="it-IT"/>
              </w:rPr>
            </w:pPr>
            <w:r w:rsidRPr="00F16ED1">
              <w:rPr>
                <w:rFonts w:eastAsia="MS Mincho"/>
                <w:bCs/>
                <w:kern w:val="0"/>
                <w:sz w:val="18"/>
                <w:szCs w:val="18"/>
                <w:lang w:eastAsia="it-IT"/>
              </w:rPr>
              <w:lastRenderedPageBreak/>
              <w:t>Conoscere l’organizzazione dello Stato italiano.</w:t>
            </w:r>
          </w:p>
        </w:tc>
        <w:tc>
          <w:tcPr>
            <w:tcW w:w="2051" w:type="dxa"/>
          </w:tcPr>
          <w:p w14:paraId="66D3BA90" w14:textId="3FD6B09E" w:rsidR="007E5BEE" w:rsidRPr="00F16ED1" w:rsidRDefault="007E5BEE" w:rsidP="00A53CC5">
            <w:r w:rsidRPr="00F16ED1">
              <w:lastRenderedPageBreak/>
              <w:t>Ab. 10</w:t>
            </w:r>
          </w:p>
        </w:tc>
        <w:tc>
          <w:tcPr>
            <w:tcW w:w="2051" w:type="dxa"/>
          </w:tcPr>
          <w:p w14:paraId="0CACFC02" w14:textId="77777777" w:rsidR="007E5BEE" w:rsidRPr="00F16ED1" w:rsidRDefault="007E5BEE" w:rsidP="00B34BDC">
            <w:pPr>
              <w:tabs>
                <w:tab w:val="left" w:pos="227"/>
                <w:tab w:val="right" w:leader="dot" w:pos="5180"/>
              </w:tabs>
              <w:suppressAutoHyphens w:val="0"/>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Riconoscere gli aspetti fisico-ambientali, socio-culturali, economici e geopolitici dell'Italia e dell'Europa;</w:t>
            </w:r>
          </w:p>
          <w:p w14:paraId="63A90FA9" w14:textId="634C889B" w:rsidR="007E5BEE" w:rsidRPr="00F16ED1" w:rsidRDefault="007E5BEE" w:rsidP="00B34BDC">
            <w:r w:rsidRPr="00F16ED1">
              <w:rPr>
                <w:rFonts w:eastAsia="MS Mincho"/>
                <w:bCs/>
                <w:kern w:val="0"/>
                <w:sz w:val="18"/>
                <w:szCs w:val="18"/>
                <w:lang w:eastAsia="it-IT"/>
              </w:rPr>
              <w:t>Analizzare i processi di cambiamento del mondo contemporaneo; Analizzare casi significativi per fare comparazioni, evidenziare differenze e similitudini economiche, politiche e socio-culturali.</w:t>
            </w:r>
          </w:p>
        </w:tc>
      </w:tr>
      <w:tr w:rsidR="007E5BEE" w:rsidRPr="00F16ED1" w14:paraId="7E4D65DA" w14:textId="77777777" w:rsidTr="00E3586B">
        <w:trPr>
          <w:trHeight w:val="405"/>
        </w:trPr>
        <w:tc>
          <w:tcPr>
            <w:tcW w:w="2250" w:type="dxa"/>
            <w:vMerge/>
          </w:tcPr>
          <w:p w14:paraId="2E03DCC7" w14:textId="77777777" w:rsidR="007E5BEE" w:rsidRPr="00F16ED1" w:rsidRDefault="007E5BEE" w:rsidP="00A53CC5"/>
        </w:tc>
        <w:tc>
          <w:tcPr>
            <w:tcW w:w="2051" w:type="dxa"/>
          </w:tcPr>
          <w:p w14:paraId="6539949C" w14:textId="777FF642" w:rsidR="007E5BEE" w:rsidRPr="00F16ED1" w:rsidRDefault="007E5BEE" w:rsidP="00E3586B">
            <w:proofErr w:type="spellStart"/>
            <w:r w:rsidRPr="00F16ED1">
              <w:t>Cnz</w:t>
            </w:r>
            <w:proofErr w:type="spellEnd"/>
            <w:r w:rsidRPr="00F16ED1">
              <w:t>. 11</w:t>
            </w:r>
          </w:p>
        </w:tc>
        <w:tc>
          <w:tcPr>
            <w:tcW w:w="2051" w:type="dxa"/>
          </w:tcPr>
          <w:p w14:paraId="6D070819" w14:textId="2FABA0F1" w:rsidR="007E5BEE" w:rsidRPr="00F16ED1" w:rsidRDefault="007E5BEE" w:rsidP="007E5BEE">
            <w:pPr>
              <w:widowControl/>
              <w:suppressAutoHyphens w:val="0"/>
              <w:spacing w:line="256" w:lineRule="auto"/>
              <w:rPr>
                <w:rFonts w:eastAsia="Calibri"/>
                <w:kern w:val="0"/>
                <w:sz w:val="18"/>
                <w:szCs w:val="18"/>
                <w:lang w:eastAsia="it-IT"/>
              </w:rPr>
            </w:pPr>
            <w:r w:rsidRPr="00F16ED1">
              <w:rPr>
                <w:rFonts w:eastAsia="Calibri"/>
                <w:kern w:val="0"/>
                <w:sz w:val="18"/>
                <w:szCs w:val="18"/>
                <w:lang w:eastAsia="it-IT"/>
              </w:rPr>
              <w:t>Dei principi di uno Stato laico e confessionale</w:t>
            </w:r>
          </w:p>
        </w:tc>
        <w:tc>
          <w:tcPr>
            <w:tcW w:w="2051" w:type="dxa"/>
          </w:tcPr>
          <w:p w14:paraId="41CEA8B5" w14:textId="00CD0C4D" w:rsidR="007E5BEE" w:rsidRPr="00F16ED1" w:rsidRDefault="007E5BEE" w:rsidP="00A53CC5">
            <w:r w:rsidRPr="00F16ED1">
              <w:t>Ab. 11</w:t>
            </w:r>
          </w:p>
        </w:tc>
        <w:tc>
          <w:tcPr>
            <w:tcW w:w="2051" w:type="dxa"/>
          </w:tcPr>
          <w:p w14:paraId="302B0AE3" w14:textId="262660AD" w:rsidR="007E5BEE" w:rsidRPr="00F16ED1" w:rsidRDefault="007E5BEE" w:rsidP="00A53CC5">
            <w:r w:rsidRPr="00F16ED1">
              <w:rPr>
                <w:sz w:val="18"/>
                <w:szCs w:val="18"/>
                <w:lang w:eastAsia="it-IT"/>
              </w:rPr>
              <w:t>Distinguere i valori di uno Stato laico e Confessionale</w:t>
            </w:r>
          </w:p>
        </w:tc>
      </w:tr>
      <w:tr w:rsidR="007E5BEE" w:rsidRPr="00F16ED1" w14:paraId="77561C6A" w14:textId="77777777" w:rsidTr="007E5BEE">
        <w:trPr>
          <w:trHeight w:val="362"/>
        </w:trPr>
        <w:tc>
          <w:tcPr>
            <w:tcW w:w="2250" w:type="dxa"/>
            <w:vMerge/>
          </w:tcPr>
          <w:p w14:paraId="39687930" w14:textId="77777777" w:rsidR="007E5BEE" w:rsidRPr="00F16ED1" w:rsidRDefault="007E5BEE" w:rsidP="00A53CC5"/>
        </w:tc>
        <w:tc>
          <w:tcPr>
            <w:tcW w:w="2051" w:type="dxa"/>
          </w:tcPr>
          <w:p w14:paraId="743EACE7" w14:textId="1A95DF3D" w:rsidR="007E5BEE" w:rsidRPr="00F16ED1" w:rsidRDefault="007E5BEE" w:rsidP="00E3586B">
            <w:proofErr w:type="spellStart"/>
            <w:r w:rsidRPr="00F16ED1">
              <w:t>Cnz</w:t>
            </w:r>
            <w:proofErr w:type="spellEnd"/>
            <w:r w:rsidRPr="00F16ED1">
              <w:t>. 12</w:t>
            </w:r>
          </w:p>
          <w:p w14:paraId="77FDE73F" w14:textId="77777777" w:rsidR="007E5BEE" w:rsidRPr="00F16ED1" w:rsidRDefault="007E5BEE" w:rsidP="00E3586B"/>
        </w:tc>
        <w:tc>
          <w:tcPr>
            <w:tcW w:w="2051" w:type="dxa"/>
          </w:tcPr>
          <w:p w14:paraId="54D002E7" w14:textId="77777777" w:rsidR="007E5BEE" w:rsidRPr="00F16ED1" w:rsidRDefault="007E5BEE" w:rsidP="007E5BEE">
            <w:pPr>
              <w:widowControl/>
              <w:suppressAutoHyphens w:val="0"/>
              <w:jc w:val="both"/>
              <w:rPr>
                <w:rFonts w:eastAsia="Calibri"/>
                <w:bCs/>
                <w:kern w:val="0"/>
                <w:sz w:val="18"/>
                <w:szCs w:val="18"/>
              </w:rPr>
            </w:pPr>
            <w:r w:rsidRPr="00F16ED1">
              <w:rPr>
                <w:rFonts w:eastAsia="Calibri"/>
                <w:bCs/>
                <w:kern w:val="0"/>
                <w:sz w:val="18"/>
                <w:szCs w:val="18"/>
              </w:rPr>
              <w:t>Conoscere:</w:t>
            </w:r>
          </w:p>
          <w:p w14:paraId="4B0C2EC2" w14:textId="77777777" w:rsidR="007E5BEE" w:rsidRPr="00F16ED1" w:rsidRDefault="007E5BEE" w:rsidP="007E5BEE">
            <w:pPr>
              <w:widowControl/>
              <w:suppressAutoHyphens w:val="0"/>
              <w:jc w:val="both"/>
              <w:rPr>
                <w:rFonts w:eastAsia="Calibri"/>
                <w:bCs/>
                <w:kern w:val="0"/>
                <w:sz w:val="18"/>
                <w:szCs w:val="18"/>
              </w:rPr>
            </w:pPr>
            <w:r w:rsidRPr="00F16ED1">
              <w:rPr>
                <w:rFonts w:eastAsia="Calibri"/>
                <w:bCs/>
                <w:kern w:val="0"/>
                <w:sz w:val="18"/>
                <w:szCs w:val="18"/>
              </w:rPr>
              <w:t>- gli Organi principali dello Stato e le loro funzioni essenziali.</w:t>
            </w:r>
          </w:p>
          <w:p w14:paraId="2D6AB653" w14:textId="77777777" w:rsidR="007E5BEE" w:rsidRPr="00F16ED1" w:rsidRDefault="007E5BEE" w:rsidP="007E5BEE">
            <w:pPr>
              <w:widowControl/>
              <w:suppressAutoHyphens w:val="0"/>
              <w:jc w:val="both"/>
              <w:rPr>
                <w:rFonts w:eastAsia="Calibri"/>
                <w:bCs/>
                <w:kern w:val="0"/>
                <w:sz w:val="18"/>
                <w:szCs w:val="18"/>
              </w:rPr>
            </w:pPr>
            <w:r w:rsidRPr="00F16ED1">
              <w:rPr>
                <w:rFonts w:eastAsia="Calibri"/>
                <w:bCs/>
                <w:kern w:val="0"/>
                <w:sz w:val="18"/>
                <w:szCs w:val="18"/>
              </w:rPr>
              <w:t>- la bandiera italiana e l’Inno Nazionale.</w:t>
            </w:r>
          </w:p>
          <w:p w14:paraId="71E14C91" w14:textId="77777777" w:rsidR="007E5BEE" w:rsidRPr="00F16ED1" w:rsidRDefault="007E5BEE" w:rsidP="007E5BEE">
            <w:pPr>
              <w:widowControl/>
              <w:suppressAutoHyphens w:val="0"/>
              <w:jc w:val="both"/>
              <w:rPr>
                <w:rFonts w:eastAsia="Calibri"/>
                <w:bCs/>
                <w:kern w:val="0"/>
                <w:sz w:val="18"/>
                <w:szCs w:val="18"/>
              </w:rPr>
            </w:pPr>
            <w:r w:rsidRPr="00F16ED1">
              <w:rPr>
                <w:rFonts w:eastAsia="Calibri"/>
                <w:bCs/>
                <w:kern w:val="0"/>
                <w:sz w:val="18"/>
                <w:szCs w:val="18"/>
              </w:rPr>
              <w:t>- l’Unione Europea, alcune delle sue funzioni e stati membri.</w:t>
            </w:r>
          </w:p>
          <w:p w14:paraId="6B433C47" w14:textId="77777777" w:rsidR="007E5BEE" w:rsidRPr="00F16ED1" w:rsidRDefault="007E5BEE" w:rsidP="007E5BEE">
            <w:pPr>
              <w:widowControl/>
              <w:suppressAutoHyphens w:val="0"/>
              <w:jc w:val="both"/>
              <w:rPr>
                <w:rFonts w:eastAsia="Calibri"/>
                <w:bCs/>
                <w:kern w:val="0"/>
                <w:sz w:val="18"/>
                <w:szCs w:val="18"/>
              </w:rPr>
            </w:pPr>
            <w:r w:rsidRPr="00F16ED1">
              <w:rPr>
                <w:rFonts w:eastAsia="Calibri"/>
                <w:bCs/>
                <w:kern w:val="0"/>
                <w:sz w:val="18"/>
                <w:szCs w:val="18"/>
              </w:rPr>
              <w:t>- la bandiera europea.</w:t>
            </w:r>
          </w:p>
          <w:p w14:paraId="629D60A8" w14:textId="77777777" w:rsidR="007E5BEE" w:rsidRPr="00F16ED1" w:rsidRDefault="007E5BEE" w:rsidP="00A53CC5"/>
        </w:tc>
        <w:tc>
          <w:tcPr>
            <w:tcW w:w="2051" w:type="dxa"/>
          </w:tcPr>
          <w:p w14:paraId="4A920823" w14:textId="388F4104" w:rsidR="007E5BEE" w:rsidRPr="00F16ED1" w:rsidRDefault="007E5BEE" w:rsidP="00A53CC5">
            <w:r w:rsidRPr="00F16ED1">
              <w:t>Ab.12</w:t>
            </w:r>
          </w:p>
        </w:tc>
        <w:tc>
          <w:tcPr>
            <w:tcW w:w="2051" w:type="dxa"/>
          </w:tcPr>
          <w:p w14:paraId="1F005DE3" w14:textId="77777777" w:rsidR="007E5BEE" w:rsidRPr="00F16ED1" w:rsidRDefault="007E5BEE" w:rsidP="007E5BEE">
            <w:pPr>
              <w:widowControl/>
              <w:suppressAutoHyphens w:val="0"/>
              <w:jc w:val="both"/>
              <w:rPr>
                <w:rFonts w:eastAsia="Calibri"/>
                <w:bCs/>
                <w:kern w:val="0"/>
                <w:sz w:val="18"/>
                <w:szCs w:val="18"/>
              </w:rPr>
            </w:pPr>
            <w:r w:rsidRPr="00F16ED1">
              <w:rPr>
                <w:rFonts w:eastAsia="Calibri"/>
                <w:bCs/>
                <w:kern w:val="0"/>
                <w:sz w:val="18"/>
                <w:szCs w:val="18"/>
              </w:rPr>
              <w:t>Distinguere la forma di Stato e la forma di governo - e la relativa differenza - della Repubblica Italiana e di altri Paesi dell’Europa e del mondo.</w:t>
            </w:r>
          </w:p>
          <w:p w14:paraId="5F4F1143" w14:textId="6C1E8549" w:rsidR="007E5BEE" w:rsidRPr="00F16ED1" w:rsidRDefault="007E5BEE" w:rsidP="007E5BEE">
            <w:r w:rsidRPr="00F16ED1">
              <w:rPr>
                <w:rFonts w:eastAsia="Calibri"/>
                <w:bCs/>
                <w:kern w:val="0"/>
                <w:sz w:val="18"/>
                <w:szCs w:val="18"/>
              </w:rPr>
              <w:t>Riferire la storia e il significato della bandiera italiana, della bandiera della regione, della bandiera dell’Unione europea e dello stemma comunale; conoscere e saper cantare l’inno Nazionale; conoscere l’Inno europeo e la sua origine</w:t>
            </w:r>
          </w:p>
        </w:tc>
      </w:tr>
      <w:tr w:rsidR="007E5BEE" w:rsidRPr="00F16ED1" w14:paraId="6176CA51" w14:textId="77777777" w:rsidTr="007E5BEE">
        <w:trPr>
          <w:trHeight w:val="362"/>
        </w:trPr>
        <w:tc>
          <w:tcPr>
            <w:tcW w:w="2250" w:type="dxa"/>
            <w:vMerge/>
          </w:tcPr>
          <w:p w14:paraId="0FDA4925" w14:textId="77777777" w:rsidR="007E5BEE" w:rsidRPr="00F16ED1" w:rsidRDefault="007E5BEE" w:rsidP="00A53CC5"/>
        </w:tc>
        <w:tc>
          <w:tcPr>
            <w:tcW w:w="2051" w:type="dxa"/>
          </w:tcPr>
          <w:p w14:paraId="4434C09F" w14:textId="35484DB7" w:rsidR="007E5BEE" w:rsidRPr="00F16ED1" w:rsidRDefault="007E5BEE" w:rsidP="00E3586B">
            <w:proofErr w:type="spellStart"/>
            <w:r w:rsidRPr="00F16ED1">
              <w:t>Cnz</w:t>
            </w:r>
            <w:proofErr w:type="spellEnd"/>
            <w:r w:rsidRPr="00F16ED1">
              <w:t>. 13</w:t>
            </w:r>
          </w:p>
        </w:tc>
        <w:tc>
          <w:tcPr>
            <w:tcW w:w="2051" w:type="dxa"/>
          </w:tcPr>
          <w:p w14:paraId="36CE65BC" w14:textId="19B0400C" w:rsidR="007E5BEE" w:rsidRPr="00F16ED1" w:rsidRDefault="007E5BEE" w:rsidP="007E5BEE">
            <w:pPr>
              <w:widowControl/>
              <w:contextualSpacing/>
              <w:rPr>
                <w:rFonts w:eastAsia="Calibri"/>
                <w:kern w:val="0"/>
                <w:sz w:val="18"/>
                <w:szCs w:val="18"/>
                <w:lang w:eastAsia="ar-SA"/>
              </w:rPr>
            </w:pPr>
            <w:r w:rsidRPr="00F16ED1">
              <w:rPr>
                <w:rFonts w:eastAsia="Calibri"/>
                <w:kern w:val="0"/>
                <w:sz w:val="18"/>
                <w:szCs w:val="18"/>
                <w:lang w:eastAsia="ar-SA"/>
              </w:rPr>
              <w:t>Conoscere la storia della bandiera italiana e la simbologia dei vari colori</w:t>
            </w:r>
          </w:p>
        </w:tc>
        <w:tc>
          <w:tcPr>
            <w:tcW w:w="2051" w:type="dxa"/>
          </w:tcPr>
          <w:p w14:paraId="2721AC33" w14:textId="61CE918E" w:rsidR="007E5BEE" w:rsidRPr="00F16ED1" w:rsidRDefault="007E5BEE" w:rsidP="00A53CC5">
            <w:r w:rsidRPr="00F16ED1">
              <w:t>Ab. 13</w:t>
            </w:r>
          </w:p>
        </w:tc>
        <w:tc>
          <w:tcPr>
            <w:tcW w:w="2051" w:type="dxa"/>
          </w:tcPr>
          <w:p w14:paraId="3AD463F6" w14:textId="77777777" w:rsidR="007E5BEE" w:rsidRPr="00F16ED1" w:rsidRDefault="007E5BEE" w:rsidP="007E5BEE">
            <w:pPr>
              <w:widowControl/>
              <w:contextualSpacing/>
              <w:rPr>
                <w:rFonts w:eastAsia="Calibri"/>
                <w:kern w:val="0"/>
                <w:sz w:val="18"/>
                <w:szCs w:val="18"/>
                <w:lang w:eastAsia="ar-SA"/>
              </w:rPr>
            </w:pPr>
            <w:r w:rsidRPr="00F16ED1">
              <w:rPr>
                <w:rFonts w:eastAsia="Calibri"/>
                <w:kern w:val="0"/>
                <w:sz w:val="18"/>
                <w:szCs w:val="18"/>
                <w:lang w:eastAsia="ar-SA"/>
              </w:rPr>
              <w:t>Partecipare al dibattito culturale.</w:t>
            </w:r>
          </w:p>
          <w:p w14:paraId="010BA345" w14:textId="77777777" w:rsidR="007E5BEE" w:rsidRPr="00F16ED1" w:rsidRDefault="007E5BEE" w:rsidP="007E5BEE">
            <w:pPr>
              <w:widowControl/>
              <w:rPr>
                <w:rFonts w:eastAsia="Times New Roman"/>
                <w:kern w:val="0"/>
                <w:sz w:val="18"/>
                <w:szCs w:val="18"/>
                <w:lang w:eastAsia="ar-SA"/>
              </w:rPr>
            </w:pPr>
            <w:r w:rsidRPr="00F16ED1">
              <w:rPr>
                <w:rFonts w:eastAsia="Times New Roman"/>
                <w:kern w:val="0"/>
                <w:sz w:val="18"/>
                <w:szCs w:val="18"/>
                <w:lang w:eastAsia="ar-SA"/>
              </w:rPr>
              <w:t>Riconoscere la propria identità, Riconoscere di far parte di una comunità.</w:t>
            </w:r>
          </w:p>
          <w:p w14:paraId="51D7DE44" w14:textId="36834BCF" w:rsidR="007E5BEE" w:rsidRPr="00F16ED1" w:rsidRDefault="007E5BEE" w:rsidP="007E5BEE">
            <w:r w:rsidRPr="00F16ED1">
              <w:rPr>
                <w:rFonts w:eastAsia="Times New Roman"/>
                <w:kern w:val="0"/>
                <w:sz w:val="18"/>
                <w:szCs w:val="18"/>
                <w:lang w:eastAsia="ar-SA"/>
              </w:rPr>
              <w:t>Prendere consapevolezza delle proprie tradizioni e confrontarle con quelle altrui</w:t>
            </w:r>
          </w:p>
        </w:tc>
      </w:tr>
      <w:tr w:rsidR="007E5BEE" w:rsidRPr="00F16ED1" w14:paraId="64764DF0" w14:textId="77777777" w:rsidTr="007E5BEE">
        <w:trPr>
          <w:trHeight w:val="362"/>
        </w:trPr>
        <w:tc>
          <w:tcPr>
            <w:tcW w:w="2250" w:type="dxa"/>
            <w:vMerge/>
          </w:tcPr>
          <w:p w14:paraId="7FF74AD2" w14:textId="77777777" w:rsidR="007E5BEE" w:rsidRPr="00F16ED1" w:rsidRDefault="007E5BEE" w:rsidP="00A53CC5"/>
        </w:tc>
        <w:tc>
          <w:tcPr>
            <w:tcW w:w="2051" w:type="dxa"/>
          </w:tcPr>
          <w:p w14:paraId="4CFE553F" w14:textId="4CEFF9F5" w:rsidR="007E5BEE" w:rsidRPr="00F16ED1" w:rsidRDefault="007E5BEE" w:rsidP="00E3586B">
            <w:proofErr w:type="spellStart"/>
            <w:r w:rsidRPr="00F16ED1">
              <w:t>Cnz</w:t>
            </w:r>
            <w:proofErr w:type="spellEnd"/>
            <w:r w:rsidRPr="00F16ED1">
              <w:t>. 14</w:t>
            </w:r>
          </w:p>
        </w:tc>
        <w:tc>
          <w:tcPr>
            <w:tcW w:w="2051" w:type="dxa"/>
          </w:tcPr>
          <w:p w14:paraId="36CB55E9" w14:textId="77777777" w:rsidR="007E5BEE" w:rsidRPr="00F16ED1" w:rsidRDefault="007E5BEE" w:rsidP="007E5BEE">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le risorse della Terra; Conoscere il ruolo indispensabile delle fonti energetiche rinnovabili e non rinnovabili; Evidenziare responsabilità e ruolo dell’uomo nei cambiamenti climatici e microclimatici;</w:t>
            </w:r>
          </w:p>
          <w:p w14:paraId="31ABABC7" w14:textId="77777777" w:rsidR="007E5BEE" w:rsidRPr="00F16ED1" w:rsidRDefault="007E5BEE" w:rsidP="007E5BEE">
            <w:pPr>
              <w:widowControl/>
              <w:suppressAutoHyphens w:val="0"/>
              <w:jc w:val="both"/>
              <w:rPr>
                <w:rFonts w:eastAsia="Calibri"/>
                <w:b/>
                <w:kern w:val="0"/>
                <w:sz w:val="18"/>
                <w:szCs w:val="18"/>
              </w:rPr>
            </w:pPr>
            <w:r w:rsidRPr="00F16ED1">
              <w:rPr>
                <w:rFonts w:eastAsia="MS Mincho"/>
                <w:bCs/>
                <w:kern w:val="0"/>
                <w:sz w:val="18"/>
                <w:szCs w:val="18"/>
                <w:lang w:eastAsia="it-IT"/>
              </w:rPr>
              <w:t>Conoscere il valore della sostenibilità ambientale e dell’affermarsi di una cultura ambientalista</w:t>
            </w:r>
          </w:p>
          <w:p w14:paraId="54192E92" w14:textId="77777777" w:rsidR="007E5BEE" w:rsidRPr="00F16ED1" w:rsidRDefault="007E5BEE" w:rsidP="00A53CC5"/>
        </w:tc>
        <w:tc>
          <w:tcPr>
            <w:tcW w:w="2051" w:type="dxa"/>
          </w:tcPr>
          <w:p w14:paraId="651C8B53" w14:textId="00740EE8" w:rsidR="007E5BEE" w:rsidRPr="00F16ED1" w:rsidRDefault="007E5BEE" w:rsidP="00A53CC5">
            <w:r w:rsidRPr="00F16ED1">
              <w:t>Ab. 14</w:t>
            </w:r>
          </w:p>
        </w:tc>
        <w:tc>
          <w:tcPr>
            <w:tcW w:w="2051" w:type="dxa"/>
          </w:tcPr>
          <w:p w14:paraId="7751F7ED" w14:textId="77777777" w:rsidR="007E5BEE" w:rsidRPr="00F16ED1" w:rsidRDefault="007E5BEE" w:rsidP="007E5BEE">
            <w:pPr>
              <w:widowControl/>
              <w:suppressAutoHyphens w:val="0"/>
              <w:jc w:val="both"/>
              <w:rPr>
                <w:rFonts w:eastAsia="Calibri"/>
                <w:kern w:val="0"/>
                <w:sz w:val="18"/>
                <w:szCs w:val="18"/>
              </w:rPr>
            </w:pPr>
            <w:r w:rsidRPr="00F16ED1">
              <w:rPr>
                <w:rFonts w:eastAsia="Calibri"/>
                <w:kern w:val="0"/>
                <w:sz w:val="18"/>
                <w:szCs w:val="18"/>
              </w:rPr>
              <w:t>Analizzare il rapporto essere umani-ambiente attraverso le categorie spaziali e temporali.</w:t>
            </w:r>
          </w:p>
          <w:p w14:paraId="1EA12CF2" w14:textId="77777777" w:rsidR="007E5BEE" w:rsidRPr="00F16ED1" w:rsidRDefault="007E5BEE" w:rsidP="007E5BEE">
            <w:pPr>
              <w:widowControl/>
              <w:suppressAutoHyphens w:val="0"/>
              <w:jc w:val="both"/>
              <w:rPr>
                <w:rFonts w:eastAsia="Calibri"/>
                <w:kern w:val="0"/>
                <w:sz w:val="18"/>
                <w:szCs w:val="18"/>
              </w:rPr>
            </w:pPr>
            <w:r w:rsidRPr="00F16ED1">
              <w:rPr>
                <w:rFonts w:eastAsia="Calibri"/>
                <w:kern w:val="0"/>
                <w:sz w:val="18"/>
                <w:szCs w:val="18"/>
              </w:rPr>
              <w:t>Riconoscere le relazioni tra territori con le proprie caratteristiche naturali e attività umane;</w:t>
            </w:r>
          </w:p>
          <w:p w14:paraId="1319EBC3" w14:textId="2845FE7B" w:rsidR="007E5BEE" w:rsidRPr="00F16ED1" w:rsidRDefault="007E5BEE" w:rsidP="007E5BEE">
            <w:r w:rsidRPr="00F16ED1">
              <w:rPr>
                <w:rFonts w:eastAsia="Calibri"/>
                <w:kern w:val="0"/>
                <w:sz w:val="18"/>
                <w:szCs w:val="18"/>
              </w:rPr>
              <w:t>Riconoscere l’importanza della sostenibilità territoriale, della salvaguardia dei territori.</w:t>
            </w:r>
          </w:p>
        </w:tc>
      </w:tr>
      <w:tr w:rsidR="007E5BEE" w:rsidRPr="00F16ED1" w14:paraId="188CC653" w14:textId="77777777" w:rsidTr="007E5BEE">
        <w:trPr>
          <w:trHeight w:val="362"/>
        </w:trPr>
        <w:tc>
          <w:tcPr>
            <w:tcW w:w="2250" w:type="dxa"/>
            <w:vMerge/>
          </w:tcPr>
          <w:p w14:paraId="67BD0FFC" w14:textId="77777777" w:rsidR="007E5BEE" w:rsidRPr="00F16ED1" w:rsidRDefault="007E5BEE" w:rsidP="00A53CC5"/>
        </w:tc>
        <w:tc>
          <w:tcPr>
            <w:tcW w:w="2051" w:type="dxa"/>
          </w:tcPr>
          <w:p w14:paraId="5B1B1F5F" w14:textId="6A14EA6F" w:rsidR="007E5BEE" w:rsidRPr="00F16ED1" w:rsidRDefault="007E5BEE" w:rsidP="00E3586B">
            <w:proofErr w:type="spellStart"/>
            <w:r w:rsidRPr="00F16ED1">
              <w:t>Cnz</w:t>
            </w:r>
            <w:proofErr w:type="spellEnd"/>
            <w:r w:rsidRPr="00F16ED1">
              <w:t>. 15</w:t>
            </w:r>
          </w:p>
        </w:tc>
        <w:tc>
          <w:tcPr>
            <w:tcW w:w="2051" w:type="dxa"/>
          </w:tcPr>
          <w:p w14:paraId="3A8F5DC6" w14:textId="28E25241" w:rsidR="007E5BEE" w:rsidRPr="00F16ED1" w:rsidRDefault="007E5BEE" w:rsidP="006E4333">
            <w:pPr>
              <w:widowControl/>
              <w:suppressAutoHyphens w:val="0"/>
              <w:spacing w:line="256" w:lineRule="auto"/>
              <w:rPr>
                <w:rFonts w:eastAsia="Calibri"/>
                <w:bCs/>
                <w:kern w:val="0"/>
                <w:sz w:val="18"/>
                <w:szCs w:val="18"/>
                <w:lang w:eastAsia="it-IT"/>
              </w:rPr>
            </w:pPr>
            <w:r w:rsidRPr="00F16ED1">
              <w:rPr>
                <w:rFonts w:eastAsia="Calibri"/>
                <w:bCs/>
                <w:kern w:val="0"/>
                <w:sz w:val="18"/>
                <w:szCs w:val="18"/>
                <w:lang w:eastAsia="it-IT"/>
              </w:rPr>
              <w:t xml:space="preserve">Conoscenza del sentimento religioso che nasce difronte al mistero della vita; differenza tra mito e religione e studio del senso religioso partendo dalle antiche religioni fino al Cristianesimo. </w:t>
            </w:r>
          </w:p>
        </w:tc>
        <w:tc>
          <w:tcPr>
            <w:tcW w:w="2051" w:type="dxa"/>
          </w:tcPr>
          <w:p w14:paraId="290D3BBD" w14:textId="4E26D315" w:rsidR="007E5BEE" w:rsidRPr="00F16ED1" w:rsidRDefault="007E5BEE" w:rsidP="00A53CC5">
            <w:r w:rsidRPr="00F16ED1">
              <w:t>Ab. 15</w:t>
            </w:r>
          </w:p>
        </w:tc>
        <w:tc>
          <w:tcPr>
            <w:tcW w:w="2051" w:type="dxa"/>
          </w:tcPr>
          <w:p w14:paraId="7BB98E15" w14:textId="54BB5D26" w:rsidR="007E5BEE" w:rsidRPr="00F16ED1" w:rsidRDefault="006E4333" w:rsidP="00A53CC5">
            <w:r w:rsidRPr="00F16ED1">
              <w:rPr>
                <w:bCs/>
                <w:sz w:val="18"/>
                <w:szCs w:val="18"/>
                <w:lang w:eastAsia="it-IT"/>
              </w:rPr>
              <w:t>S</w:t>
            </w:r>
            <w:r w:rsidR="007E5BEE" w:rsidRPr="00F16ED1">
              <w:rPr>
                <w:bCs/>
                <w:sz w:val="18"/>
                <w:szCs w:val="18"/>
                <w:lang w:eastAsia="it-IT"/>
              </w:rPr>
              <w:t>aper sviluppare un maturo senso critico e un personale progetto di vita, riflettendo sulla propria identità, nel confronto con il messaggio religioso che vada distinto da quello politico ed economico.</w:t>
            </w:r>
          </w:p>
        </w:tc>
      </w:tr>
      <w:tr w:rsidR="007E5BEE" w:rsidRPr="00F16ED1" w14:paraId="4B381528" w14:textId="77777777" w:rsidTr="007E5BEE">
        <w:trPr>
          <w:trHeight w:val="362"/>
        </w:trPr>
        <w:tc>
          <w:tcPr>
            <w:tcW w:w="2250" w:type="dxa"/>
            <w:vMerge/>
          </w:tcPr>
          <w:p w14:paraId="5A2F68FB" w14:textId="77777777" w:rsidR="007E5BEE" w:rsidRPr="00F16ED1" w:rsidRDefault="007E5BEE" w:rsidP="00A53CC5"/>
        </w:tc>
        <w:tc>
          <w:tcPr>
            <w:tcW w:w="2051" w:type="dxa"/>
          </w:tcPr>
          <w:p w14:paraId="67DB5101" w14:textId="159A03C6" w:rsidR="007E5BEE" w:rsidRPr="00F16ED1" w:rsidRDefault="006E4333" w:rsidP="00E3586B">
            <w:proofErr w:type="spellStart"/>
            <w:r w:rsidRPr="00F16ED1">
              <w:t>Cnz</w:t>
            </w:r>
            <w:proofErr w:type="spellEnd"/>
            <w:r w:rsidRPr="00F16ED1">
              <w:t>. 16</w:t>
            </w:r>
          </w:p>
        </w:tc>
        <w:tc>
          <w:tcPr>
            <w:tcW w:w="2051" w:type="dxa"/>
          </w:tcPr>
          <w:p w14:paraId="63BF7BD0" w14:textId="6D3E7B29" w:rsidR="007E5BEE" w:rsidRPr="00F16ED1" w:rsidRDefault="006E4333" w:rsidP="006E4333">
            <w:pPr>
              <w:widowControl/>
              <w:suppressAutoHyphens w:val="0"/>
              <w:rPr>
                <w:rFonts w:eastAsia="Calibri"/>
                <w:kern w:val="0"/>
                <w:sz w:val="18"/>
                <w:szCs w:val="18"/>
              </w:rPr>
            </w:pPr>
            <w:r w:rsidRPr="00F16ED1">
              <w:rPr>
                <w:rFonts w:eastAsia="Calibri"/>
                <w:kern w:val="0"/>
                <w:sz w:val="18"/>
                <w:szCs w:val="18"/>
              </w:rPr>
              <w:t>Conoscere le caratteristiche del diritto di voto</w:t>
            </w:r>
          </w:p>
        </w:tc>
        <w:tc>
          <w:tcPr>
            <w:tcW w:w="2051" w:type="dxa"/>
          </w:tcPr>
          <w:p w14:paraId="43FDBC58" w14:textId="149C162B" w:rsidR="007E5BEE" w:rsidRPr="00F16ED1" w:rsidRDefault="006E4333" w:rsidP="00A53CC5">
            <w:r w:rsidRPr="00F16ED1">
              <w:t>Ab. 16</w:t>
            </w:r>
          </w:p>
        </w:tc>
        <w:tc>
          <w:tcPr>
            <w:tcW w:w="2051" w:type="dxa"/>
          </w:tcPr>
          <w:p w14:paraId="782F5761" w14:textId="714CF843" w:rsidR="007E5BEE" w:rsidRPr="00F16ED1" w:rsidRDefault="006E4333" w:rsidP="00A53CC5">
            <w:r w:rsidRPr="00F16ED1">
              <w:rPr>
                <w:sz w:val="18"/>
                <w:szCs w:val="18"/>
              </w:rPr>
              <w:t>Saper individuare le libertà e i limiti all’iniziativa economica.</w:t>
            </w:r>
          </w:p>
        </w:tc>
      </w:tr>
    </w:tbl>
    <w:p w14:paraId="58916B9B" w14:textId="77777777" w:rsidR="0051469D" w:rsidRPr="00F16ED1" w:rsidRDefault="0051469D" w:rsidP="0051469D"/>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051"/>
        <w:gridCol w:w="2051"/>
        <w:gridCol w:w="2051"/>
        <w:gridCol w:w="2051"/>
      </w:tblGrid>
      <w:tr w:rsidR="006E4333" w:rsidRPr="00F16ED1" w14:paraId="11E02857" w14:textId="77777777" w:rsidTr="00A53CC5">
        <w:trPr>
          <w:trHeight w:val="463"/>
        </w:trPr>
        <w:tc>
          <w:tcPr>
            <w:tcW w:w="2250" w:type="dxa"/>
            <w:vMerge w:val="restart"/>
          </w:tcPr>
          <w:p w14:paraId="612B5CF3" w14:textId="77777777" w:rsidR="006E4333" w:rsidRPr="00F16ED1" w:rsidRDefault="006E4333" w:rsidP="00A53CC5">
            <w:r w:rsidRPr="00F16ED1">
              <w:t>Competenze</w:t>
            </w:r>
          </w:p>
          <w:p w14:paraId="5799BC54" w14:textId="77777777" w:rsidR="006E4333" w:rsidRPr="00F16ED1" w:rsidRDefault="006E4333" w:rsidP="00A53CC5">
            <w:r w:rsidRPr="00F16ED1">
              <w:t>Asse Storico Sociale</w:t>
            </w:r>
          </w:p>
          <w:p w14:paraId="3FDACB7E" w14:textId="77777777" w:rsidR="006E4333" w:rsidRPr="00F16ED1" w:rsidRDefault="006E4333" w:rsidP="00A53CC5">
            <w:r w:rsidRPr="00F16ED1">
              <w:t>(S)</w:t>
            </w:r>
          </w:p>
          <w:p w14:paraId="47BD669B" w14:textId="77777777" w:rsidR="006E4333" w:rsidRPr="00F16ED1" w:rsidRDefault="006E4333" w:rsidP="00A53CC5">
            <w:pPr>
              <w:rPr>
                <w:b/>
                <w:bCs/>
              </w:rPr>
            </w:pPr>
          </w:p>
          <w:p w14:paraId="59A875AA" w14:textId="77777777" w:rsidR="006E4333" w:rsidRPr="00F16ED1" w:rsidRDefault="006E4333" w:rsidP="00A53CC5">
            <w:pPr>
              <w:rPr>
                <w:b/>
                <w:bCs/>
              </w:rPr>
            </w:pPr>
            <w:r w:rsidRPr="00F16ED1">
              <w:rPr>
                <w:b/>
                <w:bCs/>
              </w:rPr>
              <w:lastRenderedPageBreak/>
              <w:t>S2</w:t>
            </w:r>
          </w:p>
          <w:p w14:paraId="36ECE46B" w14:textId="77777777" w:rsidR="0030678A" w:rsidRPr="00F16ED1" w:rsidRDefault="0030678A" w:rsidP="00A53CC5">
            <w:pPr>
              <w:rPr>
                <w:b/>
                <w:bCs/>
              </w:rPr>
            </w:pPr>
          </w:p>
          <w:p w14:paraId="1FE26930" w14:textId="77777777" w:rsidR="0030678A" w:rsidRPr="00F16ED1" w:rsidRDefault="0030678A" w:rsidP="00A53CC5">
            <w:pPr>
              <w:rPr>
                <w:b/>
                <w:bCs/>
              </w:rPr>
            </w:pPr>
            <w:r w:rsidRPr="00F16ED1">
              <w:rPr>
                <w:b/>
                <w:bCs/>
              </w:rPr>
              <w:t>Classe Prima</w:t>
            </w:r>
          </w:p>
          <w:p w14:paraId="6F066B19" w14:textId="77777777" w:rsidR="0069646D" w:rsidRPr="00F16ED1" w:rsidRDefault="0069646D" w:rsidP="00A53CC5">
            <w:pPr>
              <w:rPr>
                <w:b/>
                <w:bCs/>
              </w:rPr>
            </w:pPr>
          </w:p>
          <w:p w14:paraId="6447816F" w14:textId="77777777" w:rsidR="0069646D" w:rsidRPr="00F16ED1" w:rsidRDefault="0069646D" w:rsidP="0069646D">
            <w:pPr>
              <w:jc w:val="both"/>
              <w:rPr>
                <w:b/>
                <w:bCs/>
                <w:i/>
                <w:iCs/>
                <w:sz w:val="20"/>
                <w:szCs w:val="20"/>
              </w:rPr>
            </w:pPr>
            <w:r w:rsidRPr="00F16ED1">
              <w:rPr>
                <w:b/>
                <w:bCs/>
                <w:i/>
                <w:iCs/>
                <w:sz w:val="20"/>
                <w:szCs w:val="20"/>
              </w:rPr>
              <w:t>Raccordi con le competenze di cui agli insegnamenti dell’Area Generale (Allegato 1 del Regolamento)</w:t>
            </w:r>
          </w:p>
          <w:p w14:paraId="366ACB65" w14:textId="77777777" w:rsidR="0069646D" w:rsidRPr="00F16ED1" w:rsidRDefault="0069646D" w:rsidP="0069646D">
            <w:pPr>
              <w:rPr>
                <w:b/>
                <w:bCs/>
                <w:i/>
                <w:iCs/>
                <w:sz w:val="20"/>
                <w:szCs w:val="20"/>
              </w:rPr>
            </w:pPr>
            <w:r w:rsidRPr="00F16ED1">
              <w:rPr>
                <w:b/>
                <w:bCs/>
                <w:i/>
                <w:iCs/>
                <w:sz w:val="20"/>
                <w:szCs w:val="20"/>
              </w:rPr>
              <w:t>CG1 – CG2 – CG3 – CG6</w:t>
            </w:r>
          </w:p>
          <w:p w14:paraId="2135B00C" w14:textId="77777777" w:rsidR="00916FFB" w:rsidRPr="00F16ED1" w:rsidRDefault="00916FFB" w:rsidP="0069646D">
            <w:pPr>
              <w:rPr>
                <w:b/>
                <w:bCs/>
                <w:i/>
                <w:iCs/>
                <w:sz w:val="20"/>
                <w:szCs w:val="20"/>
              </w:rPr>
            </w:pPr>
          </w:p>
          <w:p w14:paraId="1FC64F5C" w14:textId="77777777" w:rsidR="00916FFB" w:rsidRPr="00F16ED1" w:rsidRDefault="00916FFB" w:rsidP="0069646D">
            <w:pPr>
              <w:rPr>
                <w:b/>
                <w:bCs/>
                <w:i/>
                <w:iCs/>
                <w:sz w:val="20"/>
                <w:szCs w:val="20"/>
              </w:rPr>
            </w:pPr>
          </w:p>
          <w:p w14:paraId="15DF44E1" w14:textId="77777777" w:rsidR="00916FFB" w:rsidRPr="00F16ED1" w:rsidRDefault="00916FFB" w:rsidP="00916FFB">
            <w:pPr>
              <w:jc w:val="both"/>
              <w:rPr>
                <w:b/>
                <w:bCs/>
                <w:i/>
                <w:iCs/>
                <w:sz w:val="20"/>
                <w:szCs w:val="20"/>
              </w:rPr>
            </w:pPr>
            <w:r w:rsidRPr="00F16ED1">
              <w:rPr>
                <w:b/>
                <w:bCs/>
                <w:i/>
                <w:iCs/>
                <w:sz w:val="20"/>
                <w:szCs w:val="20"/>
              </w:rPr>
              <w:t>Raccordo con competenze Area Generale di cui all’Allegato1 del Decreto 24 maggio 2018, n.92 e Curricolo Asse Scientifico Tecnologico</w:t>
            </w:r>
          </w:p>
          <w:p w14:paraId="31623804" w14:textId="77777777" w:rsidR="00916FFB" w:rsidRPr="00F16ED1" w:rsidRDefault="00916FFB" w:rsidP="00916FFB">
            <w:pPr>
              <w:widowControl/>
              <w:suppressAutoHyphens w:val="0"/>
              <w:spacing w:after="160" w:line="256" w:lineRule="auto"/>
              <w:rPr>
                <w:rFonts w:eastAsiaTheme="minorHAnsi"/>
                <w:b/>
                <w:bCs/>
                <w:kern w:val="0"/>
                <w:sz w:val="22"/>
                <w:szCs w:val="22"/>
              </w:rPr>
            </w:pPr>
          </w:p>
          <w:p w14:paraId="48162D3D" w14:textId="200BC7D9" w:rsidR="00916FFB" w:rsidRPr="00F16ED1" w:rsidRDefault="00916FFB" w:rsidP="00916FFB">
            <w:pPr>
              <w:rPr>
                <w:b/>
                <w:bCs/>
              </w:rPr>
            </w:pPr>
            <w:r w:rsidRPr="00F16ED1">
              <w:rPr>
                <w:b/>
                <w:bCs/>
              </w:rPr>
              <w:t>T1 – T2 – T3 – T4 – T5 – T6</w:t>
            </w:r>
          </w:p>
        </w:tc>
        <w:tc>
          <w:tcPr>
            <w:tcW w:w="2051" w:type="dxa"/>
          </w:tcPr>
          <w:p w14:paraId="15D24A57" w14:textId="77777777" w:rsidR="006E4333" w:rsidRPr="00F16ED1" w:rsidRDefault="006E4333" w:rsidP="00A53CC5">
            <w:r w:rsidRPr="00F16ED1">
              <w:lastRenderedPageBreak/>
              <w:t>Conoscenze</w:t>
            </w:r>
          </w:p>
        </w:tc>
        <w:tc>
          <w:tcPr>
            <w:tcW w:w="2051" w:type="dxa"/>
          </w:tcPr>
          <w:p w14:paraId="3F7AA287" w14:textId="77777777" w:rsidR="006E4333" w:rsidRPr="00F16ED1" w:rsidRDefault="006E4333" w:rsidP="00A53CC5"/>
        </w:tc>
        <w:tc>
          <w:tcPr>
            <w:tcW w:w="2051" w:type="dxa"/>
          </w:tcPr>
          <w:p w14:paraId="5EB9F45A" w14:textId="77777777" w:rsidR="006E4333" w:rsidRPr="00F16ED1" w:rsidRDefault="006E4333" w:rsidP="00A53CC5">
            <w:r w:rsidRPr="00F16ED1">
              <w:t>Abilità</w:t>
            </w:r>
          </w:p>
        </w:tc>
        <w:tc>
          <w:tcPr>
            <w:tcW w:w="2051" w:type="dxa"/>
          </w:tcPr>
          <w:p w14:paraId="1EDFFC56" w14:textId="77777777" w:rsidR="006E4333" w:rsidRPr="00F16ED1" w:rsidRDefault="006E4333" w:rsidP="00A53CC5"/>
        </w:tc>
      </w:tr>
      <w:tr w:rsidR="006E4333" w:rsidRPr="00F16ED1" w14:paraId="2A2E4B84" w14:textId="77777777" w:rsidTr="00A53CC5">
        <w:trPr>
          <w:trHeight w:val="463"/>
        </w:trPr>
        <w:tc>
          <w:tcPr>
            <w:tcW w:w="2250" w:type="dxa"/>
            <w:vMerge/>
          </w:tcPr>
          <w:p w14:paraId="5F7854D1" w14:textId="77777777" w:rsidR="006E4333" w:rsidRPr="00F16ED1" w:rsidRDefault="006E4333" w:rsidP="00A53CC5"/>
        </w:tc>
        <w:tc>
          <w:tcPr>
            <w:tcW w:w="2051" w:type="dxa"/>
          </w:tcPr>
          <w:p w14:paraId="265AAD25" w14:textId="77777777" w:rsidR="006E4333" w:rsidRPr="00F16ED1" w:rsidRDefault="006E4333" w:rsidP="00A53CC5">
            <w:proofErr w:type="spellStart"/>
            <w:r w:rsidRPr="00F16ED1">
              <w:t>Cnz</w:t>
            </w:r>
            <w:proofErr w:type="spellEnd"/>
            <w:r w:rsidRPr="00F16ED1">
              <w:t>. 1</w:t>
            </w:r>
          </w:p>
        </w:tc>
        <w:tc>
          <w:tcPr>
            <w:tcW w:w="2051" w:type="dxa"/>
          </w:tcPr>
          <w:p w14:paraId="4AD31A22"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 xml:space="preserve">I territori delle prime civiltà: Vicino Oriente antico e Mediterraneo orientale </w:t>
            </w:r>
          </w:p>
          <w:p w14:paraId="1F9E5A9A"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lastRenderedPageBreak/>
              <w:t xml:space="preserve">Ambienti e processi storici differenti </w:t>
            </w:r>
          </w:p>
          <w:p w14:paraId="19068E07"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 xml:space="preserve">in Mesopotamia e in Egitto </w:t>
            </w:r>
          </w:p>
          <w:p w14:paraId="2B837258"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Formazione del potere centrale ed esigenze economiche</w:t>
            </w:r>
          </w:p>
          <w:p w14:paraId="6CC65E9A"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 xml:space="preserve">La figura del faraone </w:t>
            </w:r>
          </w:p>
          <w:p w14:paraId="11282279"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 xml:space="preserve">L’amministrazione dello stato e il ruolo dello scriba </w:t>
            </w:r>
          </w:p>
          <w:p w14:paraId="4BBF3E6B"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La gerarchia sociale</w:t>
            </w:r>
          </w:p>
          <w:p w14:paraId="02CA6D23"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La religione politeista</w:t>
            </w:r>
          </w:p>
          <w:p w14:paraId="2AC97829"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 xml:space="preserve">Il culto dei morti e la costruzione </w:t>
            </w:r>
          </w:p>
          <w:p w14:paraId="0E138954"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delle piramidi</w:t>
            </w:r>
          </w:p>
          <w:p w14:paraId="1E880A20"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I periodi della storia egizia</w:t>
            </w:r>
          </w:p>
          <w:p w14:paraId="63F92059"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 xml:space="preserve">Il passaggio dal regno all’impero </w:t>
            </w:r>
          </w:p>
          <w:p w14:paraId="675AF569"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Lo scontro fra egizi e hittiti</w:t>
            </w:r>
          </w:p>
          <w:p w14:paraId="27859962" w14:textId="77777777" w:rsidR="006E4333" w:rsidRPr="00F16ED1" w:rsidRDefault="006E4333" w:rsidP="006E4333">
            <w:pPr>
              <w:widowControl/>
              <w:suppressAutoHyphens w:val="0"/>
              <w:spacing w:line="100" w:lineRule="atLeast"/>
              <w:rPr>
                <w:rFonts w:eastAsia="Calibri"/>
                <w:kern w:val="0"/>
                <w:sz w:val="18"/>
                <w:szCs w:val="18"/>
              </w:rPr>
            </w:pPr>
            <w:r w:rsidRPr="00F16ED1">
              <w:rPr>
                <w:rFonts w:eastAsia="Calibri"/>
                <w:kern w:val="0"/>
                <w:sz w:val="18"/>
                <w:szCs w:val="18"/>
              </w:rPr>
              <w:t>La Mesopotamia come “terra aperta”</w:t>
            </w:r>
          </w:p>
          <w:p w14:paraId="4A67C797" w14:textId="77777777" w:rsidR="006E4333" w:rsidRPr="00F16ED1" w:rsidRDefault="006E4333" w:rsidP="00A53CC5"/>
        </w:tc>
        <w:tc>
          <w:tcPr>
            <w:tcW w:w="2051" w:type="dxa"/>
          </w:tcPr>
          <w:p w14:paraId="0A60D37C" w14:textId="77777777" w:rsidR="006E4333" w:rsidRPr="00F16ED1" w:rsidRDefault="006E4333" w:rsidP="00A53CC5">
            <w:r w:rsidRPr="00F16ED1">
              <w:lastRenderedPageBreak/>
              <w:t>Ab. 1</w:t>
            </w:r>
          </w:p>
        </w:tc>
        <w:tc>
          <w:tcPr>
            <w:tcW w:w="2051" w:type="dxa"/>
          </w:tcPr>
          <w:p w14:paraId="6B3823B4" w14:textId="77777777" w:rsidR="003F73EC" w:rsidRPr="00F16ED1" w:rsidRDefault="003F73EC" w:rsidP="003F73EC">
            <w:pPr>
              <w:widowControl/>
              <w:suppressAutoHyphens w:val="0"/>
              <w:spacing w:line="100" w:lineRule="atLeast"/>
              <w:rPr>
                <w:rFonts w:eastAsia="Calibri"/>
                <w:kern w:val="0"/>
                <w:sz w:val="18"/>
                <w:szCs w:val="18"/>
              </w:rPr>
            </w:pPr>
            <w:r w:rsidRPr="00F16ED1">
              <w:rPr>
                <w:rFonts w:eastAsia="Calibri"/>
                <w:kern w:val="0"/>
                <w:sz w:val="18"/>
                <w:szCs w:val="18"/>
              </w:rPr>
              <w:t xml:space="preserve">Localizzare gli spazi delle prime civiltà </w:t>
            </w:r>
          </w:p>
          <w:p w14:paraId="63BE982A" w14:textId="77777777" w:rsidR="003F73EC" w:rsidRPr="00F16ED1" w:rsidRDefault="003F73EC" w:rsidP="003F73EC">
            <w:pPr>
              <w:widowControl/>
              <w:suppressAutoHyphens w:val="0"/>
              <w:spacing w:line="100" w:lineRule="atLeast"/>
              <w:rPr>
                <w:rFonts w:eastAsia="Calibri"/>
                <w:kern w:val="0"/>
                <w:sz w:val="18"/>
                <w:szCs w:val="18"/>
              </w:rPr>
            </w:pPr>
            <w:r w:rsidRPr="00F16ED1">
              <w:rPr>
                <w:rFonts w:eastAsia="Calibri"/>
                <w:kern w:val="0"/>
                <w:sz w:val="18"/>
                <w:szCs w:val="18"/>
              </w:rPr>
              <w:t>Comprendere il concetto di “Vicino Oriente antico”</w:t>
            </w:r>
          </w:p>
          <w:p w14:paraId="21E07321" w14:textId="77777777" w:rsidR="003F73EC" w:rsidRPr="00F16ED1" w:rsidRDefault="003F73EC" w:rsidP="003F73EC">
            <w:pPr>
              <w:widowControl/>
              <w:suppressAutoHyphens w:val="0"/>
              <w:spacing w:line="100" w:lineRule="atLeast"/>
              <w:rPr>
                <w:rFonts w:eastAsia="Calibri"/>
                <w:kern w:val="0"/>
                <w:sz w:val="18"/>
                <w:szCs w:val="18"/>
              </w:rPr>
            </w:pPr>
            <w:r w:rsidRPr="00F16ED1">
              <w:rPr>
                <w:rFonts w:eastAsia="Calibri"/>
                <w:kern w:val="0"/>
                <w:sz w:val="18"/>
                <w:szCs w:val="18"/>
              </w:rPr>
              <w:lastRenderedPageBreak/>
              <w:t>Comprendere come ambienti differenti, in Mesopotamia e in Egitto, abbiano influito su processi storici differenti</w:t>
            </w:r>
          </w:p>
          <w:p w14:paraId="3AAD73BC" w14:textId="77777777" w:rsidR="003F73EC" w:rsidRPr="00F16ED1" w:rsidRDefault="003F73EC" w:rsidP="003F73EC">
            <w:pPr>
              <w:widowControl/>
              <w:suppressAutoHyphens w:val="0"/>
              <w:spacing w:line="100" w:lineRule="atLeast"/>
              <w:rPr>
                <w:rFonts w:eastAsia="Calibri"/>
                <w:kern w:val="0"/>
                <w:sz w:val="18"/>
                <w:szCs w:val="18"/>
              </w:rPr>
            </w:pPr>
            <w:r w:rsidRPr="00F16ED1">
              <w:rPr>
                <w:rFonts w:eastAsia="Calibri"/>
                <w:kern w:val="0"/>
                <w:sz w:val="18"/>
                <w:szCs w:val="18"/>
              </w:rPr>
              <w:t>Periodizzare le fasi della storia egizia e illustrare i suoi eventi principali</w:t>
            </w:r>
          </w:p>
          <w:p w14:paraId="2B3DB65C" w14:textId="77777777" w:rsidR="003F73EC" w:rsidRPr="00F16ED1" w:rsidRDefault="003F73EC" w:rsidP="003F73EC">
            <w:pPr>
              <w:widowControl/>
              <w:suppressAutoHyphens w:val="0"/>
              <w:spacing w:line="100" w:lineRule="atLeast"/>
              <w:rPr>
                <w:rFonts w:eastAsia="Calibri"/>
                <w:kern w:val="0"/>
                <w:sz w:val="18"/>
                <w:szCs w:val="18"/>
              </w:rPr>
            </w:pPr>
            <w:r w:rsidRPr="00F16ED1">
              <w:rPr>
                <w:rFonts w:eastAsia="Calibri"/>
                <w:kern w:val="0"/>
                <w:sz w:val="18"/>
                <w:szCs w:val="18"/>
              </w:rPr>
              <w:t>Comprendere il concetto di “città-stato”</w:t>
            </w:r>
          </w:p>
          <w:p w14:paraId="3F9DF78A" w14:textId="7989B0B3" w:rsidR="006E4333" w:rsidRPr="00F16ED1" w:rsidRDefault="003F73EC" w:rsidP="003F73EC">
            <w:r w:rsidRPr="00F16ED1">
              <w:rPr>
                <w:rFonts w:eastAsia="Calibri"/>
                <w:kern w:val="0"/>
                <w:sz w:val="18"/>
                <w:szCs w:val="18"/>
              </w:rPr>
              <w:t>• Analizzare e commentare il Codice di Hammurabi per ricavarne informazioni</w:t>
            </w:r>
          </w:p>
        </w:tc>
      </w:tr>
      <w:tr w:rsidR="006E4333" w:rsidRPr="00F16ED1" w14:paraId="46944FF9" w14:textId="77777777" w:rsidTr="00A53CC5">
        <w:trPr>
          <w:trHeight w:val="463"/>
        </w:trPr>
        <w:tc>
          <w:tcPr>
            <w:tcW w:w="2250" w:type="dxa"/>
            <w:vMerge/>
          </w:tcPr>
          <w:p w14:paraId="4D13CD63" w14:textId="77777777" w:rsidR="006E4333" w:rsidRPr="00F16ED1" w:rsidRDefault="006E4333" w:rsidP="00A53CC5"/>
        </w:tc>
        <w:tc>
          <w:tcPr>
            <w:tcW w:w="2051" w:type="dxa"/>
          </w:tcPr>
          <w:p w14:paraId="0BBB1EEB" w14:textId="77777777" w:rsidR="006E4333" w:rsidRPr="00F16ED1" w:rsidRDefault="006E4333" w:rsidP="00A53CC5">
            <w:proofErr w:type="spellStart"/>
            <w:r w:rsidRPr="00F16ED1">
              <w:t>Cnz</w:t>
            </w:r>
            <w:proofErr w:type="spellEnd"/>
            <w:r w:rsidRPr="00F16ED1">
              <w:t xml:space="preserve">. 2 </w:t>
            </w:r>
          </w:p>
        </w:tc>
        <w:tc>
          <w:tcPr>
            <w:tcW w:w="2051" w:type="dxa"/>
          </w:tcPr>
          <w:p w14:paraId="61B387F5" w14:textId="77777777" w:rsidR="00340DD9" w:rsidRPr="00F16ED1" w:rsidRDefault="00340DD9" w:rsidP="00340DD9">
            <w:pPr>
              <w:widowControl/>
              <w:suppressAutoHyphens w:val="0"/>
              <w:jc w:val="both"/>
              <w:rPr>
                <w:rFonts w:eastAsia="Calibri"/>
                <w:kern w:val="0"/>
                <w:sz w:val="18"/>
                <w:szCs w:val="18"/>
              </w:rPr>
            </w:pPr>
            <w:r w:rsidRPr="00F16ED1">
              <w:rPr>
                <w:rFonts w:eastAsia="Calibri"/>
                <w:kern w:val="0"/>
                <w:sz w:val="18"/>
                <w:szCs w:val="18"/>
              </w:rPr>
              <w:t>Conoscere la dinamica complessiva dello sviluppo demografico nel tempo e nello spazio in funzione delle nascite e delle morti;</w:t>
            </w:r>
          </w:p>
          <w:p w14:paraId="3F73BBC3" w14:textId="77777777" w:rsidR="00340DD9" w:rsidRPr="00F16ED1" w:rsidRDefault="00340DD9" w:rsidP="00340DD9">
            <w:pPr>
              <w:widowControl/>
              <w:suppressAutoHyphens w:val="0"/>
              <w:jc w:val="both"/>
              <w:rPr>
                <w:rFonts w:eastAsia="Calibri"/>
                <w:kern w:val="0"/>
                <w:sz w:val="18"/>
                <w:szCs w:val="18"/>
              </w:rPr>
            </w:pPr>
            <w:r w:rsidRPr="00F16ED1">
              <w:rPr>
                <w:rFonts w:eastAsia="Calibri"/>
                <w:kern w:val="0"/>
                <w:sz w:val="18"/>
                <w:szCs w:val="18"/>
              </w:rPr>
              <w:t>Conoscere il concetto di transizione demografica;</w:t>
            </w:r>
          </w:p>
          <w:p w14:paraId="55F7080C" w14:textId="77777777" w:rsidR="00340DD9" w:rsidRPr="00F16ED1" w:rsidRDefault="00340DD9" w:rsidP="00340DD9">
            <w:pPr>
              <w:widowControl/>
              <w:suppressAutoHyphens w:val="0"/>
              <w:jc w:val="both"/>
              <w:rPr>
                <w:rFonts w:eastAsia="Calibri"/>
                <w:kern w:val="0"/>
                <w:sz w:val="18"/>
                <w:szCs w:val="18"/>
              </w:rPr>
            </w:pPr>
            <w:r w:rsidRPr="00F16ED1">
              <w:rPr>
                <w:rFonts w:eastAsia="Calibri"/>
                <w:kern w:val="0"/>
                <w:sz w:val="18"/>
                <w:szCs w:val="18"/>
              </w:rPr>
              <w:t>Conoscere le problematiche connesse alla crescita demografica;</w:t>
            </w:r>
          </w:p>
          <w:p w14:paraId="00FC96E5" w14:textId="77777777" w:rsidR="00340DD9" w:rsidRPr="00F16ED1" w:rsidRDefault="00340DD9" w:rsidP="00340DD9">
            <w:pPr>
              <w:widowControl/>
              <w:suppressAutoHyphens w:val="0"/>
              <w:jc w:val="both"/>
              <w:rPr>
                <w:rFonts w:eastAsia="Calibri"/>
                <w:kern w:val="0"/>
                <w:sz w:val="18"/>
                <w:szCs w:val="18"/>
              </w:rPr>
            </w:pPr>
            <w:r w:rsidRPr="00F16ED1">
              <w:rPr>
                <w:rFonts w:eastAsia="Calibri"/>
                <w:kern w:val="0"/>
                <w:sz w:val="18"/>
                <w:szCs w:val="18"/>
              </w:rPr>
              <w:t>Conoscere la dinamica dei flussi migratori</w:t>
            </w:r>
          </w:p>
          <w:p w14:paraId="5F269CDB" w14:textId="77777777" w:rsidR="006E4333" w:rsidRPr="00F16ED1" w:rsidRDefault="006E4333" w:rsidP="00A53CC5"/>
        </w:tc>
        <w:tc>
          <w:tcPr>
            <w:tcW w:w="2051" w:type="dxa"/>
          </w:tcPr>
          <w:p w14:paraId="675C742B" w14:textId="77777777" w:rsidR="006E4333" w:rsidRPr="00F16ED1" w:rsidRDefault="006E4333" w:rsidP="00A53CC5">
            <w:r w:rsidRPr="00F16ED1">
              <w:t>Ab. 2</w:t>
            </w:r>
          </w:p>
        </w:tc>
        <w:tc>
          <w:tcPr>
            <w:tcW w:w="2051" w:type="dxa"/>
          </w:tcPr>
          <w:p w14:paraId="40D13DBB" w14:textId="77777777" w:rsidR="00340DD9" w:rsidRPr="00F16ED1" w:rsidRDefault="00340DD9" w:rsidP="00340DD9">
            <w:pPr>
              <w:widowControl/>
              <w:suppressAutoHyphens w:val="0"/>
              <w:jc w:val="both"/>
              <w:rPr>
                <w:rFonts w:eastAsia="Calibri"/>
                <w:kern w:val="0"/>
                <w:sz w:val="18"/>
                <w:szCs w:val="18"/>
              </w:rPr>
            </w:pPr>
            <w:r w:rsidRPr="00F16ED1">
              <w:rPr>
                <w:rFonts w:eastAsia="Calibri"/>
                <w:kern w:val="0"/>
                <w:sz w:val="18"/>
                <w:szCs w:val="18"/>
              </w:rPr>
              <w:t>Analizzare i processi di cambiamento del mondo contemporaneo;</w:t>
            </w:r>
          </w:p>
          <w:p w14:paraId="60E18410" w14:textId="363A0E18" w:rsidR="006E4333" w:rsidRPr="00F16ED1" w:rsidRDefault="00340DD9" w:rsidP="00340DD9">
            <w:r w:rsidRPr="00F16ED1">
              <w:rPr>
                <w:rFonts w:eastAsia="Calibri"/>
                <w:kern w:val="0"/>
                <w:sz w:val="18"/>
                <w:szCs w:val="18"/>
              </w:rPr>
              <w:t xml:space="preserve">Riconoscere le relazioni tra territori con le proprie caratteristiche naturali e </w:t>
            </w:r>
            <w:proofErr w:type="spellStart"/>
            <w:r w:rsidRPr="00F16ED1">
              <w:rPr>
                <w:rFonts w:eastAsia="Calibri"/>
                <w:kern w:val="0"/>
                <w:sz w:val="18"/>
                <w:szCs w:val="18"/>
              </w:rPr>
              <w:t>e</w:t>
            </w:r>
            <w:proofErr w:type="spellEnd"/>
            <w:r w:rsidRPr="00F16ED1">
              <w:rPr>
                <w:rFonts w:eastAsia="Calibri"/>
                <w:kern w:val="0"/>
                <w:sz w:val="18"/>
                <w:szCs w:val="18"/>
              </w:rPr>
              <w:t xml:space="preserve"> umane.</w:t>
            </w:r>
          </w:p>
        </w:tc>
      </w:tr>
      <w:tr w:rsidR="006E4333" w:rsidRPr="00F16ED1" w14:paraId="041157E8" w14:textId="77777777" w:rsidTr="00A53CC5">
        <w:trPr>
          <w:trHeight w:val="463"/>
        </w:trPr>
        <w:tc>
          <w:tcPr>
            <w:tcW w:w="2250" w:type="dxa"/>
            <w:vMerge/>
          </w:tcPr>
          <w:p w14:paraId="42CCEE74" w14:textId="77777777" w:rsidR="006E4333" w:rsidRPr="00F16ED1" w:rsidRDefault="006E4333" w:rsidP="00A53CC5"/>
        </w:tc>
        <w:tc>
          <w:tcPr>
            <w:tcW w:w="2051" w:type="dxa"/>
          </w:tcPr>
          <w:p w14:paraId="4AE4C0AA" w14:textId="77777777" w:rsidR="006E4333" w:rsidRPr="00F16ED1" w:rsidRDefault="006E4333" w:rsidP="00A53CC5">
            <w:proofErr w:type="spellStart"/>
            <w:r w:rsidRPr="00F16ED1">
              <w:t>Cnz</w:t>
            </w:r>
            <w:proofErr w:type="spellEnd"/>
            <w:r w:rsidRPr="00F16ED1">
              <w:t>. 3</w:t>
            </w:r>
          </w:p>
        </w:tc>
        <w:tc>
          <w:tcPr>
            <w:tcW w:w="2051" w:type="dxa"/>
          </w:tcPr>
          <w:p w14:paraId="4CCE297A"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Le caratteristiche della civiltà cretese: economia, organizzazione sociale e politica</w:t>
            </w:r>
          </w:p>
          <w:p w14:paraId="1C1A1DF1"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Le fasi della civiltà cretese</w:t>
            </w:r>
          </w:p>
          <w:p w14:paraId="30FB5A41"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Le caratteristiche della civiltà micenea: economia, organizzazione sociale e politica</w:t>
            </w:r>
          </w:p>
          <w:p w14:paraId="35C22FD4"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I contatti fra le due civiltà</w:t>
            </w:r>
          </w:p>
          <w:p w14:paraId="75B1A50A"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La guerra di Troia</w:t>
            </w:r>
          </w:p>
          <w:p w14:paraId="3B156659"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Origine ed espansione dell’Impero persiano</w:t>
            </w:r>
          </w:p>
          <w:p w14:paraId="3F04259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Le caratteristiche dell’ambiente greco </w:t>
            </w:r>
          </w:p>
          <w:p w14:paraId="1D231A14"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Le regioni della Grecia storica </w:t>
            </w:r>
          </w:p>
          <w:p w14:paraId="66AC2D4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Chi sono i greci</w:t>
            </w:r>
          </w:p>
          <w:p w14:paraId="76520FF3"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La formazione della pòlis e le sue caratteristiche civiche</w:t>
            </w:r>
          </w:p>
          <w:p w14:paraId="453AD397"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Gli elementi unificanti dell’identità greca: la lingua, la religione olimpica, i giochi sacri</w:t>
            </w:r>
          </w:p>
          <w:p w14:paraId="7CD41A7F"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Dalla pòlis all’ellenismo</w:t>
            </w:r>
          </w:p>
          <w:p w14:paraId="19F8AC85" w14:textId="77777777" w:rsidR="006E4333" w:rsidRPr="00F16ED1" w:rsidRDefault="006E4333" w:rsidP="00A53CC5"/>
        </w:tc>
        <w:tc>
          <w:tcPr>
            <w:tcW w:w="2051" w:type="dxa"/>
          </w:tcPr>
          <w:p w14:paraId="73FF353E" w14:textId="77777777" w:rsidR="006E4333" w:rsidRPr="00F16ED1" w:rsidRDefault="006E4333" w:rsidP="00A53CC5">
            <w:r w:rsidRPr="00F16ED1">
              <w:lastRenderedPageBreak/>
              <w:t>Ab. 3</w:t>
            </w:r>
          </w:p>
        </w:tc>
        <w:tc>
          <w:tcPr>
            <w:tcW w:w="2051" w:type="dxa"/>
          </w:tcPr>
          <w:p w14:paraId="5CE51BE8" w14:textId="77777777" w:rsidR="00340DD9" w:rsidRPr="00F16ED1" w:rsidRDefault="00340DD9" w:rsidP="00340DD9">
            <w:pPr>
              <w:widowControl/>
              <w:suppressAutoHyphens w:val="0"/>
              <w:rPr>
                <w:rFonts w:eastAsia="Calibri"/>
                <w:kern w:val="0"/>
                <w:sz w:val="18"/>
                <w:szCs w:val="18"/>
              </w:rPr>
            </w:pPr>
            <w:r w:rsidRPr="00F16ED1">
              <w:rPr>
                <w:rFonts w:eastAsia="Calibri"/>
                <w:b/>
                <w:kern w:val="0"/>
                <w:sz w:val="18"/>
                <w:szCs w:val="18"/>
              </w:rPr>
              <w:t>•</w:t>
            </w:r>
            <w:r w:rsidRPr="00F16ED1">
              <w:rPr>
                <w:rFonts w:eastAsia="Calibri"/>
                <w:kern w:val="0"/>
                <w:sz w:val="18"/>
                <w:szCs w:val="18"/>
              </w:rPr>
              <w:t xml:space="preserve"> Periodizzare le fasi delle civiltà cretese e micenea</w:t>
            </w:r>
          </w:p>
          <w:p w14:paraId="5C6C6BC5"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Comprendere i concetti di “civiltà palaziale” e “talassocrazia” cretese</w:t>
            </w:r>
          </w:p>
          <w:p w14:paraId="466F5243"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Localizzare nello spazio la civiltà micenea</w:t>
            </w:r>
          </w:p>
          <w:p w14:paraId="37B3AB2F"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Confrontare le costruzioni di Creta e Micene e spiegare quali società rispecchiano</w:t>
            </w:r>
          </w:p>
          <w:p w14:paraId="02BAF18F"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Ricostruire i rapporti fra Creta e Micene, con particolare riferimento alla scrittura</w:t>
            </w:r>
          </w:p>
          <w:p w14:paraId="58D1B95D"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Cogliere il nesso fra ambiente greco e caratteristiche della civiltà greca </w:t>
            </w:r>
          </w:p>
          <w:p w14:paraId="00C10A65"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Collocare nello spazio le regioni della Grecia storica e i popoli elleni</w:t>
            </w:r>
          </w:p>
          <w:p w14:paraId="08B87480"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Spiegare perché lingua, religione e giochi sacri (con particolare riferimento alle Olimpiadi) furono elementi fondanti dell’identità greca</w:t>
            </w:r>
          </w:p>
          <w:p w14:paraId="275A01A2"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lastRenderedPageBreak/>
              <w:t>• Definire il concetto di “cittadino-soldato” e spiegare il significato politico e sociale della riforma oplitica</w:t>
            </w:r>
          </w:p>
          <w:p w14:paraId="42FD6C7F"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Comprendere le tirannidi e la nascita e diffusione delle leggi scritte</w:t>
            </w:r>
          </w:p>
          <w:p w14:paraId="0F380EA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Cogliere il significato storico e culturale della legislazione scritta </w:t>
            </w:r>
          </w:p>
          <w:p w14:paraId="7496FBF9"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Spiegare le ragioni del conflitto tra aristocrazia e </w:t>
            </w:r>
            <w:proofErr w:type="spellStart"/>
            <w:r w:rsidRPr="00F16ED1">
              <w:rPr>
                <w:rFonts w:eastAsia="Calibri"/>
                <w:kern w:val="0"/>
                <w:sz w:val="18"/>
                <w:szCs w:val="18"/>
              </w:rPr>
              <w:t>dèmos</w:t>
            </w:r>
            <w:proofErr w:type="spellEnd"/>
          </w:p>
          <w:p w14:paraId="43A15AD0"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Illustrare le istituzioni culturali dell’età ellenistica collegandole alla nozione di “mecenatismo”</w:t>
            </w:r>
          </w:p>
          <w:p w14:paraId="47AE481D" w14:textId="2025B0A9" w:rsidR="006E4333" w:rsidRPr="00F16ED1" w:rsidRDefault="00340DD9" w:rsidP="00340DD9">
            <w:r w:rsidRPr="00F16ED1">
              <w:rPr>
                <w:rFonts w:eastAsia="Calibri"/>
                <w:kern w:val="0"/>
                <w:sz w:val="18"/>
                <w:szCs w:val="18"/>
              </w:rPr>
              <w:t>• Riconoscere nelle diverse manifestazioni della cultura greca le basi della cultura occidentale</w:t>
            </w:r>
          </w:p>
        </w:tc>
      </w:tr>
      <w:tr w:rsidR="006E4333" w:rsidRPr="00F16ED1" w14:paraId="70873D05" w14:textId="77777777" w:rsidTr="00A53CC5">
        <w:trPr>
          <w:trHeight w:val="435"/>
        </w:trPr>
        <w:tc>
          <w:tcPr>
            <w:tcW w:w="2250" w:type="dxa"/>
            <w:vMerge/>
          </w:tcPr>
          <w:p w14:paraId="28660AD1" w14:textId="77777777" w:rsidR="006E4333" w:rsidRPr="00F16ED1" w:rsidRDefault="006E4333" w:rsidP="00A53CC5"/>
        </w:tc>
        <w:tc>
          <w:tcPr>
            <w:tcW w:w="2051" w:type="dxa"/>
          </w:tcPr>
          <w:p w14:paraId="6DB9BBDB" w14:textId="77777777" w:rsidR="006E4333" w:rsidRPr="00F16ED1" w:rsidRDefault="006E4333" w:rsidP="00A53CC5">
            <w:proofErr w:type="spellStart"/>
            <w:r w:rsidRPr="00F16ED1">
              <w:t>Cnz</w:t>
            </w:r>
            <w:proofErr w:type="spellEnd"/>
            <w:r w:rsidRPr="00F16ED1">
              <w:t>. 4</w:t>
            </w:r>
          </w:p>
        </w:tc>
        <w:tc>
          <w:tcPr>
            <w:tcW w:w="2051" w:type="dxa"/>
          </w:tcPr>
          <w:p w14:paraId="224A6216"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Un continente “in ritardo”: preistoria e storia in Europa</w:t>
            </w:r>
          </w:p>
          <w:p w14:paraId="1AA1A2FD"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Una grande civiltà prima di Roma: gli etruschi</w:t>
            </w:r>
          </w:p>
          <w:p w14:paraId="45F671D7"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Una città “aperta”: la formazione di Roma</w:t>
            </w:r>
          </w:p>
          <w:p w14:paraId="1A7A2C36"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La città e il potere: le istituzioni romane</w:t>
            </w:r>
          </w:p>
          <w:p w14:paraId="5BFEC4B2"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Dal Lazio all’Italia: la repubblica si espande</w:t>
            </w:r>
          </w:p>
          <w:p w14:paraId="57CCB987"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L’organizzazione del dominio: l’Italia romana</w:t>
            </w:r>
          </w:p>
          <w:p w14:paraId="63F65A37"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Conflitti e riforme: la repubblica patrizio-plebea</w:t>
            </w:r>
          </w:p>
          <w:p w14:paraId="7CEFD894"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Il grande scontro: le guerre puniche</w:t>
            </w:r>
          </w:p>
          <w:p w14:paraId="1854957D"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Roma e la conquista del Mediterraneo</w:t>
            </w:r>
          </w:p>
          <w:p w14:paraId="7FF7894A"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La riforma impossibile: i problemi della repubblica</w:t>
            </w:r>
          </w:p>
          <w:p w14:paraId="565AD484"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L’età dei potenti: Mario e Silla</w:t>
            </w:r>
          </w:p>
          <w:p w14:paraId="7597B6DF"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L’età dei potenti: Pompeo e Cesare</w:t>
            </w:r>
          </w:p>
          <w:p w14:paraId="584F90EE"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La “notte della repubblica”: dittatura e morte di Cesare</w:t>
            </w:r>
          </w:p>
          <w:p w14:paraId="0F1FF3F9" w14:textId="77777777" w:rsidR="006E4333" w:rsidRPr="00F16ED1" w:rsidRDefault="006E4333" w:rsidP="00A53CC5"/>
        </w:tc>
        <w:tc>
          <w:tcPr>
            <w:tcW w:w="2051" w:type="dxa"/>
          </w:tcPr>
          <w:p w14:paraId="57DF5FD6" w14:textId="77777777" w:rsidR="006E4333" w:rsidRPr="00F16ED1" w:rsidRDefault="006E4333" w:rsidP="00A53CC5">
            <w:r w:rsidRPr="00F16ED1">
              <w:t>Ab. 4</w:t>
            </w:r>
          </w:p>
        </w:tc>
        <w:tc>
          <w:tcPr>
            <w:tcW w:w="2051" w:type="dxa"/>
          </w:tcPr>
          <w:p w14:paraId="332B753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Conoscere i tempi di sviluppo e riassumere gli aspetti salienti delle culture preistoriche europee</w:t>
            </w:r>
          </w:p>
          <w:p w14:paraId="253CAEED"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Descrivere gli aspetti fondamentali della civiltà celtica: società, cultura ed espansione in Europa</w:t>
            </w:r>
          </w:p>
          <w:p w14:paraId="409AA024" w14:textId="7426A487" w:rsidR="00340DD9" w:rsidRPr="00F16ED1" w:rsidRDefault="00340DD9" w:rsidP="00340DD9">
            <w:pPr>
              <w:rPr>
                <w:rFonts w:eastAsia="Calibri"/>
                <w:kern w:val="0"/>
                <w:sz w:val="18"/>
                <w:szCs w:val="18"/>
              </w:rPr>
            </w:pPr>
            <w:r w:rsidRPr="00F16ED1">
              <w:rPr>
                <w:rFonts w:eastAsia="Calibri"/>
                <w:kern w:val="0"/>
                <w:sz w:val="18"/>
                <w:szCs w:val="18"/>
              </w:rPr>
              <w:t xml:space="preserve">• Illustrare la varietà ambientale del territorio italiano in rapporto allo sviluppo storico </w:t>
            </w:r>
          </w:p>
          <w:p w14:paraId="06FE538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Collocare nel tempo e nello spazio l’evoluzione delle culture e del popolamento in Italia </w:t>
            </w:r>
          </w:p>
          <w:p w14:paraId="65D742B3"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Ricostruire il quadro dei principali popoli nell’VIII secolo a.C. </w:t>
            </w:r>
          </w:p>
          <w:p w14:paraId="0E26B302"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Cogliere gli influssi esercitati dai coloni greci sulle popolazioni italiche</w:t>
            </w:r>
          </w:p>
          <w:p w14:paraId="7DAE0F5E"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Periodizzare e collocare nello spazio italico la civiltà etrusca</w:t>
            </w:r>
          </w:p>
          <w:p w14:paraId="1990797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Problematizzare l’origine del popolo etrusco </w:t>
            </w:r>
          </w:p>
          <w:p w14:paraId="5690AEDC"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Conoscere le caratteristiche fondamentali della civiltà etrusca con particolare riferimento alle eredità trasmesse ai romani </w:t>
            </w:r>
          </w:p>
          <w:p w14:paraId="07910597"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Illustrare la relazione fra la civiltà etrusca e le altre civiltà in Italia</w:t>
            </w:r>
          </w:p>
          <w:p w14:paraId="61903943"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Illustrare il processo di formazione della città </w:t>
            </w:r>
          </w:p>
          <w:p w14:paraId="58CD8CEB"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Collocare nel tempo la storia di Roma dalle origini alla repubblica aristocratica</w:t>
            </w:r>
          </w:p>
          <w:p w14:paraId="60A3EF2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lastRenderedPageBreak/>
              <w:t>• Cogliere l’originario carattere di Roma come città “mista” e “aperta”</w:t>
            </w:r>
          </w:p>
          <w:p w14:paraId="0C1ABEEE"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Comprendere il concetto di “imperium” e la sua centralità nel sistema politico romano </w:t>
            </w:r>
          </w:p>
          <w:p w14:paraId="791B6B6D"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Conoscere le istituzioni e le magistrature romane, la loro composizione e funzione </w:t>
            </w:r>
          </w:p>
          <w:p w14:paraId="2BF532EE"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Definire i caratteri delle magistrature repubblicane: elettive, collegiali, temporanee</w:t>
            </w:r>
          </w:p>
          <w:p w14:paraId="78AF9186"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Illustrare le nuove magistrature ottenute dai plebei e il loro ruolo nel sistema politico romano </w:t>
            </w:r>
          </w:p>
          <w:p w14:paraId="026EC34F"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Comprendere il significato del termine “plebiscito”</w:t>
            </w:r>
          </w:p>
          <w:p w14:paraId="6E476A77"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Cogliere l’importanza della legge delle XII Tavole nella nuova repubblica patrizio-plebea </w:t>
            </w:r>
          </w:p>
          <w:p w14:paraId="44CC3CFC"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Definire la nozione di “repubblica patrizio-plebea” </w:t>
            </w:r>
          </w:p>
          <w:p w14:paraId="6A4C73B9"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Comprendere il significato dell’espressione res </w:t>
            </w:r>
            <w:proofErr w:type="spellStart"/>
            <w:r w:rsidRPr="00F16ED1">
              <w:rPr>
                <w:rFonts w:eastAsia="Calibri"/>
                <w:kern w:val="0"/>
                <w:sz w:val="18"/>
                <w:szCs w:val="18"/>
              </w:rPr>
              <w:t>publica</w:t>
            </w:r>
            <w:proofErr w:type="spellEnd"/>
          </w:p>
          <w:p w14:paraId="12007ACB"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Illustrare la repubblica come forma di stato e i suoi fondamenti civici</w:t>
            </w:r>
          </w:p>
          <w:p w14:paraId="37737784"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Comprendere i requisiti di una repubblica democratica anche in relazione alla Costituzione italiana</w:t>
            </w:r>
          </w:p>
          <w:p w14:paraId="63BCDE83"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 Ricostruire i principali fattori di crisi della repubblica romana emersi nel corso del I secolo a.C. a seguito </w:t>
            </w:r>
          </w:p>
          <w:p w14:paraId="2F6C806A" w14:textId="5FB14671" w:rsidR="006E4333" w:rsidRPr="00F16ED1" w:rsidRDefault="00340DD9" w:rsidP="00340DD9">
            <w:r w:rsidRPr="00F16ED1">
              <w:rPr>
                <w:rFonts w:eastAsia="Calibri"/>
                <w:kern w:val="0"/>
                <w:sz w:val="18"/>
                <w:szCs w:val="18"/>
              </w:rPr>
              <w:t>delle conquiste territoriali</w:t>
            </w:r>
          </w:p>
        </w:tc>
      </w:tr>
      <w:tr w:rsidR="006E4333" w:rsidRPr="00F16ED1" w14:paraId="2A1AEEEC" w14:textId="77777777" w:rsidTr="00A53CC5">
        <w:trPr>
          <w:trHeight w:val="435"/>
        </w:trPr>
        <w:tc>
          <w:tcPr>
            <w:tcW w:w="2250" w:type="dxa"/>
            <w:vMerge/>
          </w:tcPr>
          <w:p w14:paraId="0F3CD2D8" w14:textId="77777777" w:rsidR="006E4333" w:rsidRPr="00F16ED1" w:rsidRDefault="006E4333" w:rsidP="00A53CC5"/>
        </w:tc>
        <w:tc>
          <w:tcPr>
            <w:tcW w:w="2051" w:type="dxa"/>
          </w:tcPr>
          <w:p w14:paraId="2B715CD8" w14:textId="77777777" w:rsidR="006E4333" w:rsidRPr="00F16ED1" w:rsidRDefault="006E4333" w:rsidP="00A53CC5">
            <w:proofErr w:type="spellStart"/>
            <w:r w:rsidRPr="00F16ED1">
              <w:t>Cnz</w:t>
            </w:r>
            <w:proofErr w:type="spellEnd"/>
            <w:r w:rsidRPr="00F16ED1">
              <w:t>. 5</w:t>
            </w:r>
          </w:p>
        </w:tc>
        <w:tc>
          <w:tcPr>
            <w:tcW w:w="2051" w:type="dxa"/>
          </w:tcPr>
          <w:p w14:paraId="0A088D72" w14:textId="77777777" w:rsidR="00340DD9" w:rsidRPr="00F16ED1" w:rsidRDefault="00340DD9" w:rsidP="00340DD9">
            <w:pPr>
              <w:widowControl/>
              <w:suppressAutoHyphens w:val="0"/>
              <w:jc w:val="both"/>
              <w:rPr>
                <w:rFonts w:eastAsia="Calibri"/>
                <w:bCs/>
                <w:kern w:val="0"/>
                <w:sz w:val="18"/>
                <w:szCs w:val="18"/>
              </w:rPr>
            </w:pPr>
            <w:r w:rsidRPr="00F16ED1">
              <w:rPr>
                <w:rFonts w:eastAsia="Calibri"/>
                <w:bCs/>
                <w:kern w:val="0"/>
                <w:sz w:val="18"/>
                <w:szCs w:val="18"/>
              </w:rPr>
              <w:t>Conoscere:</w:t>
            </w:r>
          </w:p>
          <w:p w14:paraId="05270AE3" w14:textId="77777777" w:rsidR="00340DD9" w:rsidRPr="00F16ED1" w:rsidRDefault="00340DD9" w:rsidP="00340DD9">
            <w:pPr>
              <w:widowControl/>
              <w:suppressAutoHyphens w:val="0"/>
              <w:jc w:val="both"/>
              <w:rPr>
                <w:rFonts w:eastAsia="Calibri"/>
                <w:bCs/>
                <w:kern w:val="0"/>
                <w:sz w:val="18"/>
                <w:szCs w:val="18"/>
              </w:rPr>
            </w:pPr>
            <w:r w:rsidRPr="00F16ED1">
              <w:rPr>
                <w:rFonts w:eastAsia="Calibri"/>
                <w:bCs/>
                <w:kern w:val="0"/>
                <w:sz w:val="18"/>
                <w:szCs w:val="18"/>
              </w:rPr>
              <w:t>- gli Organi principali dello Stato e le loro funzioni essenziali.</w:t>
            </w:r>
          </w:p>
          <w:p w14:paraId="45D949FB" w14:textId="77777777" w:rsidR="00340DD9" w:rsidRPr="00F16ED1" w:rsidRDefault="00340DD9" w:rsidP="00340DD9">
            <w:pPr>
              <w:widowControl/>
              <w:suppressAutoHyphens w:val="0"/>
              <w:jc w:val="both"/>
              <w:rPr>
                <w:rFonts w:eastAsia="Calibri"/>
                <w:bCs/>
                <w:kern w:val="0"/>
                <w:sz w:val="18"/>
                <w:szCs w:val="18"/>
              </w:rPr>
            </w:pPr>
            <w:r w:rsidRPr="00F16ED1">
              <w:rPr>
                <w:rFonts w:eastAsia="Calibri"/>
                <w:bCs/>
                <w:kern w:val="0"/>
                <w:sz w:val="18"/>
                <w:szCs w:val="18"/>
              </w:rPr>
              <w:t>- la bandiera italiana e l’Inno Nazionale.</w:t>
            </w:r>
          </w:p>
          <w:p w14:paraId="3BF7FFC5" w14:textId="77777777" w:rsidR="00340DD9" w:rsidRPr="00F16ED1" w:rsidRDefault="00340DD9" w:rsidP="00340DD9">
            <w:pPr>
              <w:widowControl/>
              <w:suppressAutoHyphens w:val="0"/>
              <w:jc w:val="both"/>
              <w:rPr>
                <w:rFonts w:eastAsia="Calibri"/>
                <w:bCs/>
                <w:kern w:val="0"/>
                <w:sz w:val="18"/>
                <w:szCs w:val="18"/>
              </w:rPr>
            </w:pPr>
            <w:r w:rsidRPr="00F16ED1">
              <w:rPr>
                <w:rFonts w:eastAsia="Calibri"/>
                <w:bCs/>
                <w:kern w:val="0"/>
                <w:sz w:val="18"/>
                <w:szCs w:val="18"/>
              </w:rPr>
              <w:t>- l’Unione Europea, alcune delle sue funzioni e stati membri.</w:t>
            </w:r>
          </w:p>
          <w:p w14:paraId="21925E92" w14:textId="341BFD63" w:rsidR="006E4333" w:rsidRPr="00F16ED1" w:rsidRDefault="00340DD9" w:rsidP="00340DD9">
            <w:r w:rsidRPr="00F16ED1">
              <w:rPr>
                <w:rFonts w:eastAsia="Calibri"/>
                <w:bCs/>
                <w:kern w:val="0"/>
                <w:sz w:val="18"/>
                <w:szCs w:val="18"/>
              </w:rPr>
              <w:t>- la bandiera europea.</w:t>
            </w:r>
          </w:p>
        </w:tc>
        <w:tc>
          <w:tcPr>
            <w:tcW w:w="2051" w:type="dxa"/>
          </w:tcPr>
          <w:p w14:paraId="0742D9C4" w14:textId="77777777" w:rsidR="006E4333" w:rsidRPr="00F16ED1" w:rsidRDefault="006E4333" w:rsidP="00A53CC5">
            <w:r w:rsidRPr="00F16ED1">
              <w:t>Ab. 5</w:t>
            </w:r>
          </w:p>
        </w:tc>
        <w:tc>
          <w:tcPr>
            <w:tcW w:w="2051" w:type="dxa"/>
          </w:tcPr>
          <w:p w14:paraId="7511BFE1" w14:textId="77777777" w:rsidR="00340DD9" w:rsidRPr="00F16ED1" w:rsidRDefault="00340DD9" w:rsidP="00340DD9">
            <w:pPr>
              <w:widowControl/>
              <w:suppressAutoHyphens w:val="0"/>
              <w:jc w:val="both"/>
              <w:rPr>
                <w:rFonts w:eastAsia="Calibri"/>
                <w:bCs/>
                <w:kern w:val="0"/>
                <w:sz w:val="18"/>
                <w:szCs w:val="18"/>
              </w:rPr>
            </w:pPr>
            <w:r w:rsidRPr="00F16ED1">
              <w:rPr>
                <w:rFonts w:eastAsia="Calibri"/>
                <w:bCs/>
                <w:kern w:val="0"/>
                <w:sz w:val="18"/>
                <w:szCs w:val="18"/>
              </w:rPr>
              <w:t>Distinguere la forma di Stato e la forma di governo - e la relativa differenza - della Repubblica Italiana e di altri Paesi dell’Europa e del mondo.</w:t>
            </w:r>
          </w:p>
          <w:p w14:paraId="2AA8D5B3" w14:textId="44FB0C8E" w:rsidR="006E4333" w:rsidRPr="00F16ED1" w:rsidRDefault="00340DD9" w:rsidP="00340DD9">
            <w:r w:rsidRPr="00F16ED1">
              <w:rPr>
                <w:rFonts w:eastAsia="Calibri"/>
                <w:bCs/>
                <w:kern w:val="0"/>
                <w:sz w:val="18"/>
                <w:szCs w:val="18"/>
              </w:rPr>
              <w:t>Riferire la storia e il significato della bandiera italiana, della bandiera della regione, della bandiera dell’Unione europea e dello stemma comunale; conoscere e saper cantare l’inno Nazionale; conoscere l’Inno europeo e la sua origine</w:t>
            </w:r>
          </w:p>
        </w:tc>
      </w:tr>
      <w:tr w:rsidR="006E4333" w:rsidRPr="00F16ED1" w14:paraId="2D75FE68" w14:textId="77777777" w:rsidTr="00A53CC5">
        <w:trPr>
          <w:trHeight w:val="390"/>
        </w:trPr>
        <w:tc>
          <w:tcPr>
            <w:tcW w:w="2250" w:type="dxa"/>
            <w:vMerge/>
          </w:tcPr>
          <w:p w14:paraId="664CA4BB" w14:textId="77777777" w:rsidR="006E4333" w:rsidRPr="00F16ED1" w:rsidRDefault="006E4333" w:rsidP="00A53CC5"/>
        </w:tc>
        <w:tc>
          <w:tcPr>
            <w:tcW w:w="2051" w:type="dxa"/>
          </w:tcPr>
          <w:p w14:paraId="25588156" w14:textId="77777777" w:rsidR="006E4333" w:rsidRPr="00F16ED1" w:rsidRDefault="006E4333" w:rsidP="00A53CC5">
            <w:proofErr w:type="spellStart"/>
            <w:r w:rsidRPr="00F16ED1">
              <w:t>Cnz</w:t>
            </w:r>
            <w:proofErr w:type="spellEnd"/>
            <w:r w:rsidRPr="00F16ED1">
              <w:t>. 6</w:t>
            </w:r>
          </w:p>
        </w:tc>
        <w:tc>
          <w:tcPr>
            <w:tcW w:w="2051" w:type="dxa"/>
          </w:tcPr>
          <w:p w14:paraId="727CCD9F"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Conoscere i fondamenti dell’attività economica.</w:t>
            </w:r>
          </w:p>
          <w:p w14:paraId="0C25D961" w14:textId="34D892B2" w:rsidR="006E4333"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Conoscere i soggetti economici: Conoscere gli </w:t>
            </w:r>
            <w:r w:rsidRPr="00F16ED1">
              <w:rPr>
                <w:rFonts w:eastAsia="Calibri"/>
                <w:kern w:val="0"/>
                <w:sz w:val="18"/>
                <w:szCs w:val="18"/>
              </w:rPr>
              <w:lastRenderedPageBreak/>
              <w:t xml:space="preserve">oggetti di studio dell’economia </w:t>
            </w:r>
          </w:p>
        </w:tc>
        <w:tc>
          <w:tcPr>
            <w:tcW w:w="2051" w:type="dxa"/>
          </w:tcPr>
          <w:p w14:paraId="2311128A" w14:textId="77777777" w:rsidR="006E4333" w:rsidRPr="00F16ED1" w:rsidRDefault="006E4333" w:rsidP="00A53CC5">
            <w:r w:rsidRPr="00F16ED1">
              <w:lastRenderedPageBreak/>
              <w:t>Ab. 6</w:t>
            </w:r>
          </w:p>
        </w:tc>
        <w:tc>
          <w:tcPr>
            <w:tcW w:w="2051" w:type="dxa"/>
          </w:tcPr>
          <w:p w14:paraId="7FDF1D5A" w14:textId="51408FC6" w:rsidR="006E4333" w:rsidRPr="00F16ED1" w:rsidRDefault="00340DD9" w:rsidP="00A53CC5">
            <w:r w:rsidRPr="00F16ED1">
              <w:rPr>
                <w:sz w:val="18"/>
                <w:szCs w:val="18"/>
              </w:rPr>
              <w:t xml:space="preserve">Discutere e confrontare diverse interpretazioni di fatti o fenomeni storici, sociali ed economici </w:t>
            </w:r>
            <w:r w:rsidRPr="00F16ED1">
              <w:rPr>
                <w:sz w:val="18"/>
                <w:szCs w:val="18"/>
              </w:rPr>
              <w:lastRenderedPageBreak/>
              <w:t>anche in riferimento alla realtà contemporanea</w:t>
            </w:r>
          </w:p>
        </w:tc>
      </w:tr>
      <w:tr w:rsidR="006E4333" w:rsidRPr="00F16ED1" w14:paraId="4E9B4ABB" w14:textId="77777777" w:rsidTr="00A53CC5">
        <w:trPr>
          <w:trHeight w:val="411"/>
        </w:trPr>
        <w:tc>
          <w:tcPr>
            <w:tcW w:w="2250" w:type="dxa"/>
            <w:vMerge/>
          </w:tcPr>
          <w:p w14:paraId="22ADA73C" w14:textId="77777777" w:rsidR="006E4333" w:rsidRPr="00F16ED1" w:rsidRDefault="006E4333" w:rsidP="00A53CC5"/>
        </w:tc>
        <w:tc>
          <w:tcPr>
            <w:tcW w:w="2051" w:type="dxa"/>
          </w:tcPr>
          <w:p w14:paraId="7AF57F43" w14:textId="77777777" w:rsidR="006E4333" w:rsidRPr="00F16ED1" w:rsidRDefault="006E4333" w:rsidP="00A53CC5">
            <w:proofErr w:type="spellStart"/>
            <w:r w:rsidRPr="00F16ED1">
              <w:t>Cnz</w:t>
            </w:r>
            <w:proofErr w:type="spellEnd"/>
            <w:r w:rsidRPr="00F16ED1">
              <w:t>. 7</w:t>
            </w:r>
          </w:p>
          <w:p w14:paraId="37201EB5" w14:textId="77777777" w:rsidR="006E4333" w:rsidRPr="00F16ED1" w:rsidRDefault="006E4333" w:rsidP="00A53CC5">
            <w:r w:rsidRPr="00F16ED1">
              <w:tab/>
            </w:r>
            <w:r w:rsidRPr="00F16ED1">
              <w:tab/>
            </w:r>
          </w:p>
        </w:tc>
        <w:tc>
          <w:tcPr>
            <w:tcW w:w="2051" w:type="dxa"/>
          </w:tcPr>
          <w:p w14:paraId="25D746E8"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Conoscere i diritti e limiti dell’iniziativa economica privata</w:t>
            </w:r>
          </w:p>
          <w:p w14:paraId="4EC7E921"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Diritto di sciopero</w:t>
            </w:r>
          </w:p>
          <w:p w14:paraId="6646D8D9" w14:textId="527DCBAF" w:rsidR="006E4333" w:rsidRPr="00F16ED1" w:rsidRDefault="00340DD9" w:rsidP="00340DD9">
            <w:pPr>
              <w:widowControl/>
              <w:suppressAutoHyphens w:val="0"/>
              <w:rPr>
                <w:rFonts w:eastAsia="Calibri"/>
                <w:kern w:val="0"/>
                <w:sz w:val="18"/>
                <w:szCs w:val="18"/>
              </w:rPr>
            </w:pPr>
            <w:r w:rsidRPr="00F16ED1">
              <w:rPr>
                <w:rFonts w:eastAsia="Calibri"/>
                <w:kern w:val="0"/>
                <w:sz w:val="18"/>
                <w:szCs w:val="18"/>
              </w:rPr>
              <w:t>Diritti dei lavoratori</w:t>
            </w:r>
          </w:p>
        </w:tc>
        <w:tc>
          <w:tcPr>
            <w:tcW w:w="2051" w:type="dxa"/>
          </w:tcPr>
          <w:p w14:paraId="46F9E788" w14:textId="77777777" w:rsidR="006E4333" w:rsidRPr="00F16ED1" w:rsidRDefault="006E4333" w:rsidP="00A53CC5">
            <w:r w:rsidRPr="00F16ED1">
              <w:t>Ab. 7</w:t>
            </w:r>
          </w:p>
        </w:tc>
        <w:tc>
          <w:tcPr>
            <w:tcW w:w="2051" w:type="dxa"/>
          </w:tcPr>
          <w:p w14:paraId="75B22751" w14:textId="16E46184" w:rsidR="006E4333" w:rsidRPr="00F16ED1" w:rsidRDefault="00340DD9" w:rsidP="00A53CC5">
            <w:r w:rsidRPr="00F16ED1">
              <w:rPr>
                <w:sz w:val="18"/>
                <w:szCs w:val="18"/>
              </w:rPr>
              <w:t>Saper individuare le libertà e i limiti all’iniziativa economica.</w:t>
            </w:r>
          </w:p>
        </w:tc>
      </w:tr>
      <w:tr w:rsidR="006E4333" w:rsidRPr="00F16ED1" w14:paraId="6D2552D9" w14:textId="77777777" w:rsidTr="00A53CC5">
        <w:trPr>
          <w:trHeight w:val="465"/>
        </w:trPr>
        <w:tc>
          <w:tcPr>
            <w:tcW w:w="2250" w:type="dxa"/>
            <w:vMerge/>
          </w:tcPr>
          <w:p w14:paraId="368ECEF6" w14:textId="77777777" w:rsidR="006E4333" w:rsidRPr="00F16ED1" w:rsidRDefault="006E4333" w:rsidP="00A53CC5"/>
        </w:tc>
        <w:tc>
          <w:tcPr>
            <w:tcW w:w="2051" w:type="dxa"/>
          </w:tcPr>
          <w:p w14:paraId="1FA683D8" w14:textId="77777777" w:rsidR="006E4333" w:rsidRPr="00F16ED1" w:rsidRDefault="006E4333" w:rsidP="00A53CC5">
            <w:proofErr w:type="spellStart"/>
            <w:r w:rsidRPr="00F16ED1">
              <w:t>Cnz</w:t>
            </w:r>
            <w:proofErr w:type="spellEnd"/>
            <w:r w:rsidRPr="00F16ED1">
              <w:t>. 8</w:t>
            </w:r>
            <w:r w:rsidRPr="00F16ED1">
              <w:tab/>
            </w:r>
          </w:p>
          <w:p w14:paraId="521CAC17" w14:textId="77777777" w:rsidR="006E4333" w:rsidRPr="00F16ED1" w:rsidRDefault="006E4333" w:rsidP="00A53CC5"/>
        </w:tc>
        <w:tc>
          <w:tcPr>
            <w:tcW w:w="2051" w:type="dxa"/>
          </w:tcPr>
          <w:p w14:paraId="4A645856" w14:textId="77777777" w:rsidR="00340DD9" w:rsidRPr="00F16ED1" w:rsidRDefault="00340DD9" w:rsidP="00340DD9">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le risorse della Terra; Conoscere il ruolo indispensabile delle fonti energetiche rinnovabili e non rinnovabili; Evidenziare responsabilità e ruolo dell’uomo nei cambiamenti climatici e microclimatici;</w:t>
            </w:r>
          </w:p>
          <w:p w14:paraId="49088E3C" w14:textId="68EE52AE" w:rsidR="006E4333" w:rsidRPr="00F16ED1" w:rsidRDefault="00340DD9" w:rsidP="00340DD9">
            <w:pPr>
              <w:widowControl/>
              <w:suppressAutoHyphens w:val="0"/>
              <w:jc w:val="both"/>
              <w:rPr>
                <w:rFonts w:eastAsia="Calibri"/>
                <w:b/>
                <w:kern w:val="0"/>
                <w:sz w:val="18"/>
                <w:szCs w:val="18"/>
              </w:rPr>
            </w:pPr>
            <w:r w:rsidRPr="00F16ED1">
              <w:rPr>
                <w:rFonts w:eastAsia="MS Mincho"/>
                <w:bCs/>
                <w:kern w:val="0"/>
                <w:sz w:val="18"/>
                <w:szCs w:val="18"/>
                <w:lang w:eastAsia="it-IT"/>
              </w:rPr>
              <w:t>Conoscere il valore della sostenibilità ambientale e dell’affermarsi di una cultura ambientalista</w:t>
            </w:r>
          </w:p>
        </w:tc>
        <w:tc>
          <w:tcPr>
            <w:tcW w:w="2051" w:type="dxa"/>
          </w:tcPr>
          <w:p w14:paraId="68457FEB" w14:textId="77777777" w:rsidR="006E4333" w:rsidRPr="00F16ED1" w:rsidRDefault="006E4333" w:rsidP="00A53CC5">
            <w:r w:rsidRPr="00F16ED1">
              <w:t>Ab. 8</w:t>
            </w:r>
          </w:p>
        </w:tc>
        <w:tc>
          <w:tcPr>
            <w:tcW w:w="2051" w:type="dxa"/>
          </w:tcPr>
          <w:p w14:paraId="10A18CB6" w14:textId="77777777" w:rsidR="00340DD9" w:rsidRPr="00F16ED1" w:rsidRDefault="00340DD9" w:rsidP="00340DD9">
            <w:pPr>
              <w:widowControl/>
              <w:suppressAutoHyphens w:val="0"/>
              <w:jc w:val="both"/>
              <w:rPr>
                <w:rFonts w:eastAsia="Calibri"/>
                <w:kern w:val="0"/>
                <w:sz w:val="18"/>
                <w:szCs w:val="18"/>
              </w:rPr>
            </w:pPr>
            <w:r w:rsidRPr="00F16ED1">
              <w:rPr>
                <w:rFonts w:eastAsia="Calibri"/>
                <w:kern w:val="0"/>
                <w:sz w:val="18"/>
                <w:szCs w:val="18"/>
              </w:rPr>
              <w:t>Analizzare il rapporto essere umani-ambiente attraverso le categorie spaziali e temporali.</w:t>
            </w:r>
          </w:p>
          <w:p w14:paraId="209FEB40" w14:textId="77777777" w:rsidR="00340DD9" w:rsidRPr="00F16ED1" w:rsidRDefault="00340DD9" w:rsidP="00340DD9">
            <w:pPr>
              <w:widowControl/>
              <w:suppressAutoHyphens w:val="0"/>
              <w:jc w:val="both"/>
              <w:rPr>
                <w:rFonts w:eastAsia="Calibri"/>
                <w:kern w:val="0"/>
                <w:sz w:val="18"/>
                <w:szCs w:val="18"/>
              </w:rPr>
            </w:pPr>
            <w:r w:rsidRPr="00F16ED1">
              <w:rPr>
                <w:rFonts w:eastAsia="Calibri"/>
                <w:kern w:val="0"/>
                <w:sz w:val="18"/>
                <w:szCs w:val="18"/>
              </w:rPr>
              <w:t>Riconoscere le relazioni tra territori con le proprie caratteristiche naturali e attività umane;</w:t>
            </w:r>
          </w:p>
          <w:p w14:paraId="4B67EE14" w14:textId="3210B484" w:rsidR="006E4333" w:rsidRPr="00F16ED1" w:rsidRDefault="00340DD9" w:rsidP="00340DD9">
            <w:r w:rsidRPr="00F16ED1">
              <w:rPr>
                <w:rFonts w:eastAsia="Calibri"/>
                <w:kern w:val="0"/>
                <w:sz w:val="18"/>
                <w:szCs w:val="18"/>
              </w:rPr>
              <w:t>Riconoscere l’importanza della sostenibilità territoriale, della salvaguardia dei territori.</w:t>
            </w:r>
          </w:p>
        </w:tc>
      </w:tr>
      <w:tr w:rsidR="006E4333" w:rsidRPr="00F16ED1" w14:paraId="5AF8DCC7" w14:textId="77777777" w:rsidTr="00A53CC5">
        <w:trPr>
          <w:trHeight w:val="465"/>
        </w:trPr>
        <w:tc>
          <w:tcPr>
            <w:tcW w:w="2250" w:type="dxa"/>
            <w:vMerge/>
          </w:tcPr>
          <w:p w14:paraId="4BE84A04" w14:textId="77777777" w:rsidR="006E4333" w:rsidRPr="00F16ED1" w:rsidRDefault="006E4333" w:rsidP="00A53CC5"/>
        </w:tc>
        <w:tc>
          <w:tcPr>
            <w:tcW w:w="2051" w:type="dxa"/>
          </w:tcPr>
          <w:p w14:paraId="296C469C" w14:textId="77777777" w:rsidR="006E4333" w:rsidRPr="00F16ED1" w:rsidRDefault="006E4333" w:rsidP="00A53CC5">
            <w:proofErr w:type="spellStart"/>
            <w:r w:rsidRPr="00F16ED1">
              <w:t>Cnz</w:t>
            </w:r>
            <w:proofErr w:type="spellEnd"/>
            <w:r w:rsidRPr="00F16ED1">
              <w:t>. 9</w:t>
            </w:r>
            <w:r w:rsidRPr="00F16ED1">
              <w:tab/>
            </w:r>
            <w:r w:rsidRPr="00F16ED1">
              <w:tab/>
            </w:r>
            <w:r w:rsidRPr="00F16ED1">
              <w:tab/>
            </w:r>
          </w:p>
        </w:tc>
        <w:tc>
          <w:tcPr>
            <w:tcW w:w="2051" w:type="dxa"/>
          </w:tcPr>
          <w:p w14:paraId="12328913"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Conoscere i fattori della produzione.</w:t>
            </w:r>
          </w:p>
          <w:p w14:paraId="37C14970" w14:textId="77777777" w:rsidR="00340DD9" w:rsidRPr="00F16ED1" w:rsidRDefault="00340DD9" w:rsidP="00340DD9">
            <w:pPr>
              <w:widowControl/>
              <w:suppressAutoHyphens w:val="0"/>
              <w:rPr>
                <w:rFonts w:eastAsia="Calibri"/>
                <w:kern w:val="0"/>
                <w:sz w:val="18"/>
                <w:szCs w:val="18"/>
              </w:rPr>
            </w:pPr>
            <w:r w:rsidRPr="00F16ED1">
              <w:rPr>
                <w:rFonts w:eastAsia="Calibri"/>
                <w:kern w:val="0"/>
                <w:sz w:val="18"/>
                <w:szCs w:val="18"/>
              </w:rPr>
              <w:t xml:space="preserve">Conoscere i vari tipi di imprese. </w:t>
            </w:r>
          </w:p>
          <w:p w14:paraId="02E7D132" w14:textId="77777777" w:rsidR="006E4333" w:rsidRPr="00F16ED1" w:rsidRDefault="006E4333" w:rsidP="00A53CC5"/>
        </w:tc>
        <w:tc>
          <w:tcPr>
            <w:tcW w:w="2051" w:type="dxa"/>
          </w:tcPr>
          <w:p w14:paraId="12511653" w14:textId="77777777" w:rsidR="006E4333" w:rsidRPr="00F16ED1" w:rsidRDefault="006E4333" w:rsidP="00A53CC5">
            <w:r w:rsidRPr="00F16ED1">
              <w:t>Ab. 9</w:t>
            </w:r>
          </w:p>
        </w:tc>
        <w:tc>
          <w:tcPr>
            <w:tcW w:w="2051" w:type="dxa"/>
          </w:tcPr>
          <w:p w14:paraId="4BD2399B" w14:textId="48E936A0" w:rsidR="006E4333" w:rsidRPr="00F16ED1" w:rsidRDefault="00340DD9" w:rsidP="00A53CC5">
            <w:r w:rsidRPr="00F16ED1">
              <w:rPr>
                <w:sz w:val="18"/>
                <w:szCs w:val="18"/>
              </w:rPr>
              <w:t>Riconoscere il ruolo delle imprese nel contesto quotidiano e distinguere i settori dell’attività economica</w:t>
            </w:r>
          </w:p>
        </w:tc>
      </w:tr>
      <w:tr w:rsidR="006E4333" w:rsidRPr="00F16ED1" w14:paraId="5B66AFFE" w14:textId="77777777" w:rsidTr="00A53CC5">
        <w:trPr>
          <w:trHeight w:val="462"/>
        </w:trPr>
        <w:tc>
          <w:tcPr>
            <w:tcW w:w="2250" w:type="dxa"/>
            <w:vMerge/>
          </w:tcPr>
          <w:p w14:paraId="183AA699" w14:textId="77777777" w:rsidR="006E4333" w:rsidRPr="00F16ED1" w:rsidRDefault="006E4333" w:rsidP="00A53CC5"/>
        </w:tc>
        <w:tc>
          <w:tcPr>
            <w:tcW w:w="2051" w:type="dxa"/>
          </w:tcPr>
          <w:p w14:paraId="1D15E911" w14:textId="77777777" w:rsidR="006E4333" w:rsidRPr="00F16ED1" w:rsidRDefault="006E4333" w:rsidP="00A53CC5">
            <w:proofErr w:type="spellStart"/>
            <w:r w:rsidRPr="00F16ED1">
              <w:t>Cnz</w:t>
            </w:r>
            <w:proofErr w:type="spellEnd"/>
            <w:r w:rsidRPr="00F16ED1">
              <w:t>. 10</w:t>
            </w:r>
          </w:p>
          <w:p w14:paraId="6C9AEE77" w14:textId="77777777" w:rsidR="006E4333" w:rsidRPr="00F16ED1" w:rsidRDefault="006E4333" w:rsidP="00A53CC5"/>
        </w:tc>
        <w:tc>
          <w:tcPr>
            <w:tcW w:w="2051" w:type="dxa"/>
          </w:tcPr>
          <w:p w14:paraId="766DD05D" w14:textId="77777777" w:rsidR="00AD4C9F" w:rsidRPr="00F16ED1" w:rsidRDefault="00AD4C9F" w:rsidP="00AD4C9F">
            <w:pPr>
              <w:autoSpaceDE w:val="0"/>
              <w:autoSpaceDN w:val="0"/>
              <w:adjustRightInd w:val="0"/>
              <w:spacing w:line="200" w:lineRule="atLeast"/>
              <w:textAlignment w:val="center"/>
              <w:rPr>
                <w:rFonts w:eastAsia="MS Mincho"/>
                <w:bCs/>
                <w:color w:val="000000"/>
                <w:kern w:val="0"/>
                <w:sz w:val="18"/>
                <w:szCs w:val="18"/>
                <w:lang w:eastAsia="it-IT"/>
              </w:rPr>
            </w:pPr>
            <w:r w:rsidRPr="00F16ED1">
              <w:rPr>
                <w:rFonts w:eastAsia="MS Mincho"/>
                <w:bCs/>
                <w:color w:val="000000"/>
                <w:kern w:val="0"/>
                <w:sz w:val="18"/>
                <w:szCs w:val="18"/>
                <w:lang w:eastAsia="it-IT"/>
              </w:rPr>
              <w:t>Conoscere i concetti di sviluppo e di sottosviluppo;</w:t>
            </w:r>
          </w:p>
          <w:p w14:paraId="08CED4A3" w14:textId="227F7CD2" w:rsidR="006E4333" w:rsidRPr="00F16ED1" w:rsidRDefault="00AD4C9F" w:rsidP="00AD4C9F">
            <w:pPr>
              <w:tabs>
                <w:tab w:val="left" w:pos="0"/>
              </w:tabs>
              <w:autoSpaceDE w:val="0"/>
              <w:autoSpaceDN w:val="0"/>
              <w:adjustRightInd w:val="0"/>
              <w:spacing w:line="200" w:lineRule="atLeast"/>
              <w:textAlignment w:val="center"/>
              <w:rPr>
                <w:rFonts w:eastAsia="MS Mincho"/>
                <w:bCs/>
                <w:color w:val="000000"/>
                <w:kern w:val="0"/>
                <w:sz w:val="18"/>
                <w:szCs w:val="18"/>
                <w:lang w:eastAsia="it-IT"/>
              </w:rPr>
            </w:pPr>
            <w:r w:rsidRPr="00F16ED1">
              <w:rPr>
                <w:rFonts w:eastAsia="MS Mincho"/>
                <w:bCs/>
                <w:color w:val="000000"/>
                <w:kern w:val="0"/>
                <w:sz w:val="18"/>
                <w:szCs w:val="18"/>
                <w:lang w:eastAsia="it-IT"/>
              </w:rPr>
              <w:t>Conoscere le cause ambientali, storiche, sociali ed economiche del sottosviluppo e soluzioni per lo sviluppo.</w:t>
            </w:r>
          </w:p>
        </w:tc>
        <w:tc>
          <w:tcPr>
            <w:tcW w:w="2051" w:type="dxa"/>
          </w:tcPr>
          <w:p w14:paraId="01C0181B" w14:textId="77777777" w:rsidR="006E4333" w:rsidRPr="00F16ED1" w:rsidRDefault="006E4333" w:rsidP="00A53CC5">
            <w:r w:rsidRPr="00F16ED1">
              <w:t>Ab. 10</w:t>
            </w:r>
          </w:p>
        </w:tc>
        <w:tc>
          <w:tcPr>
            <w:tcW w:w="2051" w:type="dxa"/>
          </w:tcPr>
          <w:p w14:paraId="1BF6C0C5" w14:textId="77777777" w:rsidR="00AD4C9F" w:rsidRPr="00F16ED1" w:rsidRDefault="00AD4C9F" w:rsidP="00AD4C9F">
            <w:pPr>
              <w:widowControl/>
              <w:suppressAutoHyphens w:val="0"/>
              <w:rPr>
                <w:rFonts w:eastAsia="MS Mincho"/>
                <w:bCs/>
                <w:kern w:val="0"/>
                <w:sz w:val="18"/>
                <w:szCs w:val="18"/>
                <w:lang w:eastAsia="it-IT"/>
              </w:rPr>
            </w:pPr>
            <w:r w:rsidRPr="00F16ED1">
              <w:rPr>
                <w:rFonts w:eastAsia="MS Mincho"/>
                <w:bCs/>
                <w:kern w:val="0"/>
                <w:sz w:val="18"/>
                <w:szCs w:val="18"/>
                <w:lang w:eastAsia="it-IT"/>
              </w:rPr>
              <w:t>Analizzare i processi di cambiamento del mondo contemporaneo;</w:t>
            </w:r>
          </w:p>
          <w:p w14:paraId="644E14C4" w14:textId="77777777" w:rsidR="00AD4C9F" w:rsidRPr="00F16ED1" w:rsidRDefault="00AD4C9F" w:rsidP="00AD4C9F">
            <w:pPr>
              <w:widowControl/>
              <w:suppressAutoHyphens w:val="0"/>
              <w:rPr>
                <w:rFonts w:eastAsia="MS Mincho"/>
                <w:bCs/>
                <w:kern w:val="0"/>
                <w:sz w:val="18"/>
                <w:szCs w:val="18"/>
                <w:lang w:eastAsia="it-IT"/>
              </w:rPr>
            </w:pPr>
            <w:r w:rsidRPr="00F16ED1">
              <w:rPr>
                <w:rFonts w:eastAsia="MS Mincho"/>
                <w:bCs/>
                <w:kern w:val="0"/>
                <w:sz w:val="18"/>
                <w:szCs w:val="18"/>
                <w:lang w:eastAsia="it-IT"/>
              </w:rPr>
              <w:t>Riconoscere gli aspetti socio-culturali a livello globale</w:t>
            </w:r>
          </w:p>
          <w:p w14:paraId="07A18B39" w14:textId="01D55DE0" w:rsidR="006E4333" w:rsidRPr="00F16ED1" w:rsidRDefault="006E4333" w:rsidP="00A53CC5"/>
        </w:tc>
      </w:tr>
      <w:tr w:rsidR="006E4333" w:rsidRPr="00F16ED1" w14:paraId="31B896A7" w14:textId="77777777" w:rsidTr="00A53CC5">
        <w:trPr>
          <w:trHeight w:val="405"/>
        </w:trPr>
        <w:tc>
          <w:tcPr>
            <w:tcW w:w="2250" w:type="dxa"/>
            <w:vMerge/>
          </w:tcPr>
          <w:p w14:paraId="0D7A9C83" w14:textId="77777777" w:rsidR="006E4333" w:rsidRPr="00F16ED1" w:rsidRDefault="006E4333" w:rsidP="00A53CC5"/>
        </w:tc>
        <w:tc>
          <w:tcPr>
            <w:tcW w:w="2051" w:type="dxa"/>
          </w:tcPr>
          <w:p w14:paraId="33D2FD05" w14:textId="77777777" w:rsidR="006E4333" w:rsidRPr="00F16ED1" w:rsidRDefault="006E4333" w:rsidP="00A53CC5">
            <w:proofErr w:type="spellStart"/>
            <w:r w:rsidRPr="00F16ED1">
              <w:t>Cnz</w:t>
            </w:r>
            <w:proofErr w:type="spellEnd"/>
            <w:r w:rsidRPr="00F16ED1">
              <w:t>. 11</w:t>
            </w:r>
          </w:p>
        </w:tc>
        <w:tc>
          <w:tcPr>
            <w:tcW w:w="2051" w:type="dxa"/>
          </w:tcPr>
          <w:p w14:paraId="5C7E0378"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Conoscere le sfere dell’economia</w:t>
            </w:r>
          </w:p>
          <w:p w14:paraId="6957EDDB"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Conoscere i vari tipi di mercato</w:t>
            </w:r>
          </w:p>
          <w:p w14:paraId="6D4CCD89"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Conoscere la legge della domanda e dell’offerta e relative rappresentazioni grafiche.</w:t>
            </w:r>
          </w:p>
          <w:p w14:paraId="404181D5" w14:textId="3675FEF3" w:rsidR="006E4333" w:rsidRPr="00F16ED1" w:rsidRDefault="00AD4C9F" w:rsidP="00AD4C9F">
            <w:pPr>
              <w:widowControl/>
              <w:suppressAutoHyphens w:val="0"/>
              <w:spacing w:line="256" w:lineRule="auto"/>
              <w:rPr>
                <w:rFonts w:eastAsia="Calibri"/>
                <w:kern w:val="0"/>
                <w:sz w:val="18"/>
                <w:szCs w:val="18"/>
                <w:lang w:eastAsia="it-IT"/>
              </w:rPr>
            </w:pPr>
            <w:r w:rsidRPr="00F16ED1">
              <w:rPr>
                <w:rFonts w:eastAsia="Calibri"/>
                <w:kern w:val="0"/>
                <w:sz w:val="18"/>
                <w:szCs w:val="18"/>
              </w:rPr>
              <w:t>Conoscere i fattori della produzione</w:t>
            </w:r>
          </w:p>
        </w:tc>
        <w:tc>
          <w:tcPr>
            <w:tcW w:w="2051" w:type="dxa"/>
          </w:tcPr>
          <w:p w14:paraId="2C1E9A21" w14:textId="77777777" w:rsidR="006E4333" w:rsidRPr="00F16ED1" w:rsidRDefault="006E4333" w:rsidP="00A53CC5">
            <w:r w:rsidRPr="00F16ED1">
              <w:t>Ab. 11</w:t>
            </w:r>
          </w:p>
        </w:tc>
        <w:tc>
          <w:tcPr>
            <w:tcW w:w="2051" w:type="dxa"/>
          </w:tcPr>
          <w:p w14:paraId="30C6A90D"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Saper riconoscere le caratteristiche dei vari tipi di mercato.</w:t>
            </w:r>
          </w:p>
          <w:p w14:paraId="50502C64"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Saper interpretare le variabili di mercato.</w:t>
            </w:r>
          </w:p>
          <w:p w14:paraId="2EC3DBE9"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Saper valutare vantaggi e svantaggi delle diverse forme di mercato.</w:t>
            </w:r>
          </w:p>
          <w:p w14:paraId="2D0B9DFC" w14:textId="717F03E2" w:rsidR="006E4333" w:rsidRPr="00F16ED1" w:rsidRDefault="006E4333" w:rsidP="00A53CC5"/>
        </w:tc>
      </w:tr>
      <w:tr w:rsidR="006E4333" w:rsidRPr="00F16ED1" w14:paraId="30B76AAE" w14:textId="77777777" w:rsidTr="00A53CC5">
        <w:trPr>
          <w:trHeight w:val="362"/>
        </w:trPr>
        <w:tc>
          <w:tcPr>
            <w:tcW w:w="2250" w:type="dxa"/>
            <w:vMerge/>
          </w:tcPr>
          <w:p w14:paraId="117850CC" w14:textId="77777777" w:rsidR="006E4333" w:rsidRPr="00F16ED1" w:rsidRDefault="006E4333" w:rsidP="00A53CC5"/>
        </w:tc>
        <w:tc>
          <w:tcPr>
            <w:tcW w:w="2051" w:type="dxa"/>
          </w:tcPr>
          <w:p w14:paraId="4FC06A90" w14:textId="77777777" w:rsidR="006E4333" w:rsidRPr="00F16ED1" w:rsidRDefault="006E4333" w:rsidP="00A53CC5">
            <w:proofErr w:type="spellStart"/>
            <w:r w:rsidRPr="00F16ED1">
              <w:t>Cnz</w:t>
            </w:r>
            <w:proofErr w:type="spellEnd"/>
            <w:r w:rsidRPr="00F16ED1">
              <w:t>. 12</w:t>
            </w:r>
          </w:p>
          <w:p w14:paraId="23C508F4" w14:textId="77777777" w:rsidR="006E4333" w:rsidRPr="00F16ED1" w:rsidRDefault="006E4333" w:rsidP="00A53CC5"/>
        </w:tc>
        <w:tc>
          <w:tcPr>
            <w:tcW w:w="2051" w:type="dxa"/>
          </w:tcPr>
          <w:p w14:paraId="584F8EC6" w14:textId="77777777" w:rsidR="00AD4C9F" w:rsidRPr="00F16ED1" w:rsidRDefault="00AD4C9F" w:rsidP="00AD4C9F">
            <w:pPr>
              <w:tabs>
                <w:tab w:val="left" w:pos="227"/>
                <w:tab w:val="right" w:leader="dot" w:pos="5180"/>
              </w:tabs>
              <w:suppressAutoHyphens w:val="0"/>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Conoscere la genesi e lo sviluppo dell’Unione Europea come organismo sovrannazionale</w:t>
            </w:r>
          </w:p>
          <w:p w14:paraId="7F2514A6" w14:textId="77777777" w:rsidR="00AD4C9F" w:rsidRPr="00F16ED1" w:rsidRDefault="00AD4C9F" w:rsidP="00AD4C9F">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il ruolo dell’Europa sul piano internazionale;</w:t>
            </w:r>
          </w:p>
          <w:p w14:paraId="294B5EEC" w14:textId="34518003" w:rsidR="006E4333" w:rsidRPr="00F16ED1" w:rsidRDefault="00AD4C9F" w:rsidP="00AD4C9F">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il significato di terziarizzazione dell’economia e dinamiche di sviluppo di infrastrutture e servizi;</w:t>
            </w:r>
          </w:p>
        </w:tc>
        <w:tc>
          <w:tcPr>
            <w:tcW w:w="2051" w:type="dxa"/>
          </w:tcPr>
          <w:p w14:paraId="4B8552EF" w14:textId="77777777" w:rsidR="006E4333" w:rsidRPr="00F16ED1" w:rsidRDefault="006E4333" w:rsidP="00A53CC5">
            <w:r w:rsidRPr="00F16ED1">
              <w:t>Ab.12</w:t>
            </w:r>
          </w:p>
        </w:tc>
        <w:tc>
          <w:tcPr>
            <w:tcW w:w="2051" w:type="dxa"/>
          </w:tcPr>
          <w:p w14:paraId="2782BB5E" w14:textId="77777777" w:rsidR="00AD4C9F" w:rsidRPr="00F16ED1" w:rsidRDefault="00AD4C9F" w:rsidP="00AD4C9F">
            <w:pPr>
              <w:widowControl/>
              <w:suppressAutoHyphens w:val="0"/>
              <w:spacing w:line="100" w:lineRule="atLeast"/>
              <w:rPr>
                <w:rFonts w:eastAsia="Calibri"/>
                <w:kern w:val="0"/>
                <w:sz w:val="18"/>
                <w:szCs w:val="18"/>
              </w:rPr>
            </w:pPr>
            <w:r w:rsidRPr="00F16ED1">
              <w:rPr>
                <w:rFonts w:eastAsia="Calibri"/>
                <w:kern w:val="0"/>
                <w:sz w:val="18"/>
                <w:szCs w:val="18"/>
              </w:rPr>
              <w:t>Discutere e confrontare diverse interpretazioni di fatti o fenomeni storici, sociali ed economici anche in riferimento alla realtà contemporanea.</w:t>
            </w:r>
          </w:p>
          <w:p w14:paraId="1C3ECFD2" w14:textId="30C4E712" w:rsidR="006E4333" w:rsidRPr="00F16ED1" w:rsidRDefault="006E4333" w:rsidP="00A53CC5"/>
        </w:tc>
      </w:tr>
    </w:tbl>
    <w:p w14:paraId="088D2C37" w14:textId="5D5AD279" w:rsidR="006E4333" w:rsidRPr="00F16ED1" w:rsidRDefault="006E4333" w:rsidP="006E4333"/>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051"/>
        <w:gridCol w:w="2051"/>
        <w:gridCol w:w="2051"/>
        <w:gridCol w:w="2051"/>
      </w:tblGrid>
      <w:tr w:rsidR="00AD4C9F" w:rsidRPr="00F16ED1" w14:paraId="4728A1F8" w14:textId="77777777" w:rsidTr="00A53CC5">
        <w:trPr>
          <w:trHeight w:val="463"/>
        </w:trPr>
        <w:tc>
          <w:tcPr>
            <w:tcW w:w="2250" w:type="dxa"/>
            <w:vMerge w:val="restart"/>
          </w:tcPr>
          <w:p w14:paraId="561B68B7" w14:textId="77777777" w:rsidR="00AD4C9F" w:rsidRPr="00F16ED1" w:rsidRDefault="00AD4C9F" w:rsidP="00A53CC5">
            <w:bookmarkStart w:id="1" w:name="_Hlk106272886"/>
            <w:r w:rsidRPr="00F16ED1">
              <w:t>Competenze</w:t>
            </w:r>
          </w:p>
          <w:p w14:paraId="748D0DA4" w14:textId="77777777" w:rsidR="00AD4C9F" w:rsidRPr="00F16ED1" w:rsidRDefault="00AD4C9F" w:rsidP="00A53CC5">
            <w:r w:rsidRPr="00F16ED1">
              <w:t>Asse Storico Sociale</w:t>
            </w:r>
          </w:p>
          <w:p w14:paraId="625152A0" w14:textId="77777777" w:rsidR="00AD4C9F" w:rsidRPr="00F16ED1" w:rsidRDefault="00AD4C9F" w:rsidP="00A53CC5">
            <w:r w:rsidRPr="00F16ED1">
              <w:t>(S)</w:t>
            </w:r>
          </w:p>
          <w:p w14:paraId="64DB9C50" w14:textId="77777777" w:rsidR="00AD4C9F" w:rsidRPr="00F16ED1" w:rsidRDefault="00AD4C9F" w:rsidP="00A53CC5">
            <w:pPr>
              <w:rPr>
                <w:b/>
                <w:bCs/>
              </w:rPr>
            </w:pPr>
          </w:p>
          <w:p w14:paraId="4A76DE0D" w14:textId="77777777" w:rsidR="00AD4C9F" w:rsidRPr="00F16ED1" w:rsidRDefault="00AD4C9F" w:rsidP="00A53CC5">
            <w:pPr>
              <w:rPr>
                <w:b/>
                <w:bCs/>
              </w:rPr>
            </w:pPr>
            <w:r w:rsidRPr="00F16ED1">
              <w:rPr>
                <w:b/>
                <w:bCs/>
              </w:rPr>
              <w:t>S8</w:t>
            </w:r>
          </w:p>
          <w:p w14:paraId="7B86812E" w14:textId="77777777" w:rsidR="0030678A" w:rsidRPr="00F16ED1" w:rsidRDefault="0030678A" w:rsidP="00A53CC5">
            <w:pPr>
              <w:rPr>
                <w:b/>
                <w:bCs/>
              </w:rPr>
            </w:pPr>
          </w:p>
          <w:p w14:paraId="082F90BF" w14:textId="77777777" w:rsidR="0030678A" w:rsidRPr="00F16ED1" w:rsidRDefault="0030678A" w:rsidP="00A53CC5">
            <w:pPr>
              <w:rPr>
                <w:b/>
                <w:bCs/>
              </w:rPr>
            </w:pPr>
            <w:r w:rsidRPr="00F16ED1">
              <w:rPr>
                <w:b/>
                <w:bCs/>
              </w:rPr>
              <w:t>Classe Prima</w:t>
            </w:r>
          </w:p>
          <w:p w14:paraId="15FC2A59" w14:textId="77777777" w:rsidR="0069646D" w:rsidRPr="00F16ED1" w:rsidRDefault="0069646D" w:rsidP="00A53CC5">
            <w:pPr>
              <w:rPr>
                <w:b/>
                <w:bCs/>
              </w:rPr>
            </w:pPr>
          </w:p>
          <w:p w14:paraId="05F157BA" w14:textId="77777777" w:rsidR="0069646D" w:rsidRPr="00F16ED1" w:rsidRDefault="0069646D" w:rsidP="0069646D">
            <w:pPr>
              <w:jc w:val="both"/>
              <w:rPr>
                <w:b/>
                <w:bCs/>
                <w:i/>
                <w:iCs/>
                <w:sz w:val="20"/>
                <w:szCs w:val="20"/>
              </w:rPr>
            </w:pPr>
            <w:r w:rsidRPr="00F16ED1">
              <w:rPr>
                <w:b/>
                <w:bCs/>
                <w:i/>
                <w:iCs/>
                <w:sz w:val="20"/>
                <w:szCs w:val="20"/>
              </w:rPr>
              <w:lastRenderedPageBreak/>
              <w:t>Raccordi con le competenze di cui agli insegnamenti dell’Area Generale (Allegato 1 del Regolamento)</w:t>
            </w:r>
          </w:p>
          <w:p w14:paraId="2BD807BC" w14:textId="77777777" w:rsidR="0069646D" w:rsidRPr="00F16ED1" w:rsidRDefault="0069646D" w:rsidP="0069646D">
            <w:pPr>
              <w:rPr>
                <w:b/>
                <w:bCs/>
                <w:i/>
                <w:iCs/>
                <w:sz w:val="20"/>
                <w:szCs w:val="20"/>
              </w:rPr>
            </w:pPr>
            <w:r w:rsidRPr="00F16ED1">
              <w:rPr>
                <w:b/>
                <w:bCs/>
                <w:i/>
                <w:iCs/>
                <w:sz w:val="20"/>
                <w:szCs w:val="20"/>
              </w:rPr>
              <w:t>CG1 – CG2 – CG3 – CG6</w:t>
            </w:r>
          </w:p>
          <w:p w14:paraId="2FF6BC4C" w14:textId="77777777" w:rsidR="00916FFB" w:rsidRPr="00F16ED1" w:rsidRDefault="00916FFB" w:rsidP="0069646D">
            <w:pPr>
              <w:rPr>
                <w:b/>
                <w:bCs/>
                <w:i/>
                <w:iCs/>
                <w:sz w:val="20"/>
                <w:szCs w:val="20"/>
              </w:rPr>
            </w:pPr>
          </w:p>
          <w:p w14:paraId="27A27C7D" w14:textId="77777777" w:rsidR="00916FFB" w:rsidRPr="00F16ED1" w:rsidRDefault="00916FFB" w:rsidP="00916FFB">
            <w:pPr>
              <w:jc w:val="both"/>
              <w:rPr>
                <w:b/>
                <w:bCs/>
                <w:i/>
                <w:iCs/>
                <w:sz w:val="20"/>
                <w:szCs w:val="20"/>
              </w:rPr>
            </w:pPr>
            <w:r w:rsidRPr="00F16ED1">
              <w:rPr>
                <w:b/>
                <w:bCs/>
                <w:i/>
                <w:iCs/>
                <w:sz w:val="20"/>
                <w:szCs w:val="20"/>
              </w:rPr>
              <w:t>Raccordo con competenze Area Generale di cui all’Allegato1 del Decreto 24 maggio 2018, n.92 e Curricolo Asse Scientifico Tecnologico</w:t>
            </w:r>
          </w:p>
          <w:p w14:paraId="1F8E88D3" w14:textId="77777777" w:rsidR="00916FFB" w:rsidRPr="00F16ED1" w:rsidRDefault="00916FFB" w:rsidP="00916FFB">
            <w:pPr>
              <w:widowControl/>
              <w:suppressAutoHyphens w:val="0"/>
              <w:spacing w:after="160" w:line="256" w:lineRule="auto"/>
              <w:rPr>
                <w:rFonts w:eastAsiaTheme="minorHAnsi"/>
                <w:b/>
                <w:bCs/>
                <w:kern w:val="0"/>
                <w:sz w:val="22"/>
                <w:szCs w:val="22"/>
              </w:rPr>
            </w:pPr>
          </w:p>
          <w:p w14:paraId="5808A13F" w14:textId="3A23D015" w:rsidR="00916FFB" w:rsidRPr="00F16ED1" w:rsidRDefault="00916FFB" w:rsidP="00916FFB">
            <w:pPr>
              <w:rPr>
                <w:b/>
                <w:bCs/>
              </w:rPr>
            </w:pPr>
            <w:r w:rsidRPr="00F16ED1">
              <w:rPr>
                <w:b/>
                <w:bCs/>
              </w:rPr>
              <w:t>T1 – T2 – T3 – T4 – T5 – T6</w:t>
            </w:r>
          </w:p>
        </w:tc>
        <w:tc>
          <w:tcPr>
            <w:tcW w:w="2051" w:type="dxa"/>
          </w:tcPr>
          <w:p w14:paraId="5E1ED536" w14:textId="77777777" w:rsidR="00AD4C9F" w:rsidRPr="00F16ED1" w:rsidRDefault="00AD4C9F" w:rsidP="00A53CC5">
            <w:r w:rsidRPr="00F16ED1">
              <w:lastRenderedPageBreak/>
              <w:t>Conoscenze</w:t>
            </w:r>
          </w:p>
        </w:tc>
        <w:tc>
          <w:tcPr>
            <w:tcW w:w="2051" w:type="dxa"/>
          </w:tcPr>
          <w:p w14:paraId="5FE664F6" w14:textId="77777777" w:rsidR="00AD4C9F" w:rsidRPr="00F16ED1" w:rsidRDefault="00AD4C9F" w:rsidP="00A53CC5"/>
        </w:tc>
        <w:tc>
          <w:tcPr>
            <w:tcW w:w="2051" w:type="dxa"/>
          </w:tcPr>
          <w:p w14:paraId="24BC243C" w14:textId="77777777" w:rsidR="00AD4C9F" w:rsidRPr="00F16ED1" w:rsidRDefault="00AD4C9F" w:rsidP="00A53CC5">
            <w:r w:rsidRPr="00F16ED1">
              <w:t>Abilità</w:t>
            </w:r>
          </w:p>
        </w:tc>
        <w:tc>
          <w:tcPr>
            <w:tcW w:w="2051" w:type="dxa"/>
          </w:tcPr>
          <w:p w14:paraId="60C6D6BB" w14:textId="77777777" w:rsidR="00AD4C9F" w:rsidRPr="00F16ED1" w:rsidRDefault="00AD4C9F" w:rsidP="00A53CC5"/>
        </w:tc>
      </w:tr>
      <w:tr w:rsidR="00AD4C9F" w:rsidRPr="00F16ED1" w14:paraId="27847B72" w14:textId="77777777" w:rsidTr="00A53CC5">
        <w:trPr>
          <w:trHeight w:val="463"/>
        </w:trPr>
        <w:tc>
          <w:tcPr>
            <w:tcW w:w="2250" w:type="dxa"/>
            <w:vMerge/>
          </w:tcPr>
          <w:p w14:paraId="7CDA7F5B" w14:textId="77777777" w:rsidR="00AD4C9F" w:rsidRPr="00F16ED1" w:rsidRDefault="00AD4C9F" w:rsidP="00A53CC5"/>
        </w:tc>
        <w:tc>
          <w:tcPr>
            <w:tcW w:w="2051" w:type="dxa"/>
          </w:tcPr>
          <w:p w14:paraId="6554C536" w14:textId="77777777" w:rsidR="00AD4C9F" w:rsidRPr="00F16ED1" w:rsidRDefault="00AD4C9F" w:rsidP="00A53CC5">
            <w:proofErr w:type="spellStart"/>
            <w:r w:rsidRPr="00F16ED1">
              <w:t>Cnz</w:t>
            </w:r>
            <w:proofErr w:type="spellEnd"/>
            <w:r w:rsidRPr="00F16ED1">
              <w:t>. 1</w:t>
            </w:r>
          </w:p>
        </w:tc>
        <w:tc>
          <w:tcPr>
            <w:tcW w:w="2051" w:type="dxa"/>
          </w:tcPr>
          <w:p w14:paraId="584AA1D6"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Metodi e strumenti di rappresentazione degli aspetti spaziali: reticolato geografico vari tipi di carte, sistemi informativi geografici</w:t>
            </w:r>
          </w:p>
          <w:p w14:paraId="02E45231" w14:textId="77777777" w:rsidR="00AD4C9F" w:rsidRPr="00F16ED1" w:rsidRDefault="00AD4C9F" w:rsidP="00A53CC5"/>
        </w:tc>
        <w:tc>
          <w:tcPr>
            <w:tcW w:w="2051" w:type="dxa"/>
          </w:tcPr>
          <w:p w14:paraId="0C31D49B" w14:textId="77777777" w:rsidR="00AD4C9F" w:rsidRPr="00F16ED1" w:rsidRDefault="00AD4C9F" w:rsidP="00A53CC5">
            <w:r w:rsidRPr="00F16ED1">
              <w:t>Ab. 1</w:t>
            </w:r>
          </w:p>
        </w:tc>
        <w:tc>
          <w:tcPr>
            <w:tcW w:w="2051" w:type="dxa"/>
          </w:tcPr>
          <w:p w14:paraId="23DB4A49" w14:textId="77777777" w:rsidR="00AD4C9F" w:rsidRPr="00F16ED1" w:rsidRDefault="00AD4C9F" w:rsidP="00AD4C9F">
            <w:pPr>
              <w:widowControl/>
              <w:suppressAutoHyphens w:val="0"/>
              <w:rPr>
                <w:rFonts w:eastAsia="Calibri"/>
                <w:kern w:val="0"/>
                <w:sz w:val="18"/>
                <w:szCs w:val="18"/>
              </w:rPr>
            </w:pPr>
            <w:r w:rsidRPr="00F16ED1">
              <w:rPr>
                <w:rFonts w:eastAsia="Calibri"/>
                <w:kern w:val="0"/>
                <w:sz w:val="18"/>
                <w:szCs w:val="18"/>
              </w:rPr>
              <w:t>Interpretare il linguaggio cartografico, rappresentare i modelli organizzativi dello spazio attraverso carte tematiche, grafici e tabelle anche con strumenti informatici;</w:t>
            </w:r>
          </w:p>
          <w:p w14:paraId="0C40A848" w14:textId="2EBD9BE0" w:rsidR="00AD4C9F" w:rsidRPr="00F16ED1" w:rsidRDefault="00AD4C9F" w:rsidP="00AD4C9F">
            <w:r w:rsidRPr="00F16ED1">
              <w:rPr>
                <w:rFonts w:eastAsia="Calibri"/>
                <w:kern w:val="0"/>
                <w:sz w:val="18"/>
                <w:szCs w:val="18"/>
              </w:rPr>
              <w:t xml:space="preserve">Descrivere e analizzare un territorio usando gli </w:t>
            </w:r>
            <w:r w:rsidRPr="00F16ED1">
              <w:rPr>
                <w:rFonts w:eastAsia="Calibri"/>
                <w:kern w:val="0"/>
                <w:sz w:val="18"/>
                <w:szCs w:val="18"/>
              </w:rPr>
              <w:lastRenderedPageBreak/>
              <w:t>strumenti propri della geografia</w:t>
            </w:r>
          </w:p>
        </w:tc>
      </w:tr>
      <w:tr w:rsidR="00AD4C9F" w:rsidRPr="00F16ED1" w14:paraId="6421D69D" w14:textId="77777777" w:rsidTr="00A53CC5">
        <w:trPr>
          <w:trHeight w:val="463"/>
        </w:trPr>
        <w:tc>
          <w:tcPr>
            <w:tcW w:w="2250" w:type="dxa"/>
            <w:vMerge/>
          </w:tcPr>
          <w:p w14:paraId="20807B1D" w14:textId="77777777" w:rsidR="00AD4C9F" w:rsidRPr="00F16ED1" w:rsidRDefault="00AD4C9F" w:rsidP="00A53CC5"/>
        </w:tc>
        <w:tc>
          <w:tcPr>
            <w:tcW w:w="2051" w:type="dxa"/>
          </w:tcPr>
          <w:p w14:paraId="7BFFD1F0" w14:textId="77777777" w:rsidR="00AD4C9F" w:rsidRPr="00F16ED1" w:rsidRDefault="00AD4C9F" w:rsidP="00A53CC5">
            <w:proofErr w:type="spellStart"/>
            <w:r w:rsidRPr="00F16ED1">
              <w:t>Cnz</w:t>
            </w:r>
            <w:proofErr w:type="spellEnd"/>
            <w:r w:rsidRPr="00F16ED1">
              <w:t xml:space="preserve">. 2 </w:t>
            </w:r>
          </w:p>
        </w:tc>
        <w:tc>
          <w:tcPr>
            <w:tcW w:w="2051" w:type="dxa"/>
          </w:tcPr>
          <w:p w14:paraId="40CDF4A1" w14:textId="77777777" w:rsidR="00AD4C9F" w:rsidRPr="00F16ED1" w:rsidRDefault="00AD4C9F" w:rsidP="00AD4C9F">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le risorse della Terra; Conoscere il ruolo indispensabile delle fonti energetiche rinnovabili e non rinnovabili; Evidenziare responsabilità e ruolo dell’uomo nei cambiamenti climatici e microclimatici;</w:t>
            </w:r>
          </w:p>
          <w:p w14:paraId="5FB84427" w14:textId="2D4B2866" w:rsidR="00AD4C9F" w:rsidRPr="00F16ED1" w:rsidRDefault="00AD4C9F" w:rsidP="00AD4C9F">
            <w:pPr>
              <w:widowControl/>
              <w:suppressAutoHyphens w:val="0"/>
              <w:jc w:val="both"/>
              <w:rPr>
                <w:rFonts w:eastAsia="Calibri"/>
                <w:b/>
                <w:kern w:val="0"/>
                <w:sz w:val="18"/>
                <w:szCs w:val="18"/>
              </w:rPr>
            </w:pPr>
            <w:r w:rsidRPr="00F16ED1">
              <w:rPr>
                <w:rFonts w:eastAsia="MS Mincho"/>
                <w:bCs/>
                <w:kern w:val="0"/>
                <w:sz w:val="18"/>
                <w:szCs w:val="18"/>
                <w:lang w:eastAsia="it-IT"/>
              </w:rPr>
              <w:t>Conoscere il valore della sostenibilità ambientale e dell’affermarsi di una cultura ambientalista</w:t>
            </w:r>
          </w:p>
        </w:tc>
        <w:tc>
          <w:tcPr>
            <w:tcW w:w="2051" w:type="dxa"/>
          </w:tcPr>
          <w:p w14:paraId="3B1B6ACE" w14:textId="77777777" w:rsidR="00AD4C9F" w:rsidRPr="00F16ED1" w:rsidRDefault="00AD4C9F" w:rsidP="00A53CC5">
            <w:r w:rsidRPr="00F16ED1">
              <w:t>Ab. 2</w:t>
            </w:r>
          </w:p>
        </w:tc>
        <w:tc>
          <w:tcPr>
            <w:tcW w:w="2051" w:type="dxa"/>
          </w:tcPr>
          <w:p w14:paraId="7DC61C3E" w14:textId="77777777" w:rsidR="00AD4C9F" w:rsidRPr="00F16ED1" w:rsidRDefault="00AD4C9F" w:rsidP="00AD4C9F">
            <w:pPr>
              <w:widowControl/>
              <w:suppressAutoHyphens w:val="0"/>
              <w:jc w:val="both"/>
              <w:rPr>
                <w:rFonts w:eastAsia="Calibri"/>
                <w:kern w:val="0"/>
                <w:sz w:val="18"/>
                <w:szCs w:val="18"/>
              </w:rPr>
            </w:pPr>
            <w:r w:rsidRPr="00F16ED1">
              <w:rPr>
                <w:rFonts w:eastAsia="Calibri"/>
                <w:kern w:val="0"/>
                <w:sz w:val="18"/>
                <w:szCs w:val="18"/>
              </w:rPr>
              <w:t>Analizzare il rapporto essere umani-ambiente attraverso le categorie spaziali e temporali.</w:t>
            </w:r>
          </w:p>
          <w:p w14:paraId="34368005" w14:textId="77777777" w:rsidR="00AD4C9F" w:rsidRPr="00F16ED1" w:rsidRDefault="00AD4C9F" w:rsidP="00AD4C9F">
            <w:pPr>
              <w:widowControl/>
              <w:suppressAutoHyphens w:val="0"/>
              <w:jc w:val="both"/>
              <w:rPr>
                <w:rFonts w:eastAsia="Calibri"/>
                <w:kern w:val="0"/>
                <w:sz w:val="18"/>
                <w:szCs w:val="18"/>
              </w:rPr>
            </w:pPr>
            <w:r w:rsidRPr="00F16ED1">
              <w:rPr>
                <w:rFonts w:eastAsia="Calibri"/>
                <w:kern w:val="0"/>
                <w:sz w:val="18"/>
                <w:szCs w:val="18"/>
              </w:rPr>
              <w:t>Riconoscere le relazioni tra territori con le proprie caratteristiche naturali e attività umane;</w:t>
            </w:r>
          </w:p>
          <w:p w14:paraId="2FBF9773" w14:textId="29DA0DAB" w:rsidR="00AD4C9F" w:rsidRPr="00F16ED1" w:rsidRDefault="00AD4C9F" w:rsidP="00AD4C9F">
            <w:r w:rsidRPr="00F16ED1">
              <w:rPr>
                <w:rFonts w:eastAsia="Calibri"/>
                <w:kern w:val="0"/>
                <w:sz w:val="18"/>
                <w:szCs w:val="18"/>
              </w:rPr>
              <w:t>Riconoscere l’importanza della sostenibilità territoriale, della salvaguardia dei territori.</w:t>
            </w:r>
          </w:p>
        </w:tc>
      </w:tr>
      <w:bookmarkEnd w:id="1"/>
    </w:tbl>
    <w:p w14:paraId="0049572F" w14:textId="18A256C8" w:rsidR="00AD4C9F" w:rsidRPr="00F16ED1" w:rsidRDefault="00AD4C9F" w:rsidP="006E4333"/>
    <w:p w14:paraId="26E7ECAF" w14:textId="6F6D7BA9" w:rsidR="00AD4C9F" w:rsidRDefault="00AD4C9F" w:rsidP="006E4333"/>
    <w:p w14:paraId="562DFF73" w14:textId="3DADBEC3" w:rsidR="00F16ED1" w:rsidRDefault="00F16ED1" w:rsidP="006E4333"/>
    <w:p w14:paraId="4D7C0C77" w14:textId="2AF711F7" w:rsidR="00F16ED1" w:rsidRDefault="00F16ED1" w:rsidP="006E4333"/>
    <w:p w14:paraId="6378F750" w14:textId="32B495F3" w:rsidR="00F16ED1" w:rsidRDefault="00F16ED1" w:rsidP="006E4333"/>
    <w:p w14:paraId="54E9559B" w14:textId="1685FC58" w:rsidR="00F16ED1" w:rsidRDefault="00F16ED1" w:rsidP="006E4333"/>
    <w:p w14:paraId="2D2E7810" w14:textId="6AC0CB36" w:rsidR="00F16ED1" w:rsidRDefault="00F16ED1" w:rsidP="006E4333"/>
    <w:p w14:paraId="0140C8D0" w14:textId="2D648025" w:rsidR="00F16ED1" w:rsidRDefault="00F16ED1" w:rsidP="006E4333"/>
    <w:p w14:paraId="0394E835" w14:textId="029CF34A" w:rsidR="00F16ED1" w:rsidRDefault="00F16ED1" w:rsidP="006E4333"/>
    <w:p w14:paraId="5A2E184A" w14:textId="3566AC22" w:rsidR="00F16ED1" w:rsidRDefault="00F16ED1" w:rsidP="006E4333"/>
    <w:p w14:paraId="3EE673F6" w14:textId="29FB7584" w:rsidR="00F16ED1" w:rsidRDefault="00F16ED1" w:rsidP="006E4333"/>
    <w:p w14:paraId="2ED817EE" w14:textId="331ACA2C" w:rsidR="00F16ED1" w:rsidRDefault="00F16ED1" w:rsidP="006E4333"/>
    <w:p w14:paraId="25CAC31E" w14:textId="6EAC1429" w:rsidR="00F16ED1" w:rsidRDefault="00F16ED1" w:rsidP="006E4333"/>
    <w:p w14:paraId="5A8E66EC" w14:textId="240F59A8" w:rsidR="00F16ED1" w:rsidRDefault="00F16ED1" w:rsidP="006E4333"/>
    <w:p w14:paraId="7BEF4769" w14:textId="25938EFE" w:rsidR="00F16ED1" w:rsidRDefault="00F16ED1" w:rsidP="006E4333"/>
    <w:p w14:paraId="28E165E4" w14:textId="6A0E9778" w:rsidR="00F16ED1" w:rsidRDefault="00F16ED1" w:rsidP="006E4333"/>
    <w:p w14:paraId="4CD5C6E9" w14:textId="403CBD33" w:rsidR="00F16ED1" w:rsidRDefault="00F16ED1" w:rsidP="006E4333"/>
    <w:p w14:paraId="75331E39" w14:textId="451B6299" w:rsidR="00F16ED1" w:rsidRDefault="00F16ED1" w:rsidP="006E4333"/>
    <w:p w14:paraId="46A26504" w14:textId="5F0A37B2" w:rsidR="00F16ED1" w:rsidRDefault="00F16ED1" w:rsidP="006E4333"/>
    <w:p w14:paraId="2607A16D" w14:textId="0DC88C72" w:rsidR="00F16ED1" w:rsidRDefault="00F16ED1" w:rsidP="006E4333"/>
    <w:p w14:paraId="61C0AD94" w14:textId="37D00180" w:rsidR="00F16ED1" w:rsidRDefault="00F16ED1" w:rsidP="006E4333"/>
    <w:p w14:paraId="41D65335" w14:textId="5642EB93" w:rsidR="00F16ED1" w:rsidRDefault="00F16ED1" w:rsidP="006E4333"/>
    <w:p w14:paraId="60543FA4" w14:textId="1B1A5D3C" w:rsidR="00F16ED1" w:rsidRDefault="00F16ED1" w:rsidP="006E4333"/>
    <w:p w14:paraId="5D77746D" w14:textId="4ABA6B30" w:rsidR="00F16ED1" w:rsidRDefault="00F16ED1" w:rsidP="006E4333"/>
    <w:p w14:paraId="6CAEF85C" w14:textId="0F7ADF28" w:rsidR="00F16ED1" w:rsidRDefault="00F16ED1" w:rsidP="006E4333"/>
    <w:p w14:paraId="77CFAD36" w14:textId="7534ECD8" w:rsidR="00F16ED1" w:rsidRDefault="00F16ED1" w:rsidP="006E4333"/>
    <w:p w14:paraId="0A6F20F8" w14:textId="64507F5E" w:rsidR="00F16ED1" w:rsidRDefault="00F16ED1" w:rsidP="006E4333"/>
    <w:p w14:paraId="7F33189B" w14:textId="6643DBE1" w:rsidR="00F16ED1" w:rsidRDefault="00F16ED1" w:rsidP="006E4333"/>
    <w:p w14:paraId="54574464" w14:textId="32E7A19F" w:rsidR="00F16ED1" w:rsidRDefault="00F16ED1" w:rsidP="006E4333"/>
    <w:p w14:paraId="7B301CD0" w14:textId="7FCE3F69" w:rsidR="00F16ED1" w:rsidRDefault="00F16ED1" w:rsidP="006E4333"/>
    <w:p w14:paraId="2663960F" w14:textId="55807B1D" w:rsidR="00F16ED1" w:rsidRDefault="00F16ED1" w:rsidP="006E4333"/>
    <w:p w14:paraId="3CFFF42F" w14:textId="42477116" w:rsidR="00F16ED1" w:rsidRDefault="00F16ED1" w:rsidP="006E4333"/>
    <w:p w14:paraId="49CA33CE" w14:textId="6D32455E" w:rsidR="00F16ED1" w:rsidRDefault="00F16ED1" w:rsidP="006E4333"/>
    <w:p w14:paraId="3C9C17B1" w14:textId="4B45B48C" w:rsidR="00F16ED1" w:rsidRDefault="00F16ED1" w:rsidP="006E4333"/>
    <w:p w14:paraId="4C2C3121" w14:textId="77777777" w:rsidR="00F16ED1" w:rsidRPr="00F16ED1" w:rsidRDefault="00F16ED1" w:rsidP="006E4333"/>
    <w:p w14:paraId="2AE5F3E7" w14:textId="77777777" w:rsidR="006E4333" w:rsidRPr="00F16ED1" w:rsidRDefault="006E4333" w:rsidP="006E4333"/>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051"/>
        <w:gridCol w:w="2051"/>
        <w:gridCol w:w="2051"/>
        <w:gridCol w:w="2051"/>
      </w:tblGrid>
      <w:tr w:rsidR="00495D1F" w:rsidRPr="00F16ED1" w14:paraId="18C435F9" w14:textId="77777777" w:rsidTr="00A53CC5">
        <w:trPr>
          <w:trHeight w:val="463"/>
        </w:trPr>
        <w:tc>
          <w:tcPr>
            <w:tcW w:w="2250" w:type="dxa"/>
            <w:vMerge w:val="restart"/>
          </w:tcPr>
          <w:p w14:paraId="43C9D7DA" w14:textId="77777777" w:rsidR="00495D1F" w:rsidRPr="00F16ED1" w:rsidRDefault="00495D1F" w:rsidP="00A53CC5">
            <w:r w:rsidRPr="00F16ED1">
              <w:t>Competenze</w:t>
            </w:r>
          </w:p>
          <w:p w14:paraId="316A9D30" w14:textId="77777777" w:rsidR="00495D1F" w:rsidRPr="00F16ED1" w:rsidRDefault="00495D1F" w:rsidP="00A53CC5">
            <w:r w:rsidRPr="00F16ED1">
              <w:t>Asse Storico Sociale</w:t>
            </w:r>
          </w:p>
          <w:p w14:paraId="621D0FDB" w14:textId="77777777" w:rsidR="00495D1F" w:rsidRPr="00F16ED1" w:rsidRDefault="00495D1F" w:rsidP="00A53CC5">
            <w:r w:rsidRPr="00F16ED1">
              <w:t>(S)</w:t>
            </w:r>
          </w:p>
          <w:p w14:paraId="0FF62119" w14:textId="77777777" w:rsidR="00495D1F" w:rsidRPr="00F16ED1" w:rsidRDefault="00495D1F" w:rsidP="00A53CC5">
            <w:pPr>
              <w:rPr>
                <w:b/>
                <w:bCs/>
              </w:rPr>
            </w:pPr>
          </w:p>
          <w:p w14:paraId="42B62044" w14:textId="77777777" w:rsidR="00495D1F" w:rsidRPr="00F16ED1" w:rsidRDefault="00495D1F" w:rsidP="00A53CC5">
            <w:pPr>
              <w:rPr>
                <w:b/>
                <w:bCs/>
              </w:rPr>
            </w:pPr>
            <w:r w:rsidRPr="00F16ED1">
              <w:rPr>
                <w:b/>
                <w:bCs/>
              </w:rPr>
              <w:t>S1</w:t>
            </w:r>
          </w:p>
          <w:p w14:paraId="16DA4E4E" w14:textId="77777777" w:rsidR="00495D1F" w:rsidRPr="00F16ED1" w:rsidRDefault="00495D1F" w:rsidP="00A53CC5">
            <w:pPr>
              <w:rPr>
                <w:b/>
                <w:bCs/>
              </w:rPr>
            </w:pPr>
          </w:p>
          <w:p w14:paraId="33203EE2" w14:textId="77777777" w:rsidR="00495D1F" w:rsidRPr="00F16ED1" w:rsidRDefault="00495D1F" w:rsidP="00A53CC5">
            <w:pPr>
              <w:rPr>
                <w:b/>
                <w:bCs/>
              </w:rPr>
            </w:pPr>
            <w:r w:rsidRPr="00F16ED1">
              <w:rPr>
                <w:b/>
                <w:bCs/>
              </w:rPr>
              <w:t>Classe Seconda</w:t>
            </w:r>
          </w:p>
          <w:p w14:paraId="1EA0B5C5" w14:textId="77777777" w:rsidR="0069646D" w:rsidRPr="00F16ED1" w:rsidRDefault="0069646D" w:rsidP="00A53CC5">
            <w:pPr>
              <w:rPr>
                <w:b/>
                <w:bCs/>
              </w:rPr>
            </w:pPr>
          </w:p>
          <w:p w14:paraId="1669F819" w14:textId="77777777" w:rsidR="0069646D" w:rsidRPr="00F16ED1" w:rsidRDefault="0069646D" w:rsidP="0069646D">
            <w:pPr>
              <w:jc w:val="both"/>
              <w:rPr>
                <w:b/>
                <w:bCs/>
                <w:i/>
                <w:iCs/>
                <w:sz w:val="20"/>
                <w:szCs w:val="20"/>
              </w:rPr>
            </w:pPr>
            <w:r w:rsidRPr="00F16ED1">
              <w:rPr>
                <w:b/>
                <w:bCs/>
                <w:i/>
                <w:iCs/>
                <w:sz w:val="20"/>
                <w:szCs w:val="20"/>
              </w:rPr>
              <w:t>Raccordi con le competenze di cui agli insegnamenti dell’Area Generale (Allegato 1 del Regolamento)</w:t>
            </w:r>
          </w:p>
          <w:p w14:paraId="0BC8DD55" w14:textId="77777777" w:rsidR="0069646D" w:rsidRPr="00F16ED1" w:rsidRDefault="0069646D" w:rsidP="0069646D">
            <w:pPr>
              <w:rPr>
                <w:b/>
                <w:bCs/>
                <w:i/>
                <w:iCs/>
                <w:sz w:val="20"/>
                <w:szCs w:val="20"/>
              </w:rPr>
            </w:pPr>
            <w:r w:rsidRPr="00F16ED1">
              <w:rPr>
                <w:b/>
                <w:bCs/>
                <w:i/>
                <w:iCs/>
                <w:sz w:val="20"/>
                <w:szCs w:val="20"/>
              </w:rPr>
              <w:t>CG1 – CG2 – CG3 – CG6</w:t>
            </w:r>
          </w:p>
          <w:p w14:paraId="29F62A75" w14:textId="77777777" w:rsidR="00916FFB" w:rsidRPr="00F16ED1" w:rsidRDefault="00916FFB" w:rsidP="0069646D">
            <w:pPr>
              <w:rPr>
                <w:b/>
                <w:bCs/>
                <w:i/>
                <w:iCs/>
                <w:sz w:val="20"/>
                <w:szCs w:val="20"/>
              </w:rPr>
            </w:pPr>
          </w:p>
          <w:p w14:paraId="63C781CD" w14:textId="77777777" w:rsidR="00916FFB" w:rsidRPr="00F16ED1" w:rsidRDefault="00916FFB" w:rsidP="00916FFB">
            <w:pPr>
              <w:jc w:val="both"/>
              <w:rPr>
                <w:b/>
                <w:bCs/>
                <w:i/>
                <w:iCs/>
                <w:sz w:val="20"/>
                <w:szCs w:val="20"/>
              </w:rPr>
            </w:pPr>
            <w:r w:rsidRPr="00F16ED1">
              <w:rPr>
                <w:b/>
                <w:bCs/>
                <w:i/>
                <w:iCs/>
                <w:sz w:val="20"/>
                <w:szCs w:val="20"/>
              </w:rPr>
              <w:t>Raccordo con competenze Area Generale di cui all’Allegato1 del Decreto 24 maggio 2018, n.92 e Curricolo Asse Scientifico Tecnologico</w:t>
            </w:r>
          </w:p>
          <w:p w14:paraId="77CB7142" w14:textId="77777777" w:rsidR="00916FFB" w:rsidRPr="00F16ED1" w:rsidRDefault="00916FFB" w:rsidP="00916FFB">
            <w:pPr>
              <w:widowControl/>
              <w:suppressAutoHyphens w:val="0"/>
              <w:spacing w:after="160" w:line="256" w:lineRule="auto"/>
              <w:rPr>
                <w:rFonts w:eastAsiaTheme="minorHAnsi"/>
                <w:b/>
                <w:bCs/>
                <w:kern w:val="0"/>
                <w:sz w:val="22"/>
                <w:szCs w:val="22"/>
              </w:rPr>
            </w:pPr>
          </w:p>
          <w:p w14:paraId="70607C11" w14:textId="52C4DE5F" w:rsidR="00916FFB" w:rsidRPr="00F16ED1" w:rsidRDefault="00916FFB" w:rsidP="00916FFB">
            <w:pPr>
              <w:rPr>
                <w:b/>
                <w:bCs/>
              </w:rPr>
            </w:pPr>
            <w:r w:rsidRPr="00F16ED1">
              <w:rPr>
                <w:b/>
                <w:bCs/>
              </w:rPr>
              <w:t>T1 – T2 – T3 – T4 – T5 – T6</w:t>
            </w:r>
          </w:p>
        </w:tc>
        <w:tc>
          <w:tcPr>
            <w:tcW w:w="2051" w:type="dxa"/>
          </w:tcPr>
          <w:p w14:paraId="40849D06" w14:textId="77777777" w:rsidR="00495D1F" w:rsidRPr="00F16ED1" w:rsidRDefault="00495D1F" w:rsidP="00A53CC5">
            <w:r w:rsidRPr="00F16ED1">
              <w:t>Conoscenze</w:t>
            </w:r>
          </w:p>
        </w:tc>
        <w:tc>
          <w:tcPr>
            <w:tcW w:w="2051" w:type="dxa"/>
          </w:tcPr>
          <w:p w14:paraId="3A88CAF8" w14:textId="77777777" w:rsidR="00495D1F" w:rsidRPr="00F16ED1" w:rsidRDefault="00495D1F" w:rsidP="00A53CC5"/>
        </w:tc>
        <w:tc>
          <w:tcPr>
            <w:tcW w:w="2051" w:type="dxa"/>
          </w:tcPr>
          <w:p w14:paraId="2CDF5321" w14:textId="77777777" w:rsidR="00495D1F" w:rsidRPr="00F16ED1" w:rsidRDefault="00495D1F" w:rsidP="00A53CC5">
            <w:r w:rsidRPr="00F16ED1">
              <w:t>Abilità</w:t>
            </w:r>
          </w:p>
        </w:tc>
        <w:tc>
          <w:tcPr>
            <w:tcW w:w="2051" w:type="dxa"/>
          </w:tcPr>
          <w:p w14:paraId="0E84D3F6" w14:textId="77777777" w:rsidR="00495D1F" w:rsidRPr="00F16ED1" w:rsidRDefault="00495D1F" w:rsidP="00A53CC5"/>
        </w:tc>
      </w:tr>
      <w:tr w:rsidR="00495D1F" w:rsidRPr="00F16ED1" w14:paraId="482E52BA" w14:textId="77777777" w:rsidTr="00A53CC5">
        <w:trPr>
          <w:trHeight w:val="463"/>
        </w:trPr>
        <w:tc>
          <w:tcPr>
            <w:tcW w:w="2250" w:type="dxa"/>
            <w:vMerge/>
          </w:tcPr>
          <w:p w14:paraId="3A574E60" w14:textId="77777777" w:rsidR="00495D1F" w:rsidRPr="00F16ED1" w:rsidRDefault="00495D1F" w:rsidP="00A53CC5"/>
        </w:tc>
        <w:tc>
          <w:tcPr>
            <w:tcW w:w="2051" w:type="dxa"/>
          </w:tcPr>
          <w:p w14:paraId="42668634" w14:textId="77777777" w:rsidR="00495D1F" w:rsidRPr="00F16ED1" w:rsidRDefault="00495D1F" w:rsidP="00A53CC5">
            <w:proofErr w:type="spellStart"/>
            <w:r w:rsidRPr="00F16ED1">
              <w:t>Cnz</w:t>
            </w:r>
            <w:proofErr w:type="spellEnd"/>
            <w:r w:rsidRPr="00F16ED1">
              <w:t>. 1</w:t>
            </w:r>
          </w:p>
        </w:tc>
        <w:tc>
          <w:tcPr>
            <w:tcW w:w="2051" w:type="dxa"/>
          </w:tcPr>
          <w:p w14:paraId="20194417" w14:textId="77777777" w:rsidR="00495D1F" w:rsidRPr="00F16ED1" w:rsidRDefault="00495D1F" w:rsidP="0030678A">
            <w:pPr>
              <w:widowControl/>
              <w:suppressAutoHyphens w:val="0"/>
              <w:spacing w:line="100" w:lineRule="atLeast"/>
              <w:rPr>
                <w:rFonts w:eastAsia="Calibri"/>
                <w:kern w:val="0"/>
                <w:sz w:val="18"/>
                <w:szCs w:val="18"/>
              </w:rPr>
            </w:pPr>
            <w:r w:rsidRPr="00F16ED1">
              <w:rPr>
                <w:rFonts w:eastAsia="Calibri"/>
                <w:kern w:val="0"/>
                <w:sz w:val="18"/>
                <w:szCs w:val="18"/>
              </w:rPr>
              <w:t>Conoscere la distinzione tra i diversi poteri dello Stato e attribuzione degli stessi agli organi competenti.</w:t>
            </w:r>
          </w:p>
          <w:p w14:paraId="0455E79F" w14:textId="77777777" w:rsidR="00495D1F" w:rsidRPr="00F16ED1" w:rsidRDefault="00495D1F" w:rsidP="0030678A">
            <w:pPr>
              <w:widowControl/>
              <w:suppressAutoHyphens w:val="0"/>
              <w:spacing w:line="100" w:lineRule="atLeast"/>
              <w:rPr>
                <w:rFonts w:eastAsia="Calibri"/>
                <w:kern w:val="0"/>
                <w:sz w:val="18"/>
                <w:szCs w:val="18"/>
              </w:rPr>
            </w:pPr>
            <w:r w:rsidRPr="00F16ED1">
              <w:rPr>
                <w:rFonts w:eastAsia="Calibri"/>
                <w:kern w:val="0"/>
                <w:sz w:val="18"/>
                <w:szCs w:val="18"/>
              </w:rPr>
              <w:t>Comprendere le principali funzioni del Parlamento e conoscerne l’organizzazione. Conoscere l’attività e l’organizzazione del Governo</w:t>
            </w:r>
          </w:p>
          <w:p w14:paraId="6EA37A41" w14:textId="77777777" w:rsidR="00495D1F" w:rsidRPr="00F16ED1" w:rsidRDefault="00495D1F" w:rsidP="0030678A">
            <w:pPr>
              <w:widowControl/>
              <w:suppressAutoHyphens w:val="0"/>
              <w:spacing w:line="100" w:lineRule="atLeast"/>
              <w:rPr>
                <w:rFonts w:eastAsia="Calibri"/>
                <w:kern w:val="0"/>
                <w:sz w:val="18"/>
                <w:szCs w:val="18"/>
              </w:rPr>
            </w:pPr>
            <w:r w:rsidRPr="00F16ED1">
              <w:rPr>
                <w:rFonts w:eastAsia="Calibri"/>
                <w:kern w:val="0"/>
                <w:sz w:val="18"/>
                <w:szCs w:val="18"/>
              </w:rPr>
              <w:t>Conoscere l’iter legis e l’attività normativa del Governo.</w:t>
            </w:r>
          </w:p>
          <w:p w14:paraId="4C48C5D1" w14:textId="77777777" w:rsidR="00495D1F" w:rsidRPr="00F16ED1" w:rsidRDefault="00495D1F" w:rsidP="0030678A">
            <w:pPr>
              <w:widowControl/>
              <w:suppressAutoHyphens w:val="0"/>
            </w:pPr>
          </w:p>
        </w:tc>
        <w:tc>
          <w:tcPr>
            <w:tcW w:w="2051" w:type="dxa"/>
          </w:tcPr>
          <w:p w14:paraId="1ED9BF77" w14:textId="77777777" w:rsidR="00495D1F" w:rsidRPr="00F16ED1" w:rsidRDefault="00495D1F" w:rsidP="00A53CC5">
            <w:r w:rsidRPr="00F16ED1">
              <w:t>Ab. 1</w:t>
            </w:r>
          </w:p>
        </w:tc>
        <w:tc>
          <w:tcPr>
            <w:tcW w:w="2051" w:type="dxa"/>
          </w:tcPr>
          <w:p w14:paraId="085B8BE0" w14:textId="77777777" w:rsidR="00495D1F" w:rsidRPr="00F16ED1" w:rsidRDefault="00495D1F" w:rsidP="0030678A">
            <w:pPr>
              <w:widowControl/>
              <w:suppressAutoHyphens w:val="0"/>
              <w:spacing w:line="100" w:lineRule="atLeast"/>
              <w:rPr>
                <w:rFonts w:eastAsia="Calibri"/>
                <w:kern w:val="0"/>
                <w:sz w:val="18"/>
                <w:szCs w:val="18"/>
              </w:rPr>
            </w:pPr>
            <w:r w:rsidRPr="00F16ED1">
              <w:rPr>
                <w:rFonts w:eastAsia="Calibri"/>
                <w:kern w:val="0"/>
                <w:sz w:val="18"/>
                <w:szCs w:val="18"/>
              </w:rPr>
              <w:t>Saper delineare le caratteristiche del diritto di voto e le modalità del suo esercizio.</w:t>
            </w:r>
          </w:p>
          <w:p w14:paraId="3B11CAAB" w14:textId="77777777" w:rsidR="00495D1F" w:rsidRPr="00F16ED1" w:rsidRDefault="00495D1F" w:rsidP="0030678A">
            <w:pPr>
              <w:widowControl/>
              <w:suppressAutoHyphens w:val="0"/>
              <w:spacing w:line="100" w:lineRule="atLeast"/>
              <w:rPr>
                <w:rFonts w:eastAsia="Calibri"/>
                <w:kern w:val="0"/>
                <w:sz w:val="18"/>
                <w:szCs w:val="18"/>
              </w:rPr>
            </w:pPr>
            <w:r w:rsidRPr="00F16ED1">
              <w:rPr>
                <w:rFonts w:eastAsia="Calibri"/>
                <w:kern w:val="0"/>
                <w:sz w:val="18"/>
                <w:szCs w:val="18"/>
              </w:rPr>
              <w:t>Saper leggere ed interpretare gli atti normativi emanati dal Parlamento e dal Governo.</w:t>
            </w:r>
          </w:p>
          <w:p w14:paraId="7B495AD3" w14:textId="3498E819" w:rsidR="00495D1F" w:rsidRPr="00F16ED1" w:rsidRDefault="00495D1F" w:rsidP="0030678A">
            <w:r w:rsidRPr="00F16ED1">
              <w:rPr>
                <w:rFonts w:eastAsia="Calibri"/>
                <w:kern w:val="0"/>
                <w:sz w:val="18"/>
                <w:szCs w:val="18"/>
              </w:rPr>
              <w:t>Conoscere il ruolo del Presidente della Repubblica nel nostro ordinamento e le sue principali funzioni.</w:t>
            </w:r>
          </w:p>
        </w:tc>
      </w:tr>
      <w:tr w:rsidR="00495D1F" w:rsidRPr="00F16ED1" w14:paraId="4DDDCF7F" w14:textId="77777777" w:rsidTr="00A53CC5">
        <w:trPr>
          <w:trHeight w:val="463"/>
        </w:trPr>
        <w:tc>
          <w:tcPr>
            <w:tcW w:w="2250" w:type="dxa"/>
            <w:vMerge/>
          </w:tcPr>
          <w:p w14:paraId="34289000" w14:textId="77777777" w:rsidR="00495D1F" w:rsidRPr="00F16ED1" w:rsidRDefault="00495D1F" w:rsidP="00A53CC5"/>
        </w:tc>
        <w:tc>
          <w:tcPr>
            <w:tcW w:w="2051" w:type="dxa"/>
          </w:tcPr>
          <w:p w14:paraId="13290F18" w14:textId="77777777" w:rsidR="00495D1F" w:rsidRPr="00F16ED1" w:rsidRDefault="00495D1F" w:rsidP="00A53CC5">
            <w:proofErr w:type="spellStart"/>
            <w:r w:rsidRPr="00F16ED1">
              <w:t>Cnz</w:t>
            </w:r>
            <w:proofErr w:type="spellEnd"/>
            <w:r w:rsidRPr="00F16ED1">
              <w:t xml:space="preserve">. 2 </w:t>
            </w:r>
          </w:p>
        </w:tc>
        <w:tc>
          <w:tcPr>
            <w:tcW w:w="2051" w:type="dxa"/>
          </w:tcPr>
          <w:p w14:paraId="330E7841" w14:textId="77777777" w:rsidR="00495D1F" w:rsidRPr="00F16ED1" w:rsidRDefault="00495D1F" w:rsidP="0030678A">
            <w:pPr>
              <w:widowControl/>
              <w:suppressAutoHyphens w:val="0"/>
              <w:rPr>
                <w:rFonts w:eastAsia="Calibri"/>
                <w:kern w:val="0"/>
                <w:sz w:val="18"/>
                <w:szCs w:val="18"/>
              </w:rPr>
            </w:pPr>
            <w:r w:rsidRPr="00F16ED1">
              <w:rPr>
                <w:rFonts w:eastAsia="Calibri"/>
                <w:kern w:val="0"/>
                <w:sz w:val="18"/>
                <w:szCs w:val="18"/>
              </w:rPr>
              <w:t>Metodi e strumenti di rappresentazione degli aspetti spaziali: reticolato geografico vari tipi di carte, sistemi informativi geografici.</w:t>
            </w:r>
          </w:p>
          <w:p w14:paraId="674176B7" w14:textId="5657A180" w:rsidR="00495D1F" w:rsidRPr="00F16ED1" w:rsidRDefault="00495D1F" w:rsidP="00A53CC5">
            <w:pPr>
              <w:widowControl/>
              <w:suppressAutoHyphens w:val="0"/>
              <w:jc w:val="both"/>
              <w:rPr>
                <w:rFonts w:eastAsia="Calibri"/>
                <w:b/>
                <w:kern w:val="0"/>
                <w:sz w:val="18"/>
                <w:szCs w:val="18"/>
              </w:rPr>
            </w:pPr>
          </w:p>
        </w:tc>
        <w:tc>
          <w:tcPr>
            <w:tcW w:w="2051" w:type="dxa"/>
          </w:tcPr>
          <w:p w14:paraId="55742C69" w14:textId="77777777" w:rsidR="00495D1F" w:rsidRPr="00F16ED1" w:rsidRDefault="00495D1F" w:rsidP="00A53CC5">
            <w:r w:rsidRPr="00F16ED1">
              <w:t>Ab. 2</w:t>
            </w:r>
          </w:p>
        </w:tc>
        <w:tc>
          <w:tcPr>
            <w:tcW w:w="2051" w:type="dxa"/>
          </w:tcPr>
          <w:p w14:paraId="6999D719" w14:textId="1D68754F" w:rsidR="00495D1F" w:rsidRPr="00F16ED1" w:rsidRDefault="00495D1F" w:rsidP="00A53CC5">
            <w:r w:rsidRPr="00F16ED1">
              <w:rPr>
                <w:sz w:val="18"/>
                <w:szCs w:val="18"/>
              </w:rPr>
              <w:t>Interpretare il linguaggio cartografico, rappresentare i modelli organizzativi dello spazio attraverso carte tematiche, grafici e tabelle anche con strumenti informatici; Descrivere e analizzare un territorio usando gli strumenti propri della geografia</w:t>
            </w:r>
          </w:p>
        </w:tc>
      </w:tr>
      <w:tr w:rsidR="00495D1F" w:rsidRPr="00F16ED1" w14:paraId="60199322" w14:textId="77777777" w:rsidTr="00A53CC5">
        <w:trPr>
          <w:trHeight w:val="463"/>
        </w:trPr>
        <w:tc>
          <w:tcPr>
            <w:tcW w:w="2250" w:type="dxa"/>
            <w:vMerge/>
          </w:tcPr>
          <w:p w14:paraId="516E06D0" w14:textId="77777777" w:rsidR="00495D1F" w:rsidRPr="00F16ED1" w:rsidRDefault="00495D1F" w:rsidP="00A53CC5"/>
        </w:tc>
        <w:tc>
          <w:tcPr>
            <w:tcW w:w="2051" w:type="dxa"/>
          </w:tcPr>
          <w:p w14:paraId="050844F0" w14:textId="77777777" w:rsidR="00495D1F" w:rsidRPr="00F16ED1" w:rsidRDefault="00495D1F" w:rsidP="00A53CC5">
            <w:proofErr w:type="spellStart"/>
            <w:r w:rsidRPr="00F16ED1">
              <w:t>Cnz</w:t>
            </w:r>
            <w:proofErr w:type="spellEnd"/>
            <w:r w:rsidRPr="00F16ED1">
              <w:t>. 3</w:t>
            </w:r>
          </w:p>
        </w:tc>
        <w:tc>
          <w:tcPr>
            <w:tcW w:w="2051" w:type="dxa"/>
          </w:tcPr>
          <w:p w14:paraId="421630B2"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L’ascesa politica di Antonio e Ottaviano</w:t>
            </w:r>
          </w:p>
          <w:p w14:paraId="6856F47A"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Le caratteristiche del principato</w:t>
            </w:r>
          </w:p>
          <w:p w14:paraId="6AEDE806"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Il rapporto con il Senato </w:t>
            </w:r>
          </w:p>
          <w:p w14:paraId="43EB2A1C"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Riforme sociali e consenso</w:t>
            </w:r>
          </w:p>
          <w:p w14:paraId="2FBB5ECC"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L’età del consolidamento: la dinastia giulio-claudia</w:t>
            </w:r>
          </w:p>
          <w:p w14:paraId="42307DCB"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L’inizio del declino: dagli Antonini ai Severi</w:t>
            </w:r>
          </w:p>
          <w:p w14:paraId="5956ABBD"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Economia e società: la “globalizzazione” romana</w:t>
            </w:r>
          </w:p>
          <w:p w14:paraId="6D074713" w14:textId="77777777" w:rsidR="00495D1F" w:rsidRPr="00F16ED1" w:rsidRDefault="00495D1F" w:rsidP="0030678A">
            <w:pPr>
              <w:widowControl/>
              <w:suppressAutoHyphens w:val="0"/>
              <w:rPr>
                <w:rFonts w:eastAsia="Calibri"/>
                <w:kern w:val="0"/>
                <w:sz w:val="18"/>
                <w:szCs w:val="18"/>
              </w:rPr>
            </w:pPr>
            <w:r w:rsidRPr="00F16ED1">
              <w:rPr>
                <w:rFonts w:eastAsia="Calibri"/>
                <w:kern w:val="0"/>
                <w:sz w:val="18"/>
                <w:szCs w:val="18"/>
              </w:rPr>
              <w:t xml:space="preserve">Salvare l’impero: Diocleziano e Costantino </w:t>
            </w:r>
          </w:p>
          <w:p w14:paraId="4B3EA6CD"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La fine dell’Impero d’Occidente</w:t>
            </w:r>
          </w:p>
          <w:p w14:paraId="294969D4" w14:textId="77777777" w:rsidR="00495D1F" w:rsidRPr="00F16ED1" w:rsidRDefault="00495D1F" w:rsidP="00A53CC5"/>
        </w:tc>
        <w:tc>
          <w:tcPr>
            <w:tcW w:w="2051" w:type="dxa"/>
          </w:tcPr>
          <w:p w14:paraId="006DBE2A" w14:textId="77777777" w:rsidR="00495D1F" w:rsidRPr="00F16ED1" w:rsidRDefault="00495D1F" w:rsidP="00A53CC5">
            <w:r w:rsidRPr="00F16ED1">
              <w:t>Ab. 3</w:t>
            </w:r>
          </w:p>
        </w:tc>
        <w:tc>
          <w:tcPr>
            <w:tcW w:w="2051" w:type="dxa"/>
          </w:tcPr>
          <w:p w14:paraId="0D250410" w14:textId="77777777" w:rsidR="00495D1F" w:rsidRPr="00F16ED1" w:rsidRDefault="00495D1F" w:rsidP="00A53CC5"/>
        </w:tc>
      </w:tr>
      <w:tr w:rsidR="00495D1F" w:rsidRPr="00F16ED1" w14:paraId="16E332FA" w14:textId="77777777" w:rsidTr="00A53CC5">
        <w:trPr>
          <w:trHeight w:val="435"/>
        </w:trPr>
        <w:tc>
          <w:tcPr>
            <w:tcW w:w="2250" w:type="dxa"/>
            <w:vMerge/>
          </w:tcPr>
          <w:p w14:paraId="502E62F8" w14:textId="77777777" w:rsidR="00495D1F" w:rsidRPr="00F16ED1" w:rsidRDefault="00495D1F" w:rsidP="00A53CC5"/>
        </w:tc>
        <w:tc>
          <w:tcPr>
            <w:tcW w:w="2051" w:type="dxa"/>
          </w:tcPr>
          <w:p w14:paraId="1E979D8F" w14:textId="77777777" w:rsidR="00495D1F" w:rsidRPr="00F16ED1" w:rsidRDefault="00495D1F" w:rsidP="00A53CC5">
            <w:proofErr w:type="spellStart"/>
            <w:r w:rsidRPr="00F16ED1">
              <w:t>Cnz</w:t>
            </w:r>
            <w:proofErr w:type="spellEnd"/>
            <w:r w:rsidRPr="00F16ED1">
              <w:t>. 4</w:t>
            </w:r>
          </w:p>
        </w:tc>
        <w:tc>
          <w:tcPr>
            <w:tcW w:w="2051" w:type="dxa"/>
          </w:tcPr>
          <w:p w14:paraId="26A91442"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L’ascesa politica di Antonio e Ottaviano</w:t>
            </w:r>
          </w:p>
          <w:p w14:paraId="3F7AEFAF"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 Le caratteristiche del principato</w:t>
            </w:r>
          </w:p>
          <w:p w14:paraId="6A49DFE4"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Il rapporto con il Senato </w:t>
            </w:r>
          </w:p>
          <w:p w14:paraId="2F1F2D6F"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 Riforme sociali e consenso</w:t>
            </w:r>
          </w:p>
          <w:p w14:paraId="5A1EBB9D"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L’età del consolidamento: la dinastia giulio-claudia</w:t>
            </w:r>
          </w:p>
          <w:p w14:paraId="68104A07"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L’inizio del declino: dagli Antonini ai Severi</w:t>
            </w:r>
          </w:p>
          <w:p w14:paraId="53F4E022"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Economia e società: la “globalizzazione” romana</w:t>
            </w:r>
          </w:p>
          <w:p w14:paraId="74476046"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Salvare l’impero: Diocleziano e Costantino </w:t>
            </w:r>
          </w:p>
          <w:p w14:paraId="39844C25" w14:textId="71455B28" w:rsidR="00495D1F" w:rsidRPr="00F16ED1" w:rsidRDefault="00495D1F" w:rsidP="002417D0">
            <w:pPr>
              <w:widowControl/>
              <w:suppressAutoHyphens w:val="0"/>
              <w:spacing w:line="100" w:lineRule="atLeast"/>
              <w:jc w:val="both"/>
            </w:pPr>
            <w:r w:rsidRPr="00F16ED1">
              <w:rPr>
                <w:rFonts w:eastAsia="Calibri"/>
                <w:kern w:val="0"/>
                <w:sz w:val="18"/>
                <w:szCs w:val="18"/>
              </w:rPr>
              <w:t>La fine dell’Impero d’Occidente</w:t>
            </w:r>
          </w:p>
        </w:tc>
        <w:tc>
          <w:tcPr>
            <w:tcW w:w="2051" w:type="dxa"/>
          </w:tcPr>
          <w:p w14:paraId="2369EF13" w14:textId="77777777" w:rsidR="00495D1F" w:rsidRPr="00F16ED1" w:rsidRDefault="00495D1F" w:rsidP="00A53CC5">
            <w:r w:rsidRPr="00F16ED1">
              <w:t>Ab. 4</w:t>
            </w:r>
          </w:p>
        </w:tc>
        <w:tc>
          <w:tcPr>
            <w:tcW w:w="2051" w:type="dxa"/>
          </w:tcPr>
          <w:p w14:paraId="3D757BED"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Descrivere la situazione politica a Roma dopo l’uccisione di Cesare </w:t>
            </w:r>
          </w:p>
          <w:p w14:paraId="5F2005BE"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Descrivere le due nuove figure protagoniste della lotta politica a Roma</w:t>
            </w:r>
          </w:p>
          <w:p w14:paraId="6A893146"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Illustrare le caratteristiche del principato, differenziando il concetto di “principato” da quello di “impero” </w:t>
            </w:r>
          </w:p>
          <w:p w14:paraId="2C342FCF"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Capire la differenza fra “principato” e “monarchia”</w:t>
            </w:r>
          </w:p>
          <w:p w14:paraId="691AE8D2"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Comprendere le ragioni della crisi dell’istituzione imperiale</w:t>
            </w:r>
          </w:p>
          <w:p w14:paraId="4862AB36"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Spiegare il significato di “costituzione” e il valore </w:t>
            </w:r>
            <w:r w:rsidRPr="00F16ED1">
              <w:rPr>
                <w:rFonts w:eastAsia="Calibri"/>
                <w:kern w:val="0"/>
                <w:sz w:val="18"/>
                <w:szCs w:val="18"/>
              </w:rPr>
              <w:lastRenderedPageBreak/>
              <w:t>storico dell’editto di Caracalla</w:t>
            </w:r>
          </w:p>
          <w:p w14:paraId="0C4F182D"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Illustrare i principali mutamenti dell’economia in età imperiale, in particolare in relazione all’Italia </w:t>
            </w:r>
          </w:p>
          <w:p w14:paraId="515F3CDB" w14:textId="77777777" w:rsidR="00495D1F" w:rsidRPr="00F16ED1" w:rsidRDefault="00495D1F" w:rsidP="0030678A">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Spiegare in che senso si può parlare di “globalizzazione” romana </w:t>
            </w:r>
          </w:p>
          <w:p w14:paraId="32057841" w14:textId="4DAE747A" w:rsidR="00495D1F" w:rsidRPr="00F16ED1" w:rsidRDefault="00495D1F" w:rsidP="0030678A">
            <w:r w:rsidRPr="00F16ED1">
              <w:rPr>
                <w:rFonts w:eastAsia="Calibri"/>
                <w:kern w:val="0"/>
                <w:sz w:val="18"/>
                <w:szCs w:val="18"/>
              </w:rPr>
              <w:t>• Attualizzare il concetto di “cittadinanza”</w:t>
            </w:r>
          </w:p>
        </w:tc>
      </w:tr>
      <w:tr w:rsidR="00495D1F" w:rsidRPr="00F16ED1" w14:paraId="1CED7BAC" w14:textId="77777777" w:rsidTr="00A53CC5">
        <w:trPr>
          <w:trHeight w:val="435"/>
        </w:trPr>
        <w:tc>
          <w:tcPr>
            <w:tcW w:w="2250" w:type="dxa"/>
            <w:vMerge/>
          </w:tcPr>
          <w:p w14:paraId="252760BC" w14:textId="77777777" w:rsidR="00495D1F" w:rsidRPr="00F16ED1" w:rsidRDefault="00495D1F" w:rsidP="00A53CC5"/>
        </w:tc>
        <w:tc>
          <w:tcPr>
            <w:tcW w:w="2051" w:type="dxa"/>
          </w:tcPr>
          <w:p w14:paraId="72B6E3CF" w14:textId="0BDC47DC" w:rsidR="00495D1F" w:rsidRPr="00F16ED1" w:rsidRDefault="00495D1F" w:rsidP="00A53CC5"/>
        </w:tc>
        <w:tc>
          <w:tcPr>
            <w:tcW w:w="2051" w:type="dxa"/>
          </w:tcPr>
          <w:p w14:paraId="6D4E8265" w14:textId="77777777" w:rsidR="00495D1F" w:rsidRPr="00F16ED1" w:rsidRDefault="00495D1F" w:rsidP="00A53CC5"/>
        </w:tc>
        <w:tc>
          <w:tcPr>
            <w:tcW w:w="2051" w:type="dxa"/>
          </w:tcPr>
          <w:p w14:paraId="77ED42D1" w14:textId="5CF8239C" w:rsidR="00495D1F" w:rsidRPr="00F16ED1" w:rsidRDefault="00495D1F" w:rsidP="00A53CC5"/>
        </w:tc>
        <w:tc>
          <w:tcPr>
            <w:tcW w:w="2051" w:type="dxa"/>
          </w:tcPr>
          <w:p w14:paraId="14A845B4"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e riflettere sul tema dell’immigrazione oggi in Italia</w:t>
            </w:r>
          </w:p>
          <w:p w14:paraId="52053513" w14:textId="77777777" w:rsidR="00495D1F" w:rsidRPr="00F16ED1" w:rsidRDefault="00495D1F" w:rsidP="002417D0">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Cogliere le differenze tra la parte orientale e la parte occidentale dell’impero dal punto di vista politico ed economico </w:t>
            </w:r>
          </w:p>
          <w:p w14:paraId="64293BF1" w14:textId="612030FA" w:rsidR="00495D1F" w:rsidRPr="00F16ED1" w:rsidRDefault="00495D1F" w:rsidP="002417D0">
            <w:r w:rsidRPr="00F16ED1">
              <w:rPr>
                <w:rFonts w:eastAsia="Calibri"/>
                <w:kern w:val="0"/>
                <w:sz w:val="18"/>
                <w:szCs w:val="18"/>
              </w:rPr>
              <w:t>• Spiegare l’intreccio di cause endogene ed esogene che</w:t>
            </w:r>
            <w:r w:rsidRPr="00F16ED1">
              <w:rPr>
                <w:sz w:val="18"/>
                <w:szCs w:val="18"/>
              </w:rPr>
              <w:t xml:space="preserve"> condusse alla fine dell’Impero d’Occidente</w:t>
            </w:r>
          </w:p>
        </w:tc>
      </w:tr>
      <w:tr w:rsidR="00495D1F" w:rsidRPr="00F16ED1" w14:paraId="4F2C7407" w14:textId="77777777" w:rsidTr="00A53CC5">
        <w:trPr>
          <w:trHeight w:val="390"/>
        </w:trPr>
        <w:tc>
          <w:tcPr>
            <w:tcW w:w="2250" w:type="dxa"/>
            <w:vMerge/>
          </w:tcPr>
          <w:p w14:paraId="5DAE3745" w14:textId="77777777" w:rsidR="00495D1F" w:rsidRPr="00F16ED1" w:rsidRDefault="00495D1F" w:rsidP="00A53CC5"/>
        </w:tc>
        <w:tc>
          <w:tcPr>
            <w:tcW w:w="2051" w:type="dxa"/>
          </w:tcPr>
          <w:p w14:paraId="7F8B3E56" w14:textId="1595B05F" w:rsidR="00495D1F" w:rsidRPr="00F16ED1" w:rsidRDefault="00495D1F" w:rsidP="00A53CC5">
            <w:proofErr w:type="spellStart"/>
            <w:r w:rsidRPr="00F16ED1">
              <w:t>Cnz</w:t>
            </w:r>
            <w:proofErr w:type="spellEnd"/>
            <w:r w:rsidRPr="00F16ED1">
              <w:t>. 5</w:t>
            </w:r>
          </w:p>
        </w:tc>
        <w:tc>
          <w:tcPr>
            <w:tcW w:w="2051" w:type="dxa"/>
          </w:tcPr>
          <w:p w14:paraId="61698E73"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Saper valutare i fatti sociali e giuridici dello Stato e orientare i propri comportamenti personali in ambito familiare, scolastico e sociale, per l’inserimento della propria persona sia nello Stato Giuridico e sia nel Regno di Dio. Dei principi di uno Stato laico e confessionale </w:t>
            </w:r>
          </w:p>
          <w:p w14:paraId="1BE35524" w14:textId="77777777" w:rsidR="00495D1F" w:rsidRPr="00F16ED1" w:rsidRDefault="00495D1F" w:rsidP="00A53CC5">
            <w:pPr>
              <w:widowControl/>
              <w:suppressAutoHyphens w:val="0"/>
              <w:rPr>
                <w:rFonts w:eastAsia="Calibri"/>
                <w:kern w:val="0"/>
                <w:sz w:val="18"/>
                <w:szCs w:val="18"/>
              </w:rPr>
            </w:pPr>
          </w:p>
        </w:tc>
        <w:tc>
          <w:tcPr>
            <w:tcW w:w="2051" w:type="dxa"/>
          </w:tcPr>
          <w:p w14:paraId="7B460F21" w14:textId="6AA7383E" w:rsidR="00495D1F" w:rsidRPr="00F16ED1" w:rsidRDefault="00495D1F" w:rsidP="00A53CC5">
            <w:r w:rsidRPr="00F16ED1">
              <w:t>Ab. 5</w:t>
            </w:r>
          </w:p>
        </w:tc>
        <w:tc>
          <w:tcPr>
            <w:tcW w:w="2051" w:type="dxa"/>
          </w:tcPr>
          <w:p w14:paraId="49BF6903" w14:textId="48C9CADB" w:rsidR="00495D1F" w:rsidRPr="00F16ED1" w:rsidRDefault="00495D1F" w:rsidP="00A53CC5">
            <w:r w:rsidRPr="00F16ED1">
              <w:rPr>
                <w:sz w:val="18"/>
                <w:szCs w:val="18"/>
              </w:rPr>
              <w:t>Distinguere i valori di uno Stato laico e Confessionale.</w:t>
            </w:r>
          </w:p>
        </w:tc>
      </w:tr>
      <w:tr w:rsidR="00495D1F" w:rsidRPr="00F16ED1" w14:paraId="6115B925" w14:textId="77777777" w:rsidTr="00A53CC5">
        <w:trPr>
          <w:trHeight w:val="411"/>
        </w:trPr>
        <w:tc>
          <w:tcPr>
            <w:tcW w:w="2250" w:type="dxa"/>
            <w:vMerge/>
          </w:tcPr>
          <w:p w14:paraId="776C0582" w14:textId="77777777" w:rsidR="00495D1F" w:rsidRPr="00F16ED1" w:rsidRDefault="00495D1F" w:rsidP="00A53CC5"/>
        </w:tc>
        <w:tc>
          <w:tcPr>
            <w:tcW w:w="2051" w:type="dxa"/>
          </w:tcPr>
          <w:p w14:paraId="061C4BAF" w14:textId="3731B5A9" w:rsidR="00495D1F" w:rsidRPr="00F16ED1" w:rsidRDefault="00495D1F" w:rsidP="00A53CC5">
            <w:proofErr w:type="spellStart"/>
            <w:r w:rsidRPr="00F16ED1">
              <w:t>Cnz</w:t>
            </w:r>
            <w:proofErr w:type="spellEnd"/>
            <w:r w:rsidRPr="00F16ED1">
              <w:t>. 6</w:t>
            </w:r>
          </w:p>
          <w:p w14:paraId="06902B01" w14:textId="77777777" w:rsidR="00495D1F" w:rsidRPr="00F16ED1" w:rsidRDefault="00495D1F" w:rsidP="00A53CC5">
            <w:r w:rsidRPr="00F16ED1">
              <w:tab/>
            </w:r>
            <w:r w:rsidRPr="00F16ED1">
              <w:tab/>
            </w:r>
          </w:p>
        </w:tc>
        <w:tc>
          <w:tcPr>
            <w:tcW w:w="2051" w:type="dxa"/>
          </w:tcPr>
          <w:p w14:paraId="687DA117"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Conoscere le varie forme di Governo</w:t>
            </w:r>
          </w:p>
          <w:p w14:paraId="63CE8234" w14:textId="77777777" w:rsidR="00495D1F" w:rsidRPr="00F16ED1" w:rsidRDefault="00495D1F" w:rsidP="00A53CC5">
            <w:pPr>
              <w:widowControl/>
              <w:suppressAutoHyphens w:val="0"/>
              <w:rPr>
                <w:rFonts w:eastAsia="Calibri"/>
                <w:kern w:val="0"/>
                <w:sz w:val="18"/>
                <w:szCs w:val="18"/>
              </w:rPr>
            </w:pPr>
          </w:p>
        </w:tc>
        <w:tc>
          <w:tcPr>
            <w:tcW w:w="2051" w:type="dxa"/>
          </w:tcPr>
          <w:p w14:paraId="0465F19E" w14:textId="3791F6BA" w:rsidR="00495D1F" w:rsidRPr="00F16ED1" w:rsidRDefault="00495D1F" w:rsidP="00A53CC5">
            <w:r w:rsidRPr="00F16ED1">
              <w:t>Ab. 6</w:t>
            </w:r>
          </w:p>
        </w:tc>
        <w:tc>
          <w:tcPr>
            <w:tcW w:w="2051" w:type="dxa"/>
          </w:tcPr>
          <w:p w14:paraId="66922E64"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Saper mettere in relazione il ruolo del Presidente della Repubblica nei confronti del Parlamento e del Governo.</w:t>
            </w:r>
          </w:p>
          <w:p w14:paraId="110A995C"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Saper riconoscere le funzioni di garanzia Costituzionale del Presidente della Repubblica.</w:t>
            </w:r>
          </w:p>
          <w:p w14:paraId="55F2DD04" w14:textId="5EAA0888" w:rsidR="00495D1F" w:rsidRPr="00F16ED1" w:rsidRDefault="00495D1F" w:rsidP="002417D0">
            <w:r w:rsidRPr="00F16ED1">
              <w:rPr>
                <w:rFonts w:eastAsia="Calibri"/>
                <w:kern w:val="0"/>
                <w:sz w:val="18"/>
                <w:szCs w:val="18"/>
              </w:rPr>
              <w:t>Saper distinguere le caratteristiche essenziali che differenziano le varie forme di Governo.</w:t>
            </w:r>
          </w:p>
        </w:tc>
      </w:tr>
      <w:tr w:rsidR="00495D1F" w:rsidRPr="00F16ED1" w14:paraId="645A0631" w14:textId="77777777" w:rsidTr="00A53CC5">
        <w:trPr>
          <w:trHeight w:val="465"/>
        </w:trPr>
        <w:tc>
          <w:tcPr>
            <w:tcW w:w="2250" w:type="dxa"/>
            <w:vMerge/>
          </w:tcPr>
          <w:p w14:paraId="196CA05A" w14:textId="77777777" w:rsidR="00495D1F" w:rsidRPr="00F16ED1" w:rsidRDefault="00495D1F" w:rsidP="00A53CC5"/>
        </w:tc>
        <w:tc>
          <w:tcPr>
            <w:tcW w:w="2051" w:type="dxa"/>
          </w:tcPr>
          <w:p w14:paraId="7750635A" w14:textId="4982FF6B" w:rsidR="00495D1F" w:rsidRPr="00F16ED1" w:rsidRDefault="00495D1F" w:rsidP="00A53CC5">
            <w:proofErr w:type="spellStart"/>
            <w:r w:rsidRPr="00F16ED1">
              <w:t>Cnz</w:t>
            </w:r>
            <w:proofErr w:type="spellEnd"/>
            <w:r w:rsidRPr="00F16ED1">
              <w:t>. 7</w:t>
            </w:r>
            <w:r w:rsidRPr="00F16ED1">
              <w:tab/>
            </w:r>
          </w:p>
          <w:p w14:paraId="6200588C" w14:textId="77777777" w:rsidR="00495D1F" w:rsidRPr="00F16ED1" w:rsidRDefault="00495D1F" w:rsidP="00A53CC5"/>
        </w:tc>
        <w:tc>
          <w:tcPr>
            <w:tcW w:w="2051" w:type="dxa"/>
          </w:tcPr>
          <w:p w14:paraId="4E85DC32"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I regni romano-germanici </w:t>
            </w:r>
          </w:p>
          <w:p w14:paraId="005D462E"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Il ruolo della chiesa </w:t>
            </w:r>
          </w:p>
          <w:p w14:paraId="155A084A"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e il monachesimo </w:t>
            </w:r>
          </w:p>
          <w:p w14:paraId="39FCAD7E"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L’impero di Giustiniano </w:t>
            </w:r>
          </w:p>
          <w:p w14:paraId="2D987BDE"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Il dominio longobardo in Italia</w:t>
            </w:r>
          </w:p>
          <w:p w14:paraId="4DD4CF6F"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L’Alto Medioevo:</w:t>
            </w:r>
          </w:p>
          <w:p w14:paraId="7826C2B7"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il sistema curtense </w:t>
            </w:r>
          </w:p>
          <w:p w14:paraId="0208EE2E"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L’Alto Medioevo:</w:t>
            </w:r>
          </w:p>
          <w:p w14:paraId="2BA60C64"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il vassallaggio, i franchi, la chiesa</w:t>
            </w:r>
          </w:p>
          <w:p w14:paraId="1C361C38"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L’Impero arabo </w:t>
            </w:r>
          </w:p>
          <w:p w14:paraId="62E54A30"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L’Europa nell’Alto Medioevo</w:t>
            </w:r>
          </w:p>
          <w:p w14:paraId="115BF5F9"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Le ultime invasioni</w:t>
            </w:r>
          </w:p>
          <w:p w14:paraId="0FF7FF77"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e il sistema feudale</w:t>
            </w:r>
          </w:p>
          <w:p w14:paraId="4251DF95" w14:textId="77777777" w:rsidR="00495D1F" w:rsidRPr="00F16ED1" w:rsidRDefault="00495D1F" w:rsidP="00A53CC5">
            <w:pPr>
              <w:widowControl/>
              <w:suppressAutoHyphens w:val="0"/>
              <w:jc w:val="both"/>
              <w:rPr>
                <w:rFonts w:eastAsia="Calibri"/>
                <w:b/>
                <w:kern w:val="0"/>
                <w:sz w:val="18"/>
                <w:szCs w:val="18"/>
              </w:rPr>
            </w:pPr>
          </w:p>
        </w:tc>
        <w:tc>
          <w:tcPr>
            <w:tcW w:w="2051" w:type="dxa"/>
          </w:tcPr>
          <w:p w14:paraId="59FB201C" w14:textId="27F1704F" w:rsidR="00495D1F" w:rsidRPr="00F16ED1" w:rsidRDefault="00495D1F" w:rsidP="00A53CC5">
            <w:r w:rsidRPr="00F16ED1">
              <w:lastRenderedPageBreak/>
              <w:t>Ab. 7</w:t>
            </w:r>
          </w:p>
        </w:tc>
        <w:tc>
          <w:tcPr>
            <w:tcW w:w="2051" w:type="dxa"/>
          </w:tcPr>
          <w:p w14:paraId="2A4DE850"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•Cogliere le differenze tra Occidente e Oriente dal punto di vista geopolitico </w:t>
            </w:r>
          </w:p>
          <w:p w14:paraId="09D606A1"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Descrivere l’assetto politico e sociale dei principali regni romano-germanici, evidenziandone le differenze rispetto al problema dell’integrazione fra romani e germani</w:t>
            </w:r>
          </w:p>
          <w:p w14:paraId="72C8FF7D"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 Definire il termine “cesaropapismo” e spiegare il contenuto di questo principio </w:t>
            </w:r>
          </w:p>
          <w:p w14:paraId="23FE56AC"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lastRenderedPageBreak/>
              <w:t>• Sintetizzare gli obiettivi della politica di Giustiniano e gli effetti del suo governo in campo politico-militare, economico, religioso e culturale</w:t>
            </w:r>
          </w:p>
          <w:p w14:paraId="6F4FCC7D"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Conoscere il significato del termine “codice” e cogliere la portata culturale della “Raccolta del diritto civile”</w:t>
            </w:r>
          </w:p>
          <w:p w14:paraId="3B4CAD68"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Tematizzare, in chiave passato/presente, il rapporto fra potere politico e potere religioso, anche con riferimento agli articoli della Costituzione</w:t>
            </w:r>
          </w:p>
          <w:p w14:paraId="07A54AF2"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 Periodizzare e collocare sull’asse del tempo l’Alto e il Basso Medioevo </w:t>
            </w:r>
          </w:p>
          <w:p w14:paraId="6B38E96C"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Ricostruire la situazione economica e demografica dell’Occidente altomedievale</w:t>
            </w:r>
          </w:p>
          <w:p w14:paraId="7756A5F2" w14:textId="77777777" w:rsidR="00495D1F" w:rsidRPr="00F16ED1" w:rsidRDefault="00495D1F" w:rsidP="002417D0">
            <w:pPr>
              <w:rPr>
                <w:rFonts w:eastAsia="Calibri"/>
                <w:kern w:val="0"/>
                <w:sz w:val="18"/>
                <w:szCs w:val="18"/>
              </w:rPr>
            </w:pPr>
            <w:r w:rsidRPr="00F16ED1">
              <w:rPr>
                <w:rFonts w:eastAsia="Calibri"/>
                <w:kern w:val="0"/>
                <w:sz w:val="18"/>
                <w:szCs w:val="18"/>
              </w:rPr>
              <w:t>• Cogliere il nesso tra ereditarietà dei feudi e diffusione del sistema</w:t>
            </w:r>
          </w:p>
          <w:p w14:paraId="41CE259D"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feudale in Europa</w:t>
            </w:r>
          </w:p>
          <w:p w14:paraId="1C85BE3F"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xml:space="preserve">• Cogliere nell’Impero carolingio le radici dell’Europa moderna </w:t>
            </w:r>
          </w:p>
          <w:p w14:paraId="51E031EE" w14:textId="77777777"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Conoscere sinteticamente le tappe principali della formazione dell’Unione europea</w:t>
            </w:r>
          </w:p>
          <w:p w14:paraId="120BA8DE" w14:textId="24695BE6" w:rsidR="00495D1F" w:rsidRPr="00F16ED1" w:rsidRDefault="00495D1F" w:rsidP="002417D0">
            <w:pPr>
              <w:widowControl/>
              <w:suppressAutoHyphens w:val="0"/>
              <w:rPr>
                <w:rFonts w:eastAsia="Calibri"/>
                <w:kern w:val="0"/>
                <w:sz w:val="18"/>
                <w:szCs w:val="18"/>
              </w:rPr>
            </w:pPr>
            <w:r w:rsidRPr="00F16ED1">
              <w:rPr>
                <w:rFonts w:eastAsia="Calibri"/>
                <w:kern w:val="0"/>
                <w:sz w:val="18"/>
                <w:szCs w:val="18"/>
              </w:rPr>
              <w:t>• Descrivere sinteticamente le vicende che portarono alla fondazione del Sacro romano impero germanico</w:t>
            </w:r>
          </w:p>
        </w:tc>
      </w:tr>
      <w:tr w:rsidR="00495D1F" w:rsidRPr="00F16ED1" w14:paraId="2180785D" w14:textId="77777777" w:rsidTr="00A53CC5">
        <w:trPr>
          <w:trHeight w:val="465"/>
        </w:trPr>
        <w:tc>
          <w:tcPr>
            <w:tcW w:w="2250" w:type="dxa"/>
            <w:vMerge/>
          </w:tcPr>
          <w:p w14:paraId="6CAC72D2" w14:textId="77777777" w:rsidR="00495D1F" w:rsidRPr="00F16ED1" w:rsidRDefault="00495D1F" w:rsidP="00A53CC5"/>
        </w:tc>
        <w:tc>
          <w:tcPr>
            <w:tcW w:w="2051" w:type="dxa"/>
          </w:tcPr>
          <w:p w14:paraId="2EBDC725" w14:textId="3ABBC5C3" w:rsidR="00495D1F" w:rsidRPr="00F16ED1" w:rsidRDefault="00495D1F" w:rsidP="00A53CC5">
            <w:proofErr w:type="spellStart"/>
            <w:r w:rsidRPr="00F16ED1">
              <w:t>Cnz</w:t>
            </w:r>
            <w:proofErr w:type="spellEnd"/>
            <w:r w:rsidRPr="00F16ED1">
              <w:t>. 8</w:t>
            </w:r>
            <w:r w:rsidRPr="00F16ED1">
              <w:tab/>
            </w:r>
            <w:r w:rsidRPr="00F16ED1">
              <w:tab/>
            </w:r>
            <w:r w:rsidRPr="00F16ED1">
              <w:tab/>
            </w:r>
          </w:p>
        </w:tc>
        <w:tc>
          <w:tcPr>
            <w:tcW w:w="2051" w:type="dxa"/>
          </w:tcPr>
          <w:p w14:paraId="418DDEA7" w14:textId="77777777" w:rsidR="00495D1F" w:rsidRPr="00F16ED1" w:rsidRDefault="00495D1F" w:rsidP="002417D0">
            <w:pPr>
              <w:widowControl/>
              <w:suppressAutoHyphens w:val="0"/>
              <w:jc w:val="both"/>
              <w:rPr>
                <w:rFonts w:eastAsia="Calibri"/>
                <w:bCs/>
                <w:kern w:val="0"/>
                <w:sz w:val="18"/>
                <w:szCs w:val="18"/>
              </w:rPr>
            </w:pPr>
            <w:r w:rsidRPr="00F16ED1">
              <w:rPr>
                <w:rFonts w:eastAsia="Calibri"/>
                <w:bCs/>
                <w:kern w:val="0"/>
                <w:sz w:val="18"/>
                <w:szCs w:val="18"/>
              </w:rPr>
              <w:t>conoscere la capacità di collegare le persone con l’ambito trascendente, per condurre esistenze degne di esseri umani, modulate non solo in base al proprio appagamento ma alla solidarietà ed al sentimento religioso.</w:t>
            </w:r>
          </w:p>
          <w:p w14:paraId="418D9CCD" w14:textId="77777777" w:rsidR="00495D1F" w:rsidRPr="00F16ED1" w:rsidRDefault="00495D1F" w:rsidP="00A53CC5"/>
        </w:tc>
        <w:tc>
          <w:tcPr>
            <w:tcW w:w="2051" w:type="dxa"/>
          </w:tcPr>
          <w:p w14:paraId="70C52D73" w14:textId="6B66BEC6" w:rsidR="00495D1F" w:rsidRPr="00F16ED1" w:rsidRDefault="00495D1F" w:rsidP="00A53CC5">
            <w:r w:rsidRPr="00F16ED1">
              <w:t>Ab. 8</w:t>
            </w:r>
          </w:p>
        </w:tc>
        <w:tc>
          <w:tcPr>
            <w:tcW w:w="2051" w:type="dxa"/>
          </w:tcPr>
          <w:p w14:paraId="576D91D5" w14:textId="1805F489" w:rsidR="00495D1F" w:rsidRPr="00F16ED1" w:rsidRDefault="00495D1F" w:rsidP="002417D0">
            <w:pPr>
              <w:widowControl/>
              <w:suppressAutoHyphens w:val="0"/>
              <w:jc w:val="both"/>
              <w:rPr>
                <w:rFonts w:eastAsia="Calibri"/>
                <w:bCs/>
                <w:kern w:val="0"/>
                <w:sz w:val="18"/>
                <w:szCs w:val="18"/>
              </w:rPr>
            </w:pPr>
            <w:r w:rsidRPr="00F16ED1">
              <w:rPr>
                <w:rFonts w:eastAsia="Calibri"/>
                <w:bCs/>
                <w:kern w:val="0"/>
                <w:sz w:val="18"/>
                <w:szCs w:val="18"/>
              </w:rPr>
              <w:t>apprendere che le diverse fedi devono dialogare con i processi globali per renderli più umani e finalmente capaci per ridurre le disuguaglianze. La globalizzazione quindi ha bisogno delle religioni per essere liberata dalle sue ombre che compromette la possibilità di una sana vita spirituale avente come principi l’universalità e la fraternità.</w:t>
            </w:r>
          </w:p>
        </w:tc>
      </w:tr>
      <w:tr w:rsidR="00495D1F" w:rsidRPr="00F16ED1" w14:paraId="5BBE37B1" w14:textId="77777777" w:rsidTr="00A53CC5">
        <w:trPr>
          <w:trHeight w:val="462"/>
        </w:trPr>
        <w:tc>
          <w:tcPr>
            <w:tcW w:w="2250" w:type="dxa"/>
            <w:vMerge/>
          </w:tcPr>
          <w:p w14:paraId="58965569" w14:textId="77777777" w:rsidR="00495D1F" w:rsidRPr="00F16ED1" w:rsidRDefault="00495D1F" w:rsidP="00A53CC5"/>
        </w:tc>
        <w:tc>
          <w:tcPr>
            <w:tcW w:w="2051" w:type="dxa"/>
          </w:tcPr>
          <w:p w14:paraId="1A577DE1" w14:textId="700DA5E0" w:rsidR="00495D1F" w:rsidRPr="00F16ED1" w:rsidRDefault="00495D1F" w:rsidP="00A53CC5">
            <w:proofErr w:type="spellStart"/>
            <w:r w:rsidRPr="00F16ED1">
              <w:t>Cnz</w:t>
            </w:r>
            <w:proofErr w:type="spellEnd"/>
            <w:r w:rsidRPr="00F16ED1">
              <w:t>. 9</w:t>
            </w:r>
          </w:p>
          <w:p w14:paraId="2984E753" w14:textId="77777777" w:rsidR="00495D1F" w:rsidRPr="00F16ED1" w:rsidRDefault="00495D1F" w:rsidP="00A53CC5"/>
        </w:tc>
        <w:tc>
          <w:tcPr>
            <w:tcW w:w="2051" w:type="dxa"/>
          </w:tcPr>
          <w:p w14:paraId="58B9AC0A" w14:textId="77777777" w:rsidR="00495D1F" w:rsidRPr="00F16ED1" w:rsidRDefault="00495D1F" w:rsidP="002417D0">
            <w:pPr>
              <w:widowControl/>
              <w:suppressAutoHyphens w:val="0"/>
              <w:jc w:val="both"/>
              <w:rPr>
                <w:rFonts w:eastAsia="Calibri"/>
                <w:kern w:val="0"/>
                <w:sz w:val="18"/>
                <w:szCs w:val="18"/>
              </w:rPr>
            </w:pPr>
            <w:r w:rsidRPr="00F16ED1">
              <w:rPr>
                <w:rFonts w:eastAsia="Calibri"/>
                <w:kern w:val="0"/>
                <w:sz w:val="18"/>
                <w:szCs w:val="18"/>
              </w:rPr>
              <w:t>Conoscere struttura e obiettivi dell’Unione Europea. Conoscere le Istituzioni Europee e le loro funzioni.</w:t>
            </w:r>
          </w:p>
          <w:p w14:paraId="6609D326" w14:textId="77777777" w:rsidR="00495D1F" w:rsidRPr="00F16ED1" w:rsidRDefault="00495D1F" w:rsidP="002417D0">
            <w:pPr>
              <w:widowControl/>
              <w:suppressAutoHyphens w:val="0"/>
              <w:jc w:val="both"/>
              <w:rPr>
                <w:rFonts w:eastAsia="Calibri"/>
                <w:kern w:val="0"/>
                <w:sz w:val="18"/>
                <w:szCs w:val="18"/>
              </w:rPr>
            </w:pPr>
            <w:r w:rsidRPr="00F16ED1">
              <w:rPr>
                <w:rFonts w:eastAsia="Calibri"/>
                <w:kern w:val="0"/>
                <w:sz w:val="18"/>
                <w:szCs w:val="18"/>
              </w:rPr>
              <w:t>ONU: organi e funzioni.</w:t>
            </w:r>
          </w:p>
          <w:p w14:paraId="6AAB12AC" w14:textId="77777777" w:rsidR="00495D1F" w:rsidRPr="00F16ED1" w:rsidRDefault="00495D1F" w:rsidP="00A53CC5">
            <w:pPr>
              <w:tabs>
                <w:tab w:val="left" w:pos="0"/>
              </w:tabs>
              <w:autoSpaceDE w:val="0"/>
              <w:autoSpaceDN w:val="0"/>
              <w:adjustRightInd w:val="0"/>
              <w:spacing w:line="200" w:lineRule="atLeast"/>
              <w:textAlignment w:val="center"/>
              <w:rPr>
                <w:rFonts w:eastAsia="MS Mincho"/>
                <w:bCs/>
                <w:color w:val="000000"/>
                <w:kern w:val="0"/>
                <w:sz w:val="18"/>
                <w:szCs w:val="18"/>
                <w:lang w:eastAsia="it-IT"/>
              </w:rPr>
            </w:pPr>
          </w:p>
        </w:tc>
        <w:tc>
          <w:tcPr>
            <w:tcW w:w="2051" w:type="dxa"/>
          </w:tcPr>
          <w:p w14:paraId="3FF8412D" w14:textId="565BACF7" w:rsidR="00495D1F" w:rsidRPr="00F16ED1" w:rsidRDefault="00495D1F" w:rsidP="00A53CC5">
            <w:r w:rsidRPr="00F16ED1">
              <w:t>Ab. 9</w:t>
            </w:r>
          </w:p>
        </w:tc>
        <w:tc>
          <w:tcPr>
            <w:tcW w:w="2051" w:type="dxa"/>
          </w:tcPr>
          <w:p w14:paraId="5776E503" w14:textId="77777777" w:rsidR="00495D1F" w:rsidRPr="00F16ED1" w:rsidRDefault="00495D1F" w:rsidP="002417D0">
            <w:pPr>
              <w:widowControl/>
              <w:suppressAutoHyphens w:val="0"/>
              <w:jc w:val="both"/>
              <w:rPr>
                <w:rFonts w:eastAsia="Calibri"/>
                <w:kern w:val="0"/>
                <w:sz w:val="18"/>
                <w:szCs w:val="18"/>
              </w:rPr>
            </w:pPr>
            <w:r w:rsidRPr="00F16ED1">
              <w:rPr>
                <w:rFonts w:eastAsia="Calibri"/>
                <w:kern w:val="0"/>
                <w:sz w:val="18"/>
                <w:szCs w:val="18"/>
              </w:rPr>
              <w:t>saper riconoscere il valore del processo di integrazione europeo.</w:t>
            </w:r>
          </w:p>
          <w:p w14:paraId="31E93C62" w14:textId="073C7D8F" w:rsidR="00495D1F" w:rsidRPr="00F16ED1" w:rsidRDefault="00495D1F" w:rsidP="002417D0">
            <w:r w:rsidRPr="00F16ED1">
              <w:rPr>
                <w:rFonts w:eastAsia="Calibri"/>
                <w:kern w:val="0"/>
                <w:sz w:val="18"/>
                <w:szCs w:val="18"/>
              </w:rPr>
              <w:t xml:space="preserve">Comprendere l’importanza della cooperazione internazionale nella soluzione dei problemi de mondo contemporaneo e nell’affermazione universale dei diritti </w:t>
            </w:r>
            <w:r w:rsidRPr="00F16ED1">
              <w:rPr>
                <w:rFonts w:eastAsia="Calibri"/>
                <w:kern w:val="0"/>
                <w:sz w:val="18"/>
                <w:szCs w:val="18"/>
              </w:rPr>
              <w:lastRenderedPageBreak/>
              <w:t>umani.</w:t>
            </w:r>
          </w:p>
        </w:tc>
      </w:tr>
      <w:tr w:rsidR="00495D1F" w:rsidRPr="00F16ED1" w14:paraId="5761F2B4" w14:textId="77777777" w:rsidTr="00A53CC5">
        <w:trPr>
          <w:trHeight w:val="405"/>
        </w:trPr>
        <w:tc>
          <w:tcPr>
            <w:tcW w:w="2250" w:type="dxa"/>
            <w:vMerge/>
          </w:tcPr>
          <w:p w14:paraId="2B6B7511" w14:textId="77777777" w:rsidR="00495D1F" w:rsidRPr="00F16ED1" w:rsidRDefault="00495D1F" w:rsidP="00A53CC5"/>
        </w:tc>
        <w:tc>
          <w:tcPr>
            <w:tcW w:w="2051" w:type="dxa"/>
          </w:tcPr>
          <w:p w14:paraId="5476D901" w14:textId="0B46AE85" w:rsidR="00495D1F" w:rsidRPr="00F16ED1" w:rsidRDefault="00495D1F" w:rsidP="00A53CC5">
            <w:proofErr w:type="spellStart"/>
            <w:r w:rsidRPr="00F16ED1">
              <w:t>Cnz</w:t>
            </w:r>
            <w:proofErr w:type="spellEnd"/>
            <w:r w:rsidRPr="00F16ED1">
              <w:t>. 10</w:t>
            </w:r>
          </w:p>
        </w:tc>
        <w:tc>
          <w:tcPr>
            <w:tcW w:w="2051" w:type="dxa"/>
          </w:tcPr>
          <w:p w14:paraId="344AF3B7" w14:textId="77777777" w:rsidR="00495D1F" w:rsidRPr="00F16ED1" w:rsidRDefault="00495D1F" w:rsidP="002417D0">
            <w:pPr>
              <w:tabs>
                <w:tab w:val="left" w:pos="227"/>
                <w:tab w:val="right" w:leader="dot" w:pos="5180"/>
              </w:tabs>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Conoscere:</w:t>
            </w:r>
          </w:p>
          <w:p w14:paraId="3A749350" w14:textId="77777777" w:rsidR="00495D1F" w:rsidRPr="00F16ED1" w:rsidRDefault="00495D1F" w:rsidP="002417D0">
            <w:pPr>
              <w:tabs>
                <w:tab w:val="left" w:pos="227"/>
                <w:tab w:val="right" w:leader="dot" w:pos="5180"/>
              </w:tabs>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le tappe dell’unificazione europea;</w:t>
            </w:r>
          </w:p>
          <w:p w14:paraId="25444A1E" w14:textId="77777777" w:rsidR="00495D1F" w:rsidRPr="00F16ED1" w:rsidRDefault="00495D1F" w:rsidP="002417D0">
            <w:pPr>
              <w:tabs>
                <w:tab w:val="left" w:pos="227"/>
                <w:tab w:val="right" w:leader="dot" w:pos="5180"/>
              </w:tabs>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Gli organi dell’UE e le loro competenze;</w:t>
            </w:r>
          </w:p>
          <w:p w14:paraId="47DC2382" w14:textId="77777777" w:rsidR="00495D1F" w:rsidRPr="00F16ED1" w:rsidRDefault="00495D1F" w:rsidP="002417D0">
            <w:pPr>
              <w:tabs>
                <w:tab w:val="left" w:pos="227"/>
                <w:tab w:val="right" w:leader="dot" w:pos="5180"/>
              </w:tabs>
              <w:autoSpaceDE w:val="0"/>
              <w:autoSpaceDN w:val="0"/>
              <w:adjustRightInd w:val="0"/>
              <w:spacing w:line="220" w:lineRule="atLeast"/>
              <w:jc w:val="both"/>
              <w:textAlignment w:val="center"/>
              <w:rPr>
                <w:rFonts w:eastAsia="MS Mincho"/>
                <w:bCs/>
                <w:kern w:val="0"/>
                <w:sz w:val="18"/>
                <w:szCs w:val="18"/>
                <w:lang w:eastAsia="it-IT"/>
              </w:rPr>
            </w:pPr>
            <w:r w:rsidRPr="00F16ED1">
              <w:rPr>
                <w:rFonts w:eastAsia="MS Mincho"/>
                <w:bCs/>
                <w:kern w:val="0"/>
                <w:sz w:val="18"/>
                <w:szCs w:val="18"/>
                <w:lang w:eastAsia="it-IT"/>
              </w:rPr>
              <w:t>I diritti dei cittadini europei;</w:t>
            </w:r>
          </w:p>
          <w:p w14:paraId="6E6FCE4E" w14:textId="77777777" w:rsidR="00495D1F" w:rsidRPr="00F16ED1" w:rsidRDefault="00495D1F" w:rsidP="00A53CC5">
            <w:pPr>
              <w:widowControl/>
              <w:suppressAutoHyphens w:val="0"/>
              <w:spacing w:line="256" w:lineRule="auto"/>
              <w:rPr>
                <w:rFonts w:eastAsia="Calibri"/>
                <w:kern w:val="0"/>
                <w:sz w:val="18"/>
                <w:szCs w:val="18"/>
                <w:lang w:eastAsia="it-IT"/>
              </w:rPr>
            </w:pPr>
          </w:p>
        </w:tc>
        <w:tc>
          <w:tcPr>
            <w:tcW w:w="2051" w:type="dxa"/>
          </w:tcPr>
          <w:p w14:paraId="524A8976" w14:textId="2BBD5771" w:rsidR="00495D1F" w:rsidRPr="00F16ED1" w:rsidRDefault="00495D1F" w:rsidP="00A53CC5">
            <w:r w:rsidRPr="00F16ED1">
              <w:t>Ab. 10</w:t>
            </w:r>
          </w:p>
        </w:tc>
        <w:tc>
          <w:tcPr>
            <w:tcW w:w="2051" w:type="dxa"/>
          </w:tcPr>
          <w:p w14:paraId="5D021CFB" w14:textId="77777777" w:rsidR="00495D1F" w:rsidRPr="00F16ED1" w:rsidRDefault="00495D1F" w:rsidP="002417D0">
            <w:pPr>
              <w:widowControl/>
              <w:suppressAutoHyphens w:val="0"/>
              <w:jc w:val="both"/>
              <w:rPr>
                <w:rFonts w:eastAsia="Calibri"/>
                <w:kern w:val="0"/>
                <w:sz w:val="18"/>
                <w:szCs w:val="18"/>
              </w:rPr>
            </w:pPr>
            <w:r w:rsidRPr="00F16ED1">
              <w:rPr>
                <w:rFonts w:eastAsia="Calibri"/>
                <w:kern w:val="0"/>
                <w:sz w:val="18"/>
                <w:szCs w:val="18"/>
              </w:rPr>
              <w:t>Essere in grado di cogliere le relazioni tra lo sviluppo economico del territorio e le sue caratteristiche geomorfologiche e le trasformazioni nel tempo;</w:t>
            </w:r>
          </w:p>
          <w:p w14:paraId="351EA4D2" w14:textId="77777777" w:rsidR="00495D1F" w:rsidRPr="00F16ED1" w:rsidRDefault="00495D1F" w:rsidP="002417D0">
            <w:pPr>
              <w:widowControl/>
              <w:suppressAutoHyphens w:val="0"/>
              <w:jc w:val="both"/>
              <w:rPr>
                <w:rFonts w:eastAsia="Calibri"/>
                <w:kern w:val="0"/>
                <w:sz w:val="18"/>
                <w:szCs w:val="18"/>
              </w:rPr>
            </w:pPr>
            <w:r w:rsidRPr="00F16ED1">
              <w:rPr>
                <w:rFonts w:eastAsia="Calibri"/>
                <w:kern w:val="0"/>
                <w:sz w:val="18"/>
                <w:szCs w:val="18"/>
              </w:rPr>
              <w:t>Descrivere e analizzare un territorio utilizzando metodi, strumenti e concetti della geografia;</w:t>
            </w:r>
          </w:p>
          <w:p w14:paraId="73A5EBBF" w14:textId="77777777" w:rsidR="00495D1F" w:rsidRPr="00F16ED1" w:rsidRDefault="00495D1F" w:rsidP="002417D0">
            <w:pPr>
              <w:widowControl/>
              <w:suppressAutoHyphens w:val="0"/>
              <w:jc w:val="both"/>
              <w:rPr>
                <w:rFonts w:eastAsia="Calibri"/>
                <w:kern w:val="0"/>
                <w:sz w:val="18"/>
                <w:szCs w:val="18"/>
              </w:rPr>
            </w:pPr>
            <w:r w:rsidRPr="00F16ED1">
              <w:rPr>
                <w:rFonts w:eastAsia="Calibri"/>
                <w:kern w:val="0"/>
                <w:sz w:val="18"/>
                <w:szCs w:val="18"/>
              </w:rPr>
              <w:t>Discutere e confrontare diverse interpretazioni di fatti o fenomeni storici, sociali ed economici anche in riferimento alla realtà contemporanea;</w:t>
            </w:r>
          </w:p>
          <w:p w14:paraId="108848EA" w14:textId="3F51E7F6" w:rsidR="00495D1F" w:rsidRPr="00F16ED1" w:rsidRDefault="00495D1F" w:rsidP="002417D0">
            <w:r w:rsidRPr="00F16ED1">
              <w:rPr>
                <w:rFonts w:eastAsia="Calibri"/>
                <w:kern w:val="0"/>
                <w:sz w:val="18"/>
                <w:szCs w:val="18"/>
              </w:rPr>
              <w:t>Collocare gli eventi storici nella giusta successione cronologia e nelle aree geografiche di riferimento.</w:t>
            </w:r>
          </w:p>
        </w:tc>
      </w:tr>
      <w:tr w:rsidR="00495D1F" w:rsidRPr="00F16ED1" w14:paraId="2D0AC811" w14:textId="77777777" w:rsidTr="00495D1F">
        <w:trPr>
          <w:trHeight w:val="345"/>
        </w:trPr>
        <w:tc>
          <w:tcPr>
            <w:tcW w:w="2250" w:type="dxa"/>
            <w:vMerge/>
          </w:tcPr>
          <w:p w14:paraId="63A8B7FC" w14:textId="77777777" w:rsidR="00495D1F" w:rsidRPr="00F16ED1" w:rsidRDefault="00495D1F" w:rsidP="00A53CC5"/>
        </w:tc>
        <w:tc>
          <w:tcPr>
            <w:tcW w:w="2051" w:type="dxa"/>
          </w:tcPr>
          <w:p w14:paraId="5AA71B28" w14:textId="6841EE45" w:rsidR="00495D1F" w:rsidRPr="00F16ED1" w:rsidRDefault="00495D1F" w:rsidP="00A53CC5">
            <w:proofErr w:type="spellStart"/>
            <w:r w:rsidRPr="00F16ED1">
              <w:t>Cnz</w:t>
            </w:r>
            <w:proofErr w:type="spellEnd"/>
            <w:r w:rsidRPr="00F16ED1">
              <w:t>. 11</w:t>
            </w:r>
          </w:p>
          <w:p w14:paraId="57C9BADA" w14:textId="2A0D20A9" w:rsidR="00495D1F" w:rsidRPr="00F16ED1" w:rsidRDefault="00495D1F" w:rsidP="00A53CC5"/>
        </w:tc>
        <w:tc>
          <w:tcPr>
            <w:tcW w:w="2051" w:type="dxa"/>
          </w:tcPr>
          <w:p w14:paraId="7112178E" w14:textId="76EEDD53" w:rsidR="00495D1F" w:rsidRPr="00F16ED1" w:rsidRDefault="00C44A7C" w:rsidP="00A53CC5">
            <w:pPr>
              <w:widowControl/>
              <w:suppressAutoHyphens w:val="0"/>
              <w:jc w:val="both"/>
              <w:rPr>
                <w:rFonts w:eastAsia="MS Mincho"/>
                <w:bCs/>
                <w:kern w:val="0"/>
                <w:sz w:val="18"/>
                <w:szCs w:val="18"/>
                <w:lang w:eastAsia="it-IT"/>
              </w:rPr>
            </w:pPr>
            <w:r w:rsidRPr="00F16ED1">
              <w:rPr>
                <w:sz w:val="18"/>
                <w:szCs w:val="18"/>
              </w:rPr>
              <w:t>Conoscere i principi fondamentali delle grandi religioni monoteiste per un confronto interreligioso</w:t>
            </w:r>
          </w:p>
        </w:tc>
        <w:tc>
          <w:tcPr>
            <w:tcW w:w="2051" w:type="dxa"/>
          </w:tcPr>
          <w:p w14:paraId="5E1EA509" w14:textId="7F807514" w:rsidR="00495D1F" w:rsidRPr="00F16ED1" w:rsidRDefault="00495D1F" w:rsidP="00A53CC5">
            <w:r w:rsidRPr="00F16ED1">
              <w:t>Ab.11</w:t>
            </w:r>
          </w:p>
        </w:tc>
        <w:tc>
          <w:tcPr>
            <w:tcW w:w="2051" w:type="dxa"/>
          </w:tcPr>
          <w:p w14:paraId="58AE2D40" w14:textId="6A6FF34A" w:rsidR="00495D1F" w:rsidRPr="00F16ED1" w:rsidRDefault="00C44A7C" w:rsidP="00A53CC5">
            <w:r w:rsidRPr="00F16ED1">
              <w:rPr>
                <w:sz w:val="18"/>
                <w:szCs w:val="18"/>
              </w:rPr>
              <w:t>uno scambio di vedute aperto e rispettoso tra persone, gruppi, comunità, possa dar vita alla libertà di esprimersi; ed alla volontà e facoltà di ascoltare l’altro.</w:t>
            </w:r>
          </w:p>
        </w:tc>
      </w:tr>
      <w:tr w:rsidR="00495D1F" w:rsidRPr="00F16ED1" w14:paraId="00409994" w14:textId="77777777" w:rsidTr="00495D1F">
        <w:trPr>
          <w:trHeight w:val="345"/>
        </w:trPr>
        <w:tc>
          <w:tcPr>
            <w:tcW w:w="2250" w:type="dxa"/>
            <w:vMerge/>
          </w:tcPr>
          <w:p w14:paraId="7ADC42D1" w14:textId="77777777" w:rsidR="00495D1F" w:rsidRPr="00F16ED1" w:rsidRDefault="00495D1F" w:rsidP="00A53CC5"/>
        </w:tc>
        <w:tc>
          <w:tcPr>
            <w:tcW w:w="2051" w:type="dxa"/>
          </w:tcPr>
          <w:p w14:paraId="6EFC3F76" w14:textId="4915627B" w:rsidR="00495D1F" w:rsidRPr="00F16ED1" w:rsidRDefault="00495D1F" w:rsidP="00A53CC5">
            <w:proofErr w:type="spellStart"/>
            <w:r w:rsidRPr="00F16ED1">
              <w:t>Cnz</w:t>
            </w:r>
            <w:proofErr w:type="spellEnd"/>
            <w:r w:rsidRPr="00F16ED1">
              <w:t>. 12</w:t>
            </w:r>
          </w:p>
        </w:tc>
        <w:tc>
          <w:tcPr>
            <w:tcW w:w="2051" w:type="dxa"/>
          </w:tcPr>
          <w:p w14:paraId="3E487C61" w14:textId="77777777" w:rsidR="00C44A7C" w:rsidRPr="00F16ED1" w:rsidRDefault="00C44A7C" w:rsidP="00C44A7C">
            <w:pPr>
              <w:widowControl/>
              <w:suppressAutoHyphens w:val="0"/>
              <w:rPr>
                <w:rFonts w:eastAsia="Calibri"/>
                <w:kern w:val="0"/>
                <w:sz w:val="18"/>
                <w:szCs w:val="18"/>
              </w:rPr>
            </w:pPr>
            <w:r w:rsidRPr="00F16ED1">
              <w:rPr>
                <w:rFonts w:eastAsia="Calibri"/>
                <w:kern w:val="0"/>
                <w:sz w:val="18"/>
                <w:szCs w:val="18"/>
              </w:rPr>
              <w:t>Conoscere la ratio della creazione delle autonomie locali.</w:t>
            </w:r>
          </w:p>
          <w:p w14:paraId="7DD861A9" w14:textId="77777777" w:rsidR="00C44A7C" w:rsidRPr="00F16ED1" w:rsidRDefault="00C44A7C" w:rsidP="00C44A7C">
            <w:pPr>
              <w:widowControl/>
              <w:suppressAutoHyphens w:val="0"/>
              <w:rPr>
                <w:rFonts w:eastAsia="Calibri"/>
                <w:kern w:val="0"/>
                <w:sz w:val="18"/>
                <w:szCs w:val="18"/>
              </w:rPr>
            </w:pPr>
            <w:r w:rsidRPr="00F16ED1">
              <w:rPr>
                <w:rFonts w:eastAsia="Calibri"/>
                <w:kern w:val="0"/>
                <w:sz w:val="18"/>
                <w:szCs w:val="18"/>
              </w:rPr>
              <w:t>Conoscere i motivi sottesi al decentramento amministrativo.</w:t>
            </w:r>
          </w:p>
          <w:p w14:paraId="5E1B95AA" w14:textId="17757D3A" w:rsidR="00495D1F" w:rsidRPr="00F16ED1" w:rsidRDefault="00C44A7C" w:rsidP="00C44A7C">
            <w:pPr>
              <w:widowControl/>
              <w:suppressAutoHyphens w:val="0"/>
              <w:rPr>
                <w:rFonts w:eastAsia="Calibri"/>
                <w:kern w:val="0"/>
                <w:sz w:val="18"/>
                <w:szCs w:val="18"/>
              </w:rPr>
            </w:pPr>
            <w:r w:rsidRPr="00F16ED1">
              <w:rPr>
                <w:rFonts w:eastAsia="Calibri"/>
                <w:kern w:val="0"/>
                <w:sz w:val="18"/>
                <w:szCs w:val="18"/>
              </w:rPr>
              <w:t>Conoscere composizione, funzione e competenze degli Enti locali territoriali.</w:t>
            </w:r>
          </w:p>
        </w:tc>
        <w:tc>
          <w:tcPr>
            <w:tcW w:w="2051" w:type="dxa"/>
          </w:tcPr>
          <w:p w14:paraId="63498814" w14:textId="19EC8572" w:rsidR="00495D1F" w:rsidRPr="00F16ED1" w:rsidRDefault="00495D1F" w:rsidP="00A53CC5">
            <w:r w:rsidRPr="00F16ED1">
              <w:t>Ab. 12</w:t>
            </w:r>
          </w:p>
        </w:tc>
        <w:tc>
          <w:tcPr>
            <w:tcW w:w="2051" w:type="dxa"/>
          </w:tcPr>
          <w:p w14:paraId="35F76C5D" w14:textId="77777777" w:rsidR="00C44A7C" w:rsidRPr="00F16ED1" w:rsidRDefault="00C44A7C" w:rsidP="00C44A7C">
            <w:pPr>
              <w:widowControl/>
              <w:suppressAutoHyphens w:val="0"/>
              <w:rPr>
                <w:rFonts w:eastAsia="Calibri"/>
                <w:kern w:val="0"/>
                <w:sz w:val="18"/>
                <w:szCs w:val="18"/>
              </w:rPr>
            </w:pPr>
            <w:r w:rsidRPr="00F16ED1">
              <w:rPr>
                <w:rFonts w:eastAsia="Calibri"/>
                <w:kern w:val="0"/>
                <w:sz w:val="18"/>
                <w:szCs w:val="18"/>
              </w:rPr>
              <w:t>Saper distinguere tra competenze statali competenze regionali in materia legislativa.</w:t>
            </w:r>
          </w:p>
          <w:p w14:paraId="16F641A2" w14:textId="7004ED1F" w:rsidR="00495D1F" w:rsidRPr="00F16ED1" w:rsidRDefault="00C44A7C" w:rsidP="00C44A7C">
            <w:r w:rsidRPr="00F16ED1">
              <w:rPr>
                <w:rFonts w:eastAsia="Calibri"/>
                <w:kern w:val="0"/>
                <w:sz w:val="18"/>
                <w:szCs w:val="18"/>
              </w:rPr>
              <w:t>Saper individuare i vari settori di competenza tra Regione, Provincia e Comune e Città Metropolitana.</w:t>
            </w:r>
          </w:p>
        </w:tc>
      </w:tr>
      <w:tr w:rsidR="00495D1F" w:rsidRPr="00F16ED1" w14:paraId="1AC125E0" w14:textId="77777777" w:rsidTr="00495D1F">
        <w:trPr>
          <w:trHeight w:val="345"/>
        </w:trPr>
        <w:tc>
          <w:tcPr>
            <w:tcW w:w="2250" w:type="dxa"/>
            <w:vMerge/>
          </w:tcPr>
          <w:p w14:paraId="73644BCF" w14:textId="77777777" w:rsidR="00495D1F" w:rsidRPr="00F16ED1" w:rsidRDefault="00495D1F" w:rsidP="00A53CC5"/>
        </w:tc>
        <w:tc>
          <w:tcPr>
            <w:tcW w:w="2051" w:type="dxa"/>
          </w:tcPr>
          <w:p w14:paraId="69BD41C7" w14:textId="78F1260E" w:rsidR="00495D1F" w:rsidRPr="00F16ED1" w:rsidRDefault="00495D1F" w:rsidP="00A53CC5">
            <w:proofErr w:type="spellStart"/>
            <w:r w:rsidRPr="00F16ED1">
              <w:t>Cnz</w:t>
            </w:r>
            <w:proofErr w:type="spellEnd"/>
            <w:r w:rsidRPr="00F16ED1">
              <w:t>. 13</w:t>
            </w:r>
          </w:p>
        </w:tc>
        <w:tc>
          <w:tcPr>
            <w:tcW w:w="2051" w:type="dxa"/>
          </w:tcPr>
          <w:p w14:paraId="3D9643AB" w14:textId="77777777" w:rsidR="00C44A7C" w:rsidRPr="00F16ED1" w:rsidRDefault="00C44A7C" w:rsidP="00C44A7C">
            <w:pPr>
              <w:widowControl/>
              <w:suppressAutoHyphens w:val="0"/>
              <w:rPr>
                <w:rFonts w:eastAsia="Calibri"/>
                <w:kern w:val="0"/>
                <w:sz w:val="18"/>
                <w:szCs w:val="18"/>
              </w:rPr>
            </w:pPr>
            <w:r w:rsidRPr="00F16ED1">
              <w:rPr>
                <w:rFonts w:eastAsia="Calibri"/>
                <w:kern w:val="0"/>
                <w:sz w:val="18"/>
                <w:szCs w:val="18"/>
              </w:rPr>
              <w:t>Comprendere in cosa consiste la funzione giurisdizionale e quali sono i suoi principi.</w:t>
            </w:r>
          </w:p>
          <w:p w14:paraId="48AECD83" w14:textId="77777777" w:rsidR="00C44A7C" w:rsidRPr="00F16ED1" w:rsidRDefault="00C44A7C" w:rsidP="00C44A7C">
            <w:pPr>
              <w:widowControl/>
              <w:suppressAutoHyphens w:val="0"/>
              <w:rPr>
                <w:rFonts w:eastAsia="Calibri"/>
                <w:kern w:val="0"/>
                <w:sz w:val="18"/>
                <w:szCs w:val="18"/>
              </w:rPr>
            </w:pPr>
            <w:r w:rsidRPr="00F16ED1">
              <w:rPr>
                <w:rFonts w:eastAsia="Calibri"/>
                <w:kern w:val="0"/>
                <w:sz w:val="18"/>
                <w:szCs w:val="18"/>
              </w:rPr>
              <w:t>Delineare l’organizzazione della Magistratura.</w:t>
            </w:r>
          </w:p>
          <w:p w14:paraId="1C91599E" w14:textId="4C12D91C" w:rsidR="00495D1F" w:rsidRPr="00F16ED1" w:rsidRDefault="00C44A7C" w:rsidP="00C44A7C">
            <w:pPr>
              <w:widowControl/>
              <w:suppressAutoHyphens w:val="0"/>
              <w:rPr>
                <w:rFonts w:eastAsia="Calibri"/>
                <w:kern w:val="0"/>
                <w:sz w:val="18"/>
                <w:szCs w:val="18"/>
              </w:rPr>
            </w:pPr>
            <w:r w:rsidRPr="00F16ED1">
              <w:rPr>
                <w:rFonts w:eastAsia="Calibri"/>
                <w:kern w:val="0"/>
                <w:sz w:val="18"/>
                <w:szCs w:val="18"/>
              </w:rPr>
              <w:t>Conoscere struttura e funzione della Corte Costituzionale</w:t>
            </w:r>
          </w:p>
        </w:tc>
        <w:tc>
          <w:tcPr>
            <w:tcW w:w="2051" w:type="dxa"/>
          </w:tcPr>
          <w:p w14:paraId="0F27D293" w14:textId="1B2B8E70" w:rsidR="00495D1F" w:rsidRPr="00F16ED1" w:rsidRDefault="00495D1F" w:rsidP="00A53CC5">
            <w:r w:rsidRPr="00F16ED1">
              <w:t>Ab. 13</w:t>
            </w:r>
          </w:p>
        </w:tc>
        <w:tc>
          <w:tcPr>
            <w:tcW w:w="2051" w:type="dxa"/>
          </w:tcPr>
          <w:p w14:paraId="45FC0E6E" w14:textId="77777777" w:rsidR="00C44A7C" w:rsidRPr="00F16ED1" w:rsidRDefault="00C44A7C" w:rsidP="00C44A7C">
            <w:pPr>
              <w:widowControl/>
              <w:suppressAutoHyphens w:val="0"/>
              <w:rPr>
                <w:rFonts w:eastAsia="Calibri"/>
                <w:kern w:val="0"/>
                <w:sz w:val="18"/>
                <w:szCs w:val="18"/>
              </w:rPr>
            </w:pPr>
            <w:r w:rsidRPr="00F16ED1">
              <w:rPr>
                <w:rFonts w:eastAsia="Calibri"/>
                <w:kern w:val="0"/>
                <w:sz w:val="18"/>
                <w:szCs w:val="18"/>
              </w:rPr>
              <w:t>Saper individuare i diversi gradi del processo.</w:t>
            </w:r>
          </w:p>
          <w:p w14:paraId="05C61285" w14:textId="71C27517" w:rsidR="00495D1F" w:rsidRPr="00F16ED1" w:rsidRDefault="00C44A7C" w:rsidP="00C44A7C">
            <w:r w:rsidRPr="00F16ED1">
              <w:rPr>
                <w:rFonts w:eastAsia="Calibri"/>
                <w:kern w:val="0"/>
                <w:sz w:val="18"/>
                <w:szCs w:val="18"/>
              </w:rPr>
              <w:t>Saper mettere in relazione la Corte Costituzionale con il principio di gerarchia delle fonti</w:t>
            </w:r>
          </w:p>
        </w:tc>
      </w:tr>
      <w:tr w:rsidR="00495D1F" w:rsidRPr="00F16ED1" w14:paraId="5AF65001" w14:textId="77777777" w:rsidTr="00495D1F">
        <w:trPr>
          <w:trHeight w:val="345"/>
        </w:trPr>
        <w:tc>
          <w:tcPr>
            <w:tcW w:w="2250" w:type="dxa"/>
            <w:vMerge/>
          </w:tcPr>
          <w:p w14:paraId="4BED9346" w14:textId="77777777" w:rsidR="00495D1F" w:rsidRPr="00F16ED1" w:rsidRDefault="00495D1F" w:rsidP="00A53CC5"/>
        </w:tc>
        <w:tc>
          <w:tcPr>
            <w:tcW w:w="2051" w:type="dxa"/>
          </w:tcPr>
          <w:p w14:paraId="7437BBDE" w14:textId="77F6D555" w:rsidR="00495D1F" w:rsidRPr="00F16ED1" w:rsidRDefault="00495D1F" w:rsidP="00495D1F">
            <w:proofErr w:type="spellStart"/>
            <w:r w:rsidRPr="00F16ED1">
              <w:t>Cnz</w:t>
            </w:r>
            <w:proofErr w:type="spellEnd"/>
            <w:r w:rsidRPr="00F16ED1">
              <w:t>. 14</w:t>
            </w:r>
          </w:p>
        </w:tc>
        <w:tc>
          <w:tcPr>
            <w:tcW w:w="2051" w:type="dxa"/>
          </w:tcPr>
          <w:p w14:paraId="4835F829" w14:textId="77777777" w:rsidR="00C44A7C" w:rsidRPr="00F16ED1" w:rsidRDefault="00C44A7C" w:rsidP="00C44A7C">
            <w:pPr>
              <w:widowControl/>
              <w:suppressAutoHyphens w:val="0"/>
              <w:jc w:val="both"/>
              <w:rPr>
                <w:rFonts w:eastAsia="Calibri"/>
                <w:kern w:val="0"/>
                <w:sz w:val="18"/>
                <w:szCs w:val="18"/>
              </w:rPr>
            </w:pPr>
            <w:r w:rsidRPr="00F16ED1">
              <w:rPr>
                <w:rFonts w:eastAsia="Calibri"/>
                <w:kern w:val="0"/>
                <w:sz w:val="18"/>
                <w:szCs w:val="18"/>
              </w:rPr>
              <w:t>Conoscere la dinamica complessiva dello sviluppo demografico nel tempo e nello spazio in funzione delle nascite e delle morti;</w:t>
            </w:r>
          </w:p>
          <w:p w14:paraId="597E08CC" w14:textId="77777777" w:rsidR="00C44A7C" w:rsidRPr="00F16ED1" w:rsidRDefault="00C44A7C" w:rsidP="00C44A7C">
            <w:pPr>
              <w:widowControl/>
              <w:suppressAutoHyphens w:val="0"/>
              <w:jc w:val="both"/>
              <w:rPr>
                <w:rFonts w:eastAsia="Calibri"/>
                <w:kern w:val="0"/>
                <w:sz w:val="18"/>
                <w:szCs w:val="18"/>
              </w:rPr>
            </w:pPr>
            <w:r w:rsidRPr="00F16ED1">
              <w:rPr>
                <w:rFonts w:eastAsia="Calibri"/>
                <w:kern w:val="0"/>
                <w:sz w:val="18"/>
                <w:szCs w:val="18"/>
              </w:rPr>
              <w:t>Conoscere il concetto di transizione demografica;</w:t>
            </w:r>
          </w:p>
          <w:p w14:paraId="192F32E1" w14:textId="33B842D2" w:rsidR="00495D1F" w:rsidRPr="00F16ED1" w:rsidRDefault="00C44A7C" w:rsidP="00A53CC5">
            <w:pPr>
              <w:widowControl/>
              <w:suppressAutoHyphens w:val="0"/>
              <w:jc w:val="both"/>
              <w:rPr>
                <w:rFonts w:eastAsia="Calibri"/>
                <w:kern w:val="0"/>
                <w:sz w:val="18"/>
                <w:szCs w:val="18"/>
              </w:rPr>
            </w:pPr>
            <w:r w:rsidRPr="00F16ED1">
              <w:rPr>
                <w:rFonts w:eastAsia="Calibri"/>
                <w:kern w:val="0"/>
                <w:sz w:val="18"/>
                <w:szCs w:val="18"/>
              </w:rPr>
              <w:t>Conoscere le problematiche connesse alla crescita demografica;</w:t>
            </w:r>
          </w:p>
        </w:tc>
        <w:tc>
          <w:tcPr>
            <w:tcW w:w="2051" w:type="dxa"/>
          </w:tcPr>
          <w:p w14:paraId="42BFA5B3" w14:textId="3B49B0E1" w:rsidR="00495D1F" w:rsidRPr="00F16ED1" w:rsidRDefault="00495D1F" w:rsidP="00A53CC5">
            <w:r w:rsidRPr="00F16ED1">
              <w:t>Ab. 14</w:t>
            </w:r>
          </w:p>
        </w:tc>
        <w:tc>
          <w:tcPr>
            <w:tcW w:w="2051" w:type="dxa"/>
          </w:tcPr>
          <w:p w14:paraId="65447474" w14:textId="77777777" w:rsidR="00C44A7C" w:rsidRPr="00F16ED1" w:rsidRDefault="00C44A7C" w:rsidP="00C44A7C">
            <w:pPr>
              <w:widowControl/>
              <w:suppressAutoHyphens w:val="0"/>
              <w:jc w:val="both"/>
              <w:rPr>
                <w:rFonts w:eastAsia="Calibri"/>
                <w:kern w:val="0"/>
                <w:sz w:val="18"/>
                <w:szCs w:val="18"/>
              </w:rPr>
            </w:pPr>
            <w:r w:rsidRPr="00F16ED1">
              <w:rPr>
                <w:rFonts w:eastAsia="Calibri"/>
                <w:kern w:val="0"/>
                <w:sz w:val="18"/>
                <w:szCs w:val="18"/>
              </w:rPr>
              <w:t>Analizzare i processi di cambiamento del mondo contemporaneo;</w:t>
            </w:r>
          </w:p>
          <w:p w14:paraId="4D449433" w14:textId="0E3463E1" w:rsidR="00495D1F" w:rsidRPr="00F16ED1" w:rsidRDefault="00C44A7C" w:rsidP="00C44A7C">
            <w:r w:rsidRPr="00F16ED1">
              <w:rPr>
                <w:rFonts w:eastAsia="Calibri"/>
                <w:kern w:val="0"/>
                <w:sz w:val="18"/>
                <w:szCs w:val="18"/>
              </w:rPr>
              <w:t>Riconoscere le relazioni tra territori con le proprie caratteristiche naturali e umane.</w:t>
            </w:r>
          </w:p>
        </w:tc>
      </w:tr>
      <w:tr w:rsidR="00495D1F" w:rsidRPr="00F16ED1" w14:paraId="6A35D7BD" w14:textId="77777777" w:rsidTr="00495D1F">
        <w:trPr>
          <w:trHeight w:val="345"/>
        </w:trPr>
        <w:tc>
          <w:tcPr>
            <w:tcW w:w="2250" w:type="dxa"/>
            <w:vMerge/>
          </w:tcPr>
          <w:p w14:paraId="07655F7C" w14:textId="77777777" w:rsidR="00495D1F" w:rsidRPr="00F16ED1" w:rsidRDefault="00495D1F" w:rsidP="00A53CC5"/>
        </w:tc>
        <w:tc>
          <w:tcPr>
            <w:tcW w:w="2051" w:type="dxa"/>
          </w:tcPr>
          <w:p w14:paraId="570CDAE2" w14:textId="331A39C2" w:rsidR="00495D1F" w:rsidRPr="00F16ED1" w:rsidRDefault="00495D1F" w:rsidP="00495D1F">
            <w:proofErr w:type="spellStart"/>
            <w:r w:rsidRPr="00F16ED1">
              <w:t>Cnz</w:t>
            </w:r>
            <w:proofErr w:type="spellEnd"/>
            <w:r w:rsidRPr="00F16ED1">
              <w:t>. 15</w:t>
            </w:r>
          </w:p>
        </w:tc>
        <w:tc>
          <w:tcPr>
            <w:tcW w:w="2051" w:type="dxa"/>
          </w:tcPr>
          <w:p w14:paraId="294066CE" w14:textId="77777777" w:rsidR="00C44A7C" w:rsidRPr="00F16ED1" w:rsidRDefault="00C44A7C" w:rsidP="00C44A7C">
            <w:pPr>
              <w:widowControl/>
              <w:suppressAutoHyphens w:val="0"/>
              <w:jc w:val="both"/>
              <w:rPr>
                <w:rFonts w:eastAsia="Calibri"/>
                <w:bCs/>
                <w:kern w:val="0"/>
                <w:sz w:val="18"/>
                <w:szCs w:val="18"/>
              </w:rPr>
            </w:pPr>
            <w:r w:rsidRPr="00F16ED1">
              <w:rPr>
                <w:rFonts w:eastAsia="Calibri"/>
                <w:bCs/>
                <w:kern w:val="0"/>
                <w:sz w:val="18"/>
                <w:szCs w:val="18"/>
              </w:rPr>
              <w:t>Conoscere le origini e le funzioni della moneta.</w:t>
            </w:r>
          </w:p>
          <w:p w14:paraId="26B4BB83" w14:textId="77777777" w:rsidR="00C44A7C" w:rsidRPr="00F16ED1" w:rsidRDefault="00C44A7C" w:rsidP="00C44A7C">
            <w:pPr>
              <w:widowControl/>
              <w:suppressAutoHyphens w:val="0"/>
              <w:jc w:val="both"/>
              <w:rPr>
                <w:rFonts w:eastAsia="Calibri"/>
                <w:bCs/>
                <w:kern w:val="0"/>
                <w:sz w:val="18"/>
                <w:szCs w:val="18"/>
              </w:rPr>
            </w:pPr>
            <w:r w:rsidRPr="00F16ED1">
              <w:rPr>
                <w:rFonts w:eastAsia="Calibri"/>
                <w:bCs/>
                <w:kern w:val="0"/>
                <w:sz w:val="18"/>
                <w:szCs w:val="18"/>
              </w:rPr>
              <w:t>Conoscere il sistema bancario e le caratteristiche del mercato monetario e del mercato finanziario.</w:t>
            </w:r>
          </w:p>
          <w:p w14:paraId="2335EAD8" w14:textId="77777777" w:rsidR="00495D1F" w:rsidRPr="00F16ED1" w:rsidRDefault="00495D1F" w:rsidP="00A53CC5">
            <w:pPr>
              <w:widowControl/>
              <w:suppressAutoHyphens w:val="0"/>
              <w:jc w:val="both"/>
              <w:rPr>
                <w:rFonts w:eastAsia="MS Mincho"/>
                <w:bCs/>
                <w:kern w:val="0"/>
                <w:sz w:val="18"/>
                <w:szCs w:val="18"/>
                <w:lang w:eastAsia="it-IT"/>
              </w:rPr>
            </w:pPr>
          </w:p>
        </w:tc>
        <w:tc>
          <w:tcPr>
            <w:tcW w:w="2051" w:type="dxa"/>
          </w:tcPr>
          <w:p w14:paraId="667F12AB" w14:textId="354A492D" w:rsidR="00495D1F" w:rsidRPr="00F16ED1" w:rsidRDefault="00495D1F" w:rsidP="00A53CC5">
            <w:r w:rsidRPr="00F16ED1">
              <w:lastRenderedPageBreak/>
              <w:t>Ab. 15</w:t>
            </w:r>
          </w:p>
        </w:tc>
        <w:tc>
          <w:tcPr>
            <w:tcW w:w="2051" w:type="dxa"/>
          </w:tcPr>
          <w:p w14:paraId="7E5CC2F4" w14:textId="77777777" w:rsidR="00C44A7C" w:rsidRPr="00F16ED1" w:rsidRDefault="00C44A7C" w:rsidP="00C44A7C">
            <w:pPr>
              <w:widowControl/>
              <w:suppressAutoHyphens w:val="0"/>
              <w:jc w:val="both"/>
              <w:rPr>
                <w:rFonts w:eastAsia="Calibri"/>
                <w:bCs/>
                <w:kern w:val="0"/>
                <w:sz w:val="18"/>
                <w:szCs w:val="18"/>
              </w:rPr>
            </w:pPr>
            <w:r w:rsidRPr="00F16ED1">
              <w:rPr>
                <w:rFonts w:eastAsia="Calibri"/>
                <w:bCs/>
                <w:kern w:val="0"/>
                <w:sz w:val="18"/>
                <w:szCs w:val="18"/>
              </w:rPr>
              <w:t>Comprendere la funzione della moneta e quali sono gli effetti dell’inflazione</w:t>
            </w:r>
          </w:p>
          <w:p w14:paraId="47AFFE1B" w14:textId="77777777" w:rsidR="00C44A7C" w:rsidRPr="00F16ED1" w:rsidRDefault="00C44A7C" w:rsidP="00C44A7C">
            <w:pPr>
              <w:widowControl/>
              <w:suppressAutoHyphens w:val="0"/>
              <w:jc w:val="both"/>
              <w:rPr>
                <w:rFonts w:eastAsia="Calibri"/>
                <w:bCs/>
                <w:kern w:val="0"/>
                <w:sz w:val="18"/>
                <w:szCs w:val="18"/>
              </w:rPr>
            </w:pPr>
            <w:r w:rsidRPr="00F16ED1">
              <w:rPr>
                <w:rFonts w:eastAsia="Calibri"/>
                <w:bCs/>
                <w:kern w:val="0"/>
                <w:sz w:val="18"/>
                <w:szCs w:val="18"/>
              </w:rPr>
              <w:t>Comprendere il ruolo delle banche.</w:t>
            </w:r>
          </w:p>
          <w:p w14:paraId="33FC1EC9" w14:textId="45B42833" w:rsidR="00495D1F" w:rsidRPr="00F16ED1" w:rsidRDefault="00C44A7C" w:rsidP="00C44A7C">
            <w:r w:rsidRPr="00F16ED1">
              <w:rPr>
                <w:rFonts w:eastAsia="Calibri"/>
                <w:bCs/>
                <w:kern w:val="0"/>
                <w:sz w:val="18"/>
                <w:szCs w:val="18"/>
              </w:rPr>
              <w:t xml:space="preserve">Comprendere i meccanismi che </w:t>
            </w:r>
            <w:r w:rsidRPr="00F16ED1">
              <w:rPr>
                <w:rFonts w:eastAsia="Calibri"/>
                <w:bCs/>
                <w:kern w:val="0"/>
                <w:sz w:val="18"/>
                <w:szCs w:val="18"/>
              </w:rPr>
              <w:lastRenderedPageBreak/>
              <w:t>sottendono al mercato finanziario.</w:t>
            </w:r>
          </w:p>
        </w:tc>
      </w:tr>
      <w:tr w:rsidR="00495D1F" w:rsidRPr="00F16ED1" w14:paraId="584C5CCE" w14:textId="77777777" w:rsidTr="00495D1F">
        <w:trPr>
          <w:trHeight w:val="345"/>
        </w:trPr>
        <w:tc>
          <w:tcPr>
            <w:tcW w:w="2250" w:type="dxa"/>
            <w:vMerge/>
          </w:tcPr>
          <w:p w14:paraId="3BC13D22" w14:textId="77777777" w:rsidR="00495D1F" w:rsidRPr="00F16ED1" w:rsidRDefault="00495D1F" w:rsidP="00A53CC5"/>
        </w:tc>
        <w:tc>
          <w:tcPr>
            <w:tcW w:w="2051" w:type="dxa"/>
          </w:tcPr>
          <w:p w14:paraId="7F530DA0" w14:textId="1022685A" w:rsidR="00495D1F" w:rsidRPr="00F16ED1" w:rsidRDefault="00495D1F" w:rsidP="00495D1F">
            <w:proofErr w:type="spellStart"/>
            <w:r w:rsidRPr="00F16ED1">
              <w:t>Cnz</w:t>
            </w:r>
            <w:proofErr w:type="spellEnd"/>
            <w:r w:rsidRPr="00F16ED1">
              <w:t>. 16</w:t>
            </w:r>
          </w:p>
        </w:tc>
        <w:tc>
          <w:tcPr>
            <w:tcW w:w="2051" w:type="dxa"/>
          </w:tcPr>
          <w:p w14:paraId="2CD50840" w14:textId="77777777" w:rsidR="00C44A7C" w:rsidRPr="00F16ED1" w:rsidRDefault="00C44A7C" w:rsidP="00C44A7C">
            <w:pPr>
              <w:widowControl/>
              <w:suppressAutoHyphens w:val="0"/>
              <w:jc w:val="both"/>
              <w:rPr>
                <w:rFonts w:eastAsia="Calibri"/>
                <w:kern w:val="0"/>
                <w:sz w:val="18"/>
                <w:szCs w:val="18"/>
              </w:rPr>
            </w:pPr>
            <w:r w:rsidRPr="00F16ED1">
              <w:rPr>
                <w:rFonts w:eastAsia="Calibri"/>
                <w:kern w:val="0"/>
                <w:sz w:val="18"/>
                <w:szCs w:val="18"/>
              </w:rPr>
              <w:t>Conoscere le problematiche connesse alla crescita demografica;</w:t>
            </w:r>
          </w:p>
          <w:p w14:paraId="03AA3FFE" w14:textId="77777777" w:rsidR="00C44A7C" w:rsidRPr="00F16ED1" w:rsidRDefault="00C44A7C" w:rsidP="00C44A7C">
            <w:pPr>
              <w:widowControl/>
              <w:suppressAutoHyphens w:val="0"/>
              <w:jc w:val="both"/>
              <w:rPr>
                <w:rFonts w:eastAsia="Calibri"/>
                <w:kern w:val="0"/>
                <w:sz w:val="18"/>
                <w:szCs w:val="18"/>
              </w:rPr>
            </w:pPr>
            <w:r w:rsidRPr="00F16ED1">
              <w:rPr>
                <w:rFonts w:eastAsia="Calibri"/>
                <w:kern w:val="0"/>
                <w:sz w:val="18"/>
                <w:szCs w:val="18"/>
              </w:rPr>
              <w:t>Conoscere la dinamica dei flussi migratori</w:t>
            </w:r>
          </w:p>
          <w:p w14:paraId="303EAFE2" w14:textId="77777777" w:rsidR="00495D1F" w:rsidRPr="00F16ED1" w:rsidRDefault="00495D1F" w:rsidP="00A53CC5">
            <w:pPr>
              <w:widowControl/>
              <w:suppressAutoHyphens w:val="0"/>
              <w:jc w:val="both"/>
              <w:rPr>
                <w:rFonts w:eastAsia="MS Mincho"/>
                <w:bCs/>
                <w:kern w:val="0"/>
                <w:sz w:val="18"/>
                <w:szCs w:val="18"/>
                <w:lang w:eastAsia="it-IT"/>
              </w:rPr>
            </w:pPr>
          </w:p>
        </w:tc>
        <w:tc>
          <w:tcPr>
            <w:tcW w:w="2051" w:type="dxa"/>
          </w:tcPr>
          <w:p w14:paraId="6FEE3535" w14:textId="7517B6BC" w:rsidR="00495D1F" w:rsidRPr="00F16ED1" w:rsidRDefault="00495D1F" w:rsidP="00A53CC5">
            <w:r w:rsidRPr="00F16ED1">
              <w:t>Ab. 16</w:t>
            </w:r>
          </w:p>
        </w:tc>
        <w:tc>
          <w:tcPr>
            <w:tcW w:w="2051" w:type="dxa"/>
          </w:tcPr>
          <w:p w14:paraId="2F32FD20" w14:textId="77777777" w:rsidR="00C44A7C" w:rsidRPr="00F16ED1" w:rsidRDefault="00C44A7C" w:rsidP="00C44A7C">
            <w:pPr>
              <w:widowControl/>
              <w:suppressAutoHyphens w:val="0"/>
              <w:jc w:val="both"/>
              <w:rPr>
                <w:rFonts w:eastAsia="Calibri"/>
                <w:kern w:val="0"/>
                <w:sz w:val="18"/>
                <w:szCs w:val="18"/>
              </w:rPr>
            </w:pPr>
            <w:r w:rsidRPr="00F16ED1">
              <w:rPr>
                <w:rFonts w:eastAsia="Calibri"/>
                <w:kern w:val="0"/>
                <w:sz w:val="18"/>
                <w:szCs w:val="18"/>
              </w:rPr>
              <w:t>Analizzare i processi di cambiamento del mondo contemporaneo;</w:t>
            </w:r>
          </w:p>
          <w:p w14:paraId="207C36BB" w14:textId="522576DC" w:rsidR="00495D1F" w:rsidRPr="00F16ED1" w:rsidRDefault="00C44A7C" w:rsidP="00C44A7C">
            <w:r w:rsidRPr="00F16ED1">
              <w:rPr>
                <w:rFonts w:eastAsia="Calibri"/>
                <w:kern w:val="0"/>
                <w:sz w:val="18"/>
                <w:szCs w:val="18"/>
              </w:rPr>
              <w:t>Riconoscere le relazioni tra territori con le proprie caratteristiche naturali e umane</w:t>
            </w:r>
          </w:p>
        </w:tc>
      </w:tr>
    </w:tbl>
    <w:p w14:paraId="41F1C9C8" w14:textId="4E144132" w:rsidR="003D2008" w:rsidRPr="00F16ED1" w:rsidRDefault="003D2008"/>
    <w:p w14:paraId="7A15F081" w14:textId="36B880CC" w:rsidR="00C44A7C" w:rsidRPr="00F16ED1" w:rsidRDefault="00C44A7C"/>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051"/>
        <w:gridCol w:w="2051"/>
        <w:gridCol w:w="2051"/>
        <w:gridCol w:w="2051"/>
      </w:tblGrid>
      <w:tr w:rsidR="00C44A7C" w:rsidRPr="00F16ED1" w14:paraId="6462B3F1" w14:textId="77777777" w:rsidTr="00A53CC5">
        <w:trPr>
          <w:trHeight w:val="463"/>
        </w:trPr>
        <w:tc>
          <w:tcPr>
            <w:tcW w:w="2250" w:type="dxa"/>
            <w:vMerge w:val="restart"/>
          </w:tcPr>
          <w:p w14:paraId="15F9C033" w14:textId="77777777" w:rsidR="00C44A7C" w:rsidRPr="00F16ED1" w:rsidRDefault="00C44A7C" w:rsidP="00A53CC5">
            <w:r w:rsidRPr="00F16ED1">
              <w:t>Competenze</w:t>
            </w:r>
          </w:p>
          <w:p w14:paraId="294F1528" w14:textId="77777777" w:rsidR="00C44A7C" w:rsidRPr="00F16ED1" w:rsidRDefault="00C44A7C" w:rsidP="00A53CC5">
            <w:r w:rsidRPr="00F16ED1">
              <w:t>Asse Storico Sociale</w:t>
            </w:r>
          </w:p>
          <w:p w14:paraId="59EB74F3" w14:textId="77777777" w:rsidR="00C44A7C" w:rsidRPr="00F16ED1" w:rsidRDefault="00C44A7C" w:rsidP="00A53CC5">
            <w:r w:rsidRPr="00F16ED1">
              <w:t>(S)</w:t>
            </w:r>
          </w:p>
          <w:p w14:paraId="38F26AD1" w14:textId="77777777" w:rsidR="00C44A7C" w:rsidRPr="00F16ED1" w:rsidRDefault="00C44A7C" w:rsidP="00A53CC5">
            <w:pPr>
              <w:rPr>
                <w:b/>
                <w:bCs/>
              </w:rPr>
            </w:pPr>
          </w:p>
          <w:p w14:paraId="46F893EA" w14:textId="1E5BA047" w:rsidR="00C44A7C" w:rsidRPr="00F16ED1" w:rsidRDefault="00C44A7C" w:rsidP="00A53CC5">
            <w:pPr>
              <w:rPr>
                <w:b/>
                <w:bCs/>
              </w:rPr>
            </w:pPr>
            <w:r w:rsidRPr="00F16ED1">
              <w:rPr>
                <w:b/>
                <w:bCs/>
              </w:rPr>
              <w:t>S2</w:t>
            </w:r>
          </w:p>
          <w:p w14:paraId="494F567E" w14:textId="77777777" w:rsidR="00C44A7C" w:rsidRPr="00F16ED1" w:rsidRDefault="00C44A7C" w:rsidP="00A53CC5">
            <w:pPr>
              <w:rPr>
                <w:b/>
                <w:bCs/>
              </w:rPr>
            </w:pPr>
          </w:p>
          <w:p w14:paraId="56E8909E" w14:textId="77777777" w:rsidR="00C44A7C" w:rsidRPr="00F16ED1" w:rsidRDefault="00C44A7C" w:rsidP="00A53CC5">
            <w:pPr>
              <w:rPr>
                <w:b/>
                <w:bCs/>
              </w:rPr>
            </w:pPr>
            <w:r w:rsidRPr="00F16ED1">
              <w:rPr>
                <w:b/>
                <w:bCs/>
              </w:rPr>
              <w:t>Classe Seconda</w:t>
            </w:r>
          </w:p>
          <w:p w14:paraId="43762383" w14:textId="77777777" w:rsidR="0069646D" w:rsidRPr="00F16ED1" w:rsidRDefault="0069646D" w:rsidP="00A53CC5">
            <w:pPr>
              <w:rPr>
                <w:b/>
                <w:bCs/>
              </w:rPr>
            </w:pPr>
          </w:p>
          <w:p w14:paraId="263D2F82" w14:textId="77777777" w:rsidR="0069646D" w:rsidRPr="00F16ED1" w:rsidRDefault="0069646D" w:rsidP="0069646D">
            <w:pPr>
              <w:jc w:val="both"/>
              <w:rPr>
                <w:b/>
                <w:bCs/>
                <w:i/>
                <w:iCs/>
                <w:sz w:val="20"/>
                <w:szCs w:val="20"/>
              </w:rPr>
            </w:pPr>
            <w:r w:rsidRPr="00F16ED1">
              <w:rPr>
                <w:b/>
                <w:bCs/>
                <w:i/>
                <w:iCs/>
                <w:sz w:val="20"/>
                <w:szCs w:val="20"/>
              </w:rPr>
              <w:t>Raccordi con le competenze di cui agli insegnamenti dell’Area Generale (Allegato 1 del Regolamento)</w:t>
            </w:r>
          </w:p>
          <w:p w14:paraId="51ED81CE" w14:textId="77777777" w:rsidR="0069646D" w:rsidRPr="00F16ED1" w:rsidRDefault="0069646D" w:rsidP="0069646D">
            <w:pPr>
              <w:rPr>
                <w:b/>
                <w:bCs/>
                <w:i/>
                <w:iCs/>
                <w:sz w:val="20"/>
                <w:szCs w:val="20"/>
              </w:rPr>
            </w:pPr>
            <w:r w:rsidRPr="00F16ED1">
              <w:rPr>
                <w:b/>
                <w:bCs/>
                <w:i/>
                <w:iCs/>
                <w:sz w:val="20"/>
                <w:szCs w:val="20"/>
              </w:rPr>
              <w:t>CG1 – CG2 – CG3 – CG6</w:t>
            </w:r>
          </w:p>
          <w:p w14:paraId="62633BC4" w14:textId="77777777" w:rsidR="00916FFB" w:rsidRPr="00F16ED1" w:rsidRDefault="00916FFB" w:rsidP="0069646D">
            <w:pPr>
              <w:rPr>
                <w:b/>
                <w:bCs/>
                <w:i/>
                <w:iCs/>
                <w:sz w:val="20"/>
                <w:szCs w:val="20"/>
              </w:rPr>
            </w:pPr>
          </w:p>
          <w:p w14:paraId="4A5865DC" w14:textId="77777777" w:rsidR="00916FFB" w:rsidRPr="00F16ED1" w:rsidRDefault="00916FFB" w:rsidP="0069646D">
            <w:pPr>
              <w:rPr>
                <w:b/>
                <w:bCs/>
                <w:i/>
                <w:iCs/>
                <w:sz w:val="20"/>
                <w:szCs w:val="20"/>
              </w:rPr>
            </w:pPr>
          </w:p>
          <w:p w14:paraId="3C4881A3" w14:textId="77777777" w:rsidR="00916FFB" w:rsidRPr="00F16ED1" w:rsidRDefault="00916FFB" w:rsidP="00916FFB">
            <w:pPr>
              <w:jc w:val="both"/>
              <w:rPr>
                <w:b/>
                <w:bCs/>
                <w:i/>
                <w:iCs/>
                <w:sz w:val="20"/>
                <w:szCs w:val="20"/>
              </w:rPr>
            </w:pPr>
            <w:r w:rsidRPr="00F16ED1">
              <w:rPr>
                <w:b/>
                <w:bCs/>
                <w:i/>
                <w:iCs/>
                <w:sz w:val="20"/>
                <w:szCs w:val="20"/>
              </w:rPr>
              <w:t>Raccordo con competenze Area Generale di cui all’Allegato1 del Decreto 24 maggio 2018, n.92 e Curricolo Asse Scientifico Tecnologico</w:t>
            </w:r>
          </w:p>
          <w:p w14:paraId="44A22674" w14:textId="77777777" w:rsidR="00916FFB" w:rsidRPr="00F16ED1" w:rsidRDefault="00916FFB" w:rsidP="00916FFB">
            <w:pPr>
              <w:widowControl/>
              <w:suppressAutoHyphens w:val="0"/>
              <w:spacing w:after="160" w:line="256" w:lineRule="auto"/>
              <w:rPr>
                <w:rFonts w:eastAsiaTheme="minorHAnsi"/>
                <w:b/>
                <w:bCs/>
                <w:kern w:val="0"/>
                <w:sz w:val="22"/>
                <w:szCs w:val="22"/>
              </w:rPr>
            </w:pPr>
          </w:p>
          <w:p w14:paraId="03B5FB7D" w14:textId="1BA9FA9F" w:rsidR="00916FFB" w:rsidRPr="00F16ED1" w:rsidRDefault="00916FFB" w:rsidP="00916FFB">
            <w:pPr>
              <w:rPr>
                <w:b/>
                <w:bCs/>
              </w:rPr>
            </w:pPr>
            <w:r w:rsidRPr="00F16ED1">
              <w:rPr>
                <w:b/>
                <w:bCs/>
              </w:rPr>
              <w:t>T1 – T2 – T3 – T4 – T5 – T6</w:t>
            </w:r>
          </w:p>
        </w:tc>
        <w:tc>
          <w:tcPr>
            <w:tcW w:w="2051" w:type="dxa"/>
          </w:tcPr>
          <w:p w14:paraId="777DAA79" w14:textId="77777777" w:rsidR="00C44A7C" w:rsidRPr="00F16ED1" w:rsidRDefault="00C44A7C" w:rsidP="00A53CC5">
            <w:r w:rsidRPr="00F16ED1">
              <w:t>Conoscenze</w:t>
            </w:r>
          </w:p>
        </w:tc>
        <w:tc>
          <w:tcPr>
            <w:tcW w:w="2051" w:type="dxa"/>
          </w:tcPr>
          <w:p w14:paraId="2B01C969" w14:textId="77777777" w:rsidR="00C44A7C" w:rsidRPr="00F16ED1" w:rsidRDefault="00C44A7C" w:rsidP="00A53CC5"/>
        </w:tc>
        <w:tc>
          <w:tcPr>
            <w:tcW w:w="2051" w:type="dxa"/>
          </w:tcPr>
          <w:p w14:paraId="7E9898E2" w14:textId="77777777" w:rsidR="00C44A7C" w:rsidRPr="00F16ED1" w:rsidRDefault="00C44A7C" w:rsidP="00A53CC5">
            <w:r w:rsidRPr="00F16ED1">
              <w:t>Abilità</w:t>
            </w:r>
          </w:p>
        </w:tc>
        <w:tc>
          <w:tcPr>
            <w:tcW w:w="2051" w:type="dxa"/>
          </w:tcPr>
          <w:p w14:paraId="3F2E0AD7" w14:textId="77777777" w:rsidR="00C44A7C" w:rsidRPr="00F16ED1" w:rsidRDefault="00C44A7C" w:rsidP="00A53CC5"/>
        </w:tc>
      </w:tr>
      <w:tr w:rsidR="00C44A7C" w:rsidRPr="00F16ED1" w14:paraId="16675DA8" w14:textId="77777777" w:rsidTr="00A53CC5">
        <w:trPr>
          <w:trHeight w:val="463"/>
        </w:trPr>
        <w:tc>
          <w:tcPr>
            <w:tcW w:w="2250" w:type="dxa"/>
            <w:vMerge/>
          </w:tcPr>
          <w:p w14:paraId="399E1C96" w14:textId="77777777" w:rsidR="00C44A7C" w:rsidRPr="00F16ED1" w:rsidRDefault="00C44A7C" w:rsidP="00A53CC5"/>
        </w:tc>
        <w:tc>
          <w:tcPr>
            <w:tcW w:w="2051" w:type="dxa"/>
          </w:tcPr>
          <w:p w14:paraId="01BB7FE3" w14:textId="77777777" w:rsidR="00C44A7C" w:rsidRPr="00F16ED1" w:rsidRDefault="00C44A7C" w:rsidP="00A53CC5">
            <w:proofErr w:type="spellStart"/>
            <w:r w:rsidRPr="00F16ED1">
              <w:t>Cnz</w:t>
            </w:r>
            <w:proofErr w:type="spellEnd"/>
            <w:r w:rsidRPr="00F16ED1">
              <w:t>. 1</w:t>
            </w:r>
          </w:p>
        </w:tc>
        <w:tc>
          <w:tcPr>
            <w:tcW w:w="2051" w:type="dxa"/>
          </w:tcPr>
          <w:p w14:paraId="6ABFD4E1"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L’ascesa politica di Antonio e Ottaviano</w:t>
            </w:r>
          </w:p>
          <w:p w14:paraId="5C56B891"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Le caratteristiche del principato</w:t>
            </w:r>
          </w:p>
          <w:p w14:paraId="05F3840C"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Il rapporto con il Senato </w:t>
            </w:r>
          </w:p>
          <w:p w14:paraId="6A1D6D04"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Riforme sociali e consenso</w:t>
            </w:r>
          </w:p>
          <w:p w14:paraId="05EC1630"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L’età del consolidamento: la dinastia giulio-claudia</w:t>
            </w:r>
          </w:p>
          <w:p w14:paraId="4D1BD9D9"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L’inizio del declino: dagli Antonini ai Severi</w:t>
            </w:r>
          </w:p>
          <w:p w14:paraId="40812C54"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Economia e società: la “globalizzazione” romana</w:t>
            </w:r>
          </w:p>
          <w:p w14:paraId="368E6BD5"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Salvare l’impero: Diocleziano e Costantino </w:t>
            </w:r>
          </w:p>
          <w:p w14:paraId="10CB91A4"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La fine dell’Impero d’Occidente</w:t>
            </w:r>
          </w:p>
          <w:p w14:paraId="03D7B341" w14:textId="77777777" w:rsidR="00C44A7C" w:rsidRPr="00F16ED1" w:rsidRDefault="00C44A7C" w:rsidP="00A53CC5">
            <w:pPr>
              <w:widowControl/>
              <w:suppressAutoHyphens w:val="0"/>
            </w:pPr>
          </w:p>
        </w:tc>
        <w:tc>
          <w:tcPr>
            <w:tcW w:w="2051" w:type="dxa"/>
          </w:tcPr>
          <w:p w14:paraId="05047A91" w14:textId="77777777" w:rsidR="00C44A7C" w:rsidRPr="00F16ED1" w:rsidRDefault="00C44A7C" w:rsidP="00A53CC5">
            <w:r w:rsidRPr="00F16ED1">
              <w:t>Ab. 1</w:t>
            </w:r>
          </w:p>
        </w:tc>
        <w:tc>
          <w:tcPr>
            <w:tcW w:w="2051" w:type="dxa"/>
          </w:tcPr>
          <w:p w14:paraId="43B8B83A"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Descrivere la situazione politica a Roma dopo l’uccisione di Cesare </w:t>
            </w:r>
          </w:p>
          <w:p w14:paraId="20804F95"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Descrivere le due nuove figure protagoniste della lotta politica a Roma</w:t>
            </w:r>
          </w:p>
          <w:p w14:paraId="7579B7AE"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Illustrare le caratteristiche del principato, differenziando il concetto di “principato” da quello di “impero” </w:t>
            </w:r>
          </w:p>
          <w:p w14:paraId="59888306"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Capire la differenza fra “principato” e “monarchia”</w:t>
            </w:r>
          </w:p>
          <w:p w14:paraId="65175DE9"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Comprendere le ragioni della crisi dell’istituzione imperiale</w:t>
            </w:r>
          </w:p>
          <w:p w14:paraId="4C7AA097"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Spiegare il significato di “costituzione” e il valore storico dell’editto di Caracalla</w:t>
            </w:r>
          </w:p>
          <w:p w14:paraId="176F9EBE"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Illustrare i principali mutamenti dell’economia in età imperiale, in particolare in relazione all’Italia </w:t>
            </w:r>
          </w:p>
          <w:p w14:paraId="3029A95B"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Spiegare in che senso si può parlare di “globalizzazione” romana </w:t>
            </w:r>
          </w:p>
          <w:p w14:paraId="4952C2BA"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Attualizzare il concetto di “cittadinanza” e riflettere sul tema dell’immigrazione oggi in Italia</w:t>
            </w:r>
          </w:p>
          <w:p w14:paraId="07053C08" w14:textId="77777777" w:rsidR="0067101B" w:rsidRPr="00F16ED1" w:rsidRDefault="0067101B" w:rsidP="0067101B">
            <w:pPr>
              <w:widowControl/>
              <w:suppressAutoHyphens w:val="0"/>
              <w:spacing w:line="100" w:lineRule="atLeast"/>
              <w:jc w:val="both"/>
              <w:rPr>
                <w:rFonts w:eastAsia="Calibri"/>
                <w:kern w:val="0"/>
                <w:sz w:val="18"/>
                <w:szCs w:val="18"/>
              </w:rPr>
            </w:pPr>
            <w:r w:rsidRPr="00F16ED1">
              <w:rPr>
                <w:rFonts w:eastAsia="Calibri"/>
                <w:kern w:val="0"/>
                <w:sz w:val="18"/>
                <w:szCs w:val="18"/>
              </w:rPr>
              <w:t xml:space="preserve">• Cogliere le differenze tra la parte orientale e la parte occidentale dell’impero dal punto di vista politico ed economico </w:t>
            </w:r>
          </w:p>
          <w:p w14:paraId="68E0E2BD" w14:textId="4F3BB774" w:rsidR="00C44A7C" w:rsidRPr="00F16ED1" w:rsidRDefault="0067101B" w:rsidP="0067101B">
            <w:r w:rsidRPr="00F16ED1">
              <w:rPr>
                <w:rFonts w:eastAsia="Calibri"/>
                <w:kern w:val="0"/>
                <w:sz w:val="18"/>
                <w:szCs w:val="18"/>
              </w:rPr>
              <w:t>• Spiegare l’intreccio di cause endogene ed esogene che</w:t>
            </w:r>
            <w:r w:rsidRPr="00F16ED1">
              <w:rPr>
                <w:sz w:val="18"/>
                <w:szCs w:val="18"/>
              </w:rPr>
              <w:t xml:space="preserve"> condusse alla fine dell’Impero d’Occidente</w:t>
            </w:r>
          </w:p>
        </w:tc>
      </w:tr>
      <w:tr w:rsidR="00C44A7C" w:rsidRPr="00F16ED1" w14:paraId="69162F25" w14:textId="77777777" w:rsidTr="00A53CC5">
        <w:trPr>
          <w:trHeight w:val="463"/>
        </w:trPr>
        <w:tc>
          <w:tcPr>
            <w:tcW w:w="2250" w:type="dxa"/>
            <w:vMerge/>
          </w:tcPr>
          <w:p w14:paraId="1680A637" w14:textId="77777777" w:rsidR="00C44A7C" w:rsidRPr="00F16ED1" w:rsidRDefault="00C44A7C" w:rsidP="00A53CC5"/>
        </w:tc>
        <w:tc>
          <w:tcPr>
            <w:tcW w:w="2051" w:type="dxa"/>
          </w:tcPr>
          <w:p w14:paraId="60753796" w14:textId="77777777" w:rsidR="00C44A7C" w:rsidRPr="00F16ED1" w:rsidRDefault="00C44A7C" w:rsidP="00A53CC5">
            <w:proofErr w:type="spellStart"/>
            <w:r w:rsidRPr="00F16ED1">
              <w:t>Cnz</w:t>
            </w:r>
            <w:proofErr w:type="spellEnd"/>
            <w:r w:rsidRPr="00F16ED1">
              <w:t xml:space="preserve">. 2 </w:t>
            </w:r>
          </w:p>
        </w:tc>
        <w:tc>
          <w:tcPr>
            <w:tcW w:w="2051" w:type="dxa"/>
          </w:tcPr>
          <w:p w14:paraId="4C3C7126"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I regni romano-germanici </w:t>
            </w:r>
          </w:p>
          <w:p w14:paraId="45CD98A5"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Il ruolo della chiesa </w:t>
            </w:r>
          </w:p>
          <w:p w14:paraId="7B65C39C"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e il monachesimo </w:t>
            </w:r>
          </w:p>
          <w:p w14:paraId="0A0E376E"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L’impero di Giustiniano </w:t>
            </w:r>
          </w:p>
          <w:p w14:paraId="5E711EE5"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Il dominio longobardo in Italia</w:t>
            </w:r>
          </w:p>
          <w:p w14:paraId="34BB3047"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L’Alto Medioevo:</w:t>
            </w:r>
          </w:p>
          <w:p w14:paraId="0C37DBA7"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il sistema curtense </w:t>
            </w:r>
          </w:p>
          <w:p w14:paraId="55F25090"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L’Alto Medioevo:</w:t>
            </w:r>
          </w:p>
          <w:p w14:paraId="4C09754F"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lastRenderedPageBreak/>
              <w:t>il vassallaggio, i franchi, la chiesa</w:t>
            </w:r>
          </w:p>
          <w:p w14:paraId="21E63F1A"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L’Impero arabo </w:t>
            </w:r>
          </w:p>
          <w:p w14:paraId="190F9566"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L’Europa nell’Alto Medioevo</w:t>
            </w:r>
          </w:p>
          <w:p w14:paraId="05E33270"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Le ultime invasioni</w:t>
            </w:r>
          </w:p>
          <w:p w14:paraId="7812B7FE"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e il sistema feudale</w:t>
            </w:r>
          </w:p>
          <w:p w14:paraId="08265239" w14:textId="77777777" w:rsidR="00C44A7C" w:rsidRPr="00F16ED1" w:rsidRDefault="00C44A7C" w:rsidP="00A53CC5">
            <w:pPr>
              <w:widowControl/>
              <w:suppressAutoHyphens w:val="0"/>
              <w:jc w:val="both"/>
              <w:rPr>
                <w:rFonts w:eastAsia="Calibri"/>
                <w:b/>
                <w:kern w:val="0"/>
                <w:sz w:val="18"/>
                <w:szCs w:val="18"/>
              </w:rPr>
            </w:pPr>
          </w:p>
        </w:tc>
        <w:tc>
          <w:tcPr>
            <w:tcW w:w="2051" w:type="dxa"/>
          </w:tcPr>
          <w:p w14:paraId="412CFB98" w14:textId="77777777" w:rsidR="00C44A7C" w:rsidRPr="00F16ED1" w:rsidRDefault="00C44A7C" w:rsidP="00A53CC5">
            <w:r w:rsidRPr="00F16ED1">
              <w:lastRenderedPageBreak/>
              <w:t>Ab. 2</w:t>
            </w:r>
          </w:p>
        </w:tc>
        <w:tc>
          <w:tcPr>
            <w:tcW w:w="2051" w:type="dxa"/>
          </w:tcPr>
          <w:p w14:paraId="359C4722"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Cogliere le differenze tra Occidente e Oriente dal punto di vista geopolitico </w:t>
            </w:r>
          </w:p>
          <w:p w14:paraId="4761B89F"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 Descrivere l’assetto politico e sociale dei principali regni romano-germanici, evidenziandone le differenze rispetto al problema </w:t>
            </w:r>
            <w:r w:rsidRPr="00F16ED1">
              <w:rPr>
                <w:rFonts w:eastAsia="Calibri"/>
                <w:kern w:val="0"/>
                <w:sz w:val="18"/>
                <w:szCs w:val="18"/>
              </w:rPr>
              <w:lastRenderedPageBreak/>
              <w:t>dell’integrazione fra romani e germani</w:t>
            </w:r>
          </w:p>
          <w:p w14:paraId="0AF47A5D"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 Definire il termine “cesaropapismo” e spiegare il contenuto di questo principio </w:t>
            </w:r>
          </w:p>
          <w:p w14:paraId="60070A04"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Sintetizzare gli obiettivi della politica di Giustiniano e gli effetti del suo governo in campo politico-militare, economico, religioso e culturale</w:t>
            </w:r>
          </w:p>
          <w:p w14:paraId="09181931"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Conoscere il significato del termine “codice” e cogliere la portata culturale della “Raccolta del diritto civile”</w:t>
            </w:r>
          </w:p>
          <w:p w14:paraId="7C8B2931"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Tematizzare, in chiave passato/presente, il rapporto fra potere politico e potere religioso, anche con riferimento agli articoli della Costituzione</w:t>
            </w:r>
          </w:p>
          <w:p w14:paraId="01B82614"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 Periodizzare e collocare sull’asse del tempo l’Alto e il Basso Medioevo </w:t>
            </w:r>
          </w:p>
          <w:p w14:paraId="109988B0"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Ricostruire la situazione economica e demografica dell’Occidente altomedievale</w:t>
            </w:r>
          </w:p>
          <w:p w14:paraId="6D1D7CFD" w14:textId="77777777" w:rsidR="0067101B" w:rsidRPr="00F16ED1" w:rsidRDefault="0067101B" w:rsidP="0067101B">
            <w:pPr>
              <w:rPr>
                <w:rFonts w:eastAsia="Calibri"/>
                <w:kern w:val="0"/>
                <w:sz w:val="18"/>
                <w:szCs w:val="18"/>
              </w:rPr>
            </w:pPr>
            <w:r w:rsidRPr="00F16ED1">
              <w:rPr>
                <w:rFonts w:eastAsia="Calibri"/>
                <w:kern w:val="0"/>
                <w:sz w:val="18"/>
                <w:szCs w:val="18"/>
              </w:rPr>
              <w:t>• Cogliere il nesso tra ereditarietà dei feudi e diffusione del sistema feudale in Europa</w:t>
            </w:r>
          </w:p>
          <w:p w14:paraId="557B34D0" w14:textId="05AA0831"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xml:space="preserve">• Cogliere nell’Impero carolingio le radici dell’Europa moderna </w:t>
            </w:r>
          </w:p>
          <w:p w14:paraId="72A5EDF8" w14:textId="77777777" w:rsidR="0067101B" w:rsidRPr="00F16ED1" w:rsidRDefault="0067101B" w:rsidP="0067101B">
            <w:pPr>
              <w:widowControl/>
              <w:suppressAutoHyphens w:val="0"/>
              <w:rPr>
                <w:rFonts w:eastAsia="Calibri"/>
                <w:kern w:val="0"/>
                <w:sz w:val="18"/>
                <w:szCs w:val="18"/>
              </w:rPr>
            </w:pPr>
            <w:r w:rsidRPr="00F16ED1">
              <w:rPr>
                <w:rFonts w:eastAsia="Calibri"/>
                <w:kern w:val="0"/>
                <w:sz w:val="18"/>
                <w:szCs w:val="18"/>
              </w:rPr>
              <w:t>• Conoscere sinteticamente le tappe principali della formazione dell’Unione europea</w:t>
            </w:r>
          </w:p>
          <w:p w14:paraId="75BCDA78" w14:textId="62A73E33" w:rsidR="00C44A7C" w:rsidRPr="00F16ED1" w:rsidRDefault="0067101B" w:rsidP="0067101B">
            <w:r w:rsidRPr="00F16ED1">
              <w:rPr>
                <w:rFonts w:eastAsia="Calibri"/>
                <w:kern w:val="0"/>
                <w:sz w:val="18"/>
                <w:szCs w:val="18"/>
              </w:rPr>
              <w:t>• Descrivere sinteticamente le vicende che portarono alla fondazione del Sacro romano impero germanico</w:t>
            </w:r>
          </w:p>
        </w:tc>
      </w:tr>
      <w:tr w:rsidR="00C44A7C" w:rsidRPr="00F16ED1" w14:paraId="76C44A2A" w14:textId="77777777" w:rsidTr="00A53CC5">
        <w:trPr>
          <w:trHeight w:val="463"/>
        </w:trPr>
        <w:tc>
          <w:tcPr>
            <w:tcW w:w="2250" w:type="dxa"/>
            <w:vMerge/>
          </w:tcPr>
          <w:p w14:paraId="131B7A88" w14:textId="77777777" w:rsidR="00C44A7C" w:rsidRPr="00F16ED1" w:rsidRDefault="00C44A7C" w:rsidP="00A53CC5"/>
        </w:tc>
        <w:tc>
          <w:tcPr>
            <w:tcW w:w="2051" w:type="dxa"/>
          </w:tcPr>
          <w:p w14:paraId="20386FF3" w14:textId="77777777" w:rsidR="00C44A7C" w:rsidRPr="00F16ED1" w:rsidRDefault="00C44A7C" w:rsidP="00A53CC5">
            <w:proofErr w:type="spellStart"/>
            <w:r w:rsidRPr="00F16ED1">
              <w:t>Cnz</w:t>
            </w:r>
            <w:proofErr w:type="spellEnd"/>
            <w:r w:rsidRPr="00F16ED1">
              <w:t>. 3</w:t>
            </w:r>
          </w:p>
        </w:tc>
        <w:tc>
          <w:tcPr>
            <w:tcW w:w="2051" w:type="dxa"/>
          </w:tcPr>
          <w:p w14:paraId="52359312" w14:textId="77777777" w:rsidR="0067101B" w:rsidRPr="00F16ED1" w:rsidRDefault="0067101B" w:rsidP="0067101B">
            <w:pPr>
              <w:widowControl/>
              <w:suppressAutoHyphens w:val="0"/>
              <w:jc w:val="both"/>
              <w:rPr>
                <w:rFonts w:eastAsia="Calibri"/>
                <w:kern w:val="0"/>
                <w:sz w:val="18"/>
                <w:szCs w:val="18"/>
              </w:rPr>
            </w:pPr>
            <w:r w:rsidRPr="00F16ED1">
              <w:rPr>
                <w:rFonts w:eastAsia="Calibri"/>
                <w:kern w:val="0"/>
                <w:sz w:val="18"/>
                <w:szCs w:val="18"/>
              </w:rPr>
              <w:t>Conoscere struttura e obiettivi dell’Unione Europea. Conoscere le Istituzioni Europee e le loro funzioni.</w:t>
            </w:r>
          </w:p>
          <w:p w14:paraId="6C57F805" w14:textId="77777777" w:rsidR="0067101B" w:rsidRPr="00F16ED1" w:rsidRDefault="0067101B" w:rsidP="0067101B">
            <w:pPr>
              <w:widowControl/>
              <w:suppressAutoHyphens w:val="0"/>
              <w:jc w:val="both"/>
              <w:rPr>
                <w:rFonts w:eastAsia="Calibri"/>
                <w:kern w:val="0"/>
                <w:sz w:val="18"/>
                <w:szCs w:val="18"/>
              </w:rPr>
            </w:pPr>
            <w:r w:rsidRPr="00F16ED1">
              <w:rPr>
                <w:rFonts w:eastAsia="Calibri"/>
                <w:kern w:val="0"/>
                <w:sz w:val="18"/>
                <w:szCs w:val="18"/>
              </w:rPr>
              <w:t>ONU: organi e funzioni.</w:t>
            </w:r>
          </w:p>
          <w:p w14:paraId="48E3155A" w14:textId="77777777" w:rsidR="00C44A7C" w:rsidRPr="00F16ED1" w:rsidRDefault="00C44A7C" w:rsidP="0067101B">
            <w:pPr>
              <w:widowControl/>
              <w:suppressAutoHyphens w:val="0"/>
            </w:pPr>
          </w:p>
        </w:tc>
        <w:tc>
          <w:tcPr>
            <w:tcW w:w="2051" w:type="dxa"/>
          </w:tcPr>
          <w:p w14:paraId="4AB6E746" w14:textId="77777777" w:rsidR="00C44A7C" w:rsidRPr="00F16ED1" w:rsidRDefault="00C44A7C" w:rsidP="00A53CC5">
            <w:r w:rsidRPr="00F16ED1">
              <w:t>Ab. 3</w:t>
            </w:r>
          </w:p>
        </w:tc>
        <w:tc>
          <w:tcPr>
            <w:tcW w:w="2051" w:type="dxa"/>
          </w:tcPr>
          <w:p w14:paraId="65D35081" w14:textId="08ED53E6" w:rsidR="00C44A7C" w:rsidRPr="00F16ED1" w:rsidRDefault="00354293" w:rsidP="0067101B">
            <w:pPr>
              <w:widowControl/>
              <w:suppressAutoHyphens w:val="0"/>
              <w:rPr>
                <w:rFonts w:eastAsia="Calibri"/>
                <w:kern w:val="0"/>
                <w:sz w:val="18"/>
                <w:szCs w:val="18"/>
              </w:rPr>
            </w:pPr>
            <w:r w:rsidRPr="00F16ED1">
              <w:rPr>
                <w:sz w:val="18"/>
                <w:szCs w:val="18"/>
              </w:rPr>
              <w:t>uno scambio di vedute aperto e rispettoso tra persone, gruppi, comunità, possa dar vita alla libertà di esprimersi; ed alla volontà e facoltà di ascoltare l’altro.</w:t>
            </w:r>
          </w:p>
        </w:tc>
      </w:tr>
      <w:tr w:rsidR="00C44A7C" w:rsidRPr="00F16ED1" w14:paraId="4E5061A8" w14:textId="77777777" w:rsidTr="00A53CC5">
        <w:trPr>
          <w:trHeight w:val="435"/>
        </w:trPr>
        <w:tc>
          <w:tcPr>
            <w:tcW w:w="2250" w:type="dxa"/>
            <w:vMerge/>
          </w:tcPr>
          <w:p w14:paraId="635E1D46" w14:textId="77777777" w:rsidR="00C44A7C" w:rsidRPr="00F16ED1" w:rsidRDefault="00C44A7C" w:rsidP="00A53CC5"/>
        </w:tc>
        <w:tc>
          <w:tcPr>
            <w:tcW w:w="2051" w:type="dxa"/>
          </w:tcPr>
          <w:p w14:paraId="2C95F58D" w14:textId="77777777" w:rsidR="00C44A7C" w:rsidRPr="00F16ED1" w:rsidRDefault="00C44A7C" w:rsidP="00A53CC5">
            <w:proofErr w:type="spellStart"/>
            <w:r w:rsidRPr="00F16ED1">
              <w:t>Cnz</w:t>
            </w:r>
            <w:proofErr w:type="spellEnd"/>
            <w:r w:rsidRPr="00F16ED1">
              <w:t>. 4</w:t>
            </w:r>
          </w:p>
        </w:tc>
        <w:tc>
          <w:tcPr>
            <w:tcW w:w="2051" w:type="dxa"/>
          </w:tcPr>
          <w:p w14:paraId="1E05A75E" w14:textId="77777777" w:rsidR="00354293" w:rsidRPr="00F16ED1" w:rsidRDefault="00354293" w:rsidP="00354293">
            <w:pPr>
              <w:widowControl/>
              <w:suppressAutoHyphens w:val="0"/>
              <w:rPr>
                <w:rFonts w:eastAsia="Calibri"/>
                <w:kern w:val="0"/>
                <w:sz w:val="18"/>
                <w:szCs w:val="18"/>
              </w:rPr>
            </w:pPr>
            <w:r w:rsidRPr="00F16ED1">
              <w:rPr>
                <w:rFonts w:eastAsia="Calibri"/>
                <w:kern w:val="0"/>
                <w:sz w:val="18"/>
                <w:szCs w:val="18"/>
              </w:rPr>
              <w:t>Conoscere la ratio della creazione delle autonomie locali.</w:t>
            </w:r>
          </w:p>
          <w:p w14:paraId="59F2954B" w14:textId="77777777" w:rsidR="00354293" w:rsidRPr="00F16ED1" w:rsidRDefault="00354293" w:rsidP="00354293">
            <w:pPr>
              <w:widowControl/>
              <w:suppressAutoHyphens w:val="0"/>
              <w:rPr>
                <w:rFonts w:eastAsia="Calibri"/>
                <w:kern w:val="0"/>
                <w:sz w:val="18"/>
                <w:szCs w:val="18"/>
              </w:rPr>
            </w:pPr>
            <w:r w:rsidRPr="00F16ED1">
              <w:rPr>
                <w:rFonts w:eastAsia="Calibri"/>
                <w:kern w:val="0"/>
                <w:sz w:val="18"/>
                <w:szCs w:val="18"/>
              </w:rPr>
              <w:t>Conoscere i motivi sottesi al decentramento amministrativo.</w:t>
            </w:r>
          </w:p>
          <w:p w14:paraId="23CEA06D" w14:textId="4A563769" w:rsidR="00C44A7C" w:rsidRPr="00F16ED1" w:rsidRDefault="00354293" w:rsidP="00354293">
            <w:pPr>
              <w:widowControl/>
              <w:suppressAutoHyphens w:val="0"/>
              <w:spacing w:line="100" w:lineRule="atLeast"/>
              <w:jc w:val="both"/>
            </w:pPr>
            <w:r w:rsidRPr="00F16ED1">
              <w:rPr>
                <w:rFonts w:eastAsia="Calibri"/>
                <w:kern w:val="0"/>
                <w:sz w:val="18"/>
                <w:szCs w:val="18"/>
              </w:rPr>
              <w:t>Conoscere composizione, funzione e competenze degli Enti locali territoriali</w:t>
            </w:r>
          </w:p>
        </w:tc>
        <w:tc>
          <w:tcPr>
            <w:tcW w:w="2051" w:type="dxa"/>
          </w:tcPr>
          <w:p w14:paraId="48ED3656" w14:textId="77777777" w:rsidR="00C44A7C" w:rsidRPr="00F16ED1" w:rsidRDefault="00C44A7C" w:rsidP="00A53CC5">
            <w:r w:rsidRPr="00F16ED1">
              <w:t>Ab. 4</w:t>
            </w:r>
          </w:p>
        </w:tc>
        <w:tc>
          <w:tcPr>
            <w:tcW w:w="2051" w:type="dxa"/>
          </w:tcPr>
          <w:p w14:paraId="63616056" w14:textId="77777777" w:rsidR="00354293" w:rsidRPr="00F16ED1" w:rsidRDefault="00354293" w:rsidP="00354293">
            <w:pPr>
              <w:widowControl/>
              <w:suppressAutoHyphens w:val="0"/>
              <w:rPr>
                <w:rFonts w:eastAsia="Calibri"/>
                <w:kern w:val="0"/>
                <w:sz w:val="18"/>
                <w:szCs w:val="18"/>
              </w:rPr>
            </w:pPr>
            <w:r w:rsidRPr="00F16ED1">
              <w:rPr>
                <w:rFonts w:eastAsia="Calibri"/>
                <w:kern w:val="0"/>
                <w:sz w:val="18"/>
                <w:szCs w:val="18"/>
              </w:rPr>
              <w:t>Saper distinguere tra competenze statali competenze regionali in materia legislativa.</w:t>
            </w:r>
          </w:p>
          <w:p w14:paraId="7AC40DBF" w14:textId="29B9AF37" w:rsidR="00C44A7C" w:rsidRPr="00F16ED1" w:rsidRDefault="00354293" w:rsidP="00354293">
            <w:r w:rsidRPr="00F16ED1">
              <w:rPr>
                <w:rFonts w:eastAsia="Calibri"/>
                <w:kern w:val="0"/>
                <w:sz w:val="18"/>
                <w:szCs w:val="18"/>
              </w:rPr>
              <w:t>Saper individuare i vari settori di competenza tra Regione, Provincia e Comune e Città Metropolitana.</w:t>
            </w:r>
          </w:p>
        </w:tc>
      </w:tr>
      <w:tr w:rsidR="00C44A7C" w:rsidRPr="00F16ED1" w14:paraId="6A7836D6" w14:textId="77777777" w:rsidTr="00A53CC5">
        <w:trPr>
          <w:trHeight w:val="390"/>
        </w:trPr>
        <w:tc>
          <w:tcPr>
            <w:tcW w:w="2250" w:type="dxa"/>
            <w:vMerge/>
          </w:tcPr>
          <w:p w14:paraId="6976A063" w14:textId="77777777" w:rsidR="00C44A7C" w:rsidRPr="00F16ED1" w:rsidRDefault="00C44A7C" w:rsidP="00A53CC5"/>
        </w:tc>
        <w:tc>
          <w:tcPr>
            <w:tcW w:w="2051" w:type="dxa"/>
          </w:tcPr>
          <w:p w14:paraId="06F3DF94" w14:textId="77777777" w:rsidR="00C44A7C" w:rsidRPr="00F16ED1" w:rsidRDefault="00C44A7C" w:rsidP="00A53CC5">
            <w:proofErr w:type="spellStart"/>
            <w:r w:rsidRPr="00F16ED1">
              <w:t>Cnz</w:t>
            </w:r>
            <w:proofErr w:type="spellEnd"/>
            <w:r w:rsidRPr="00F16ED1">
              <w:t>. 5</w:t>
            </w:r>
          </w:p>
        </w:tc>
        <w:tc>
          <w:tcPr>
            <w:tcW w:w="2051" w:type="dxa"/>
          </w:tcPr>
          <w:p w14:paraId="1CA7E875" w14:textId="77777777" w:rsidR="00354293" w:rsidRPr="00F16ED1" w:rsidRDefault="00354293" w:rsidP="00354293">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le risorse della Terra;</w:t>
            </w:r>
          </w:p>
          <w:p w14:paraId="708DA2EC" w14:textId="77777777" w:rsidR="00354293" w:rsidRPr="00F16ED1" w:rsidRDefault="00354293" w:rsidP="00354293">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 xml:space="preserve">Conoscere il ruolo indispensabile delle fonti </w:t>
            </w:r>
            <w:r w:rsidRPr="00F16ED1">
              <w:rPr>
                <w:rFonts w:eastAsia="MS Mincho"/>
                <w:bCs/>
                <w:kern w:val="0"/>
                <w:sz w:val="18"/>
                <w:szCs w:val="18"/>
                <w:lang w:eastAsia="it-IT"/>
              </w:rPr>
              <w:lastRenderedPageBreak/>
              <w:t>energetiche rinnovabili e non rinnovabili;</w:t>
            </w:r>
          </w:p>
          <w:p w14:paraId="04B03073" w14:textId="77777777" w:rsidR="00354293" w:rsidRPr="00F16ED1" w:rsidRDefault="00354293" w:rsidP="00354293">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Evidenziare responsabilità e ruolo dell’uomo nei cambiamenti climatici e microclimatici;</w:t>
            </w:r>
          </w:p>
          <w:p w14:paraId="763F50DD" w14:textId="77777777" w:rsidR="00354293" w:rsidRPr="00F16ED1" w:rsidRDefault="00354293" w:rsidP="00354293">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il valore della sostenibilità ambientale e dell’affermarsi di una cultura ambientalista</w:t>
            </w:r>
          </w:p>
          <w:p w14:paraId="09446DAB" w14:textId="77777777" w:rsidR="00C44A7C" w:rsidRPr="00F16ED1" w:rsidRDefault="00C44A7C" w:rsidP="00A53CC5">
            <w:pPr>
              <w:widowControl/>
              <w:suppressAutoHyphens w:val="0"/>
              <w:rPr>
                <w:rFonts w:eastAsia="Calibri"/>
                <w:kern w:val="0"/>
                <w:sz w:val="18"/>
                <w:szCs w:val="18"/>
              </w:rPr>
            </w:pPr>
          </w:p>
        </w:tc>
        <w:tc>
          <w:tcPr>
            <w:tcW w:w="2051" w:type="dxa"/>
          </w:tcPr>
          <w:p w14:paraId="212FF85D" w14:textId="77777777" w:rsidR="00C44A7C" w:rsidRPr="00F16ED1" w:rsidRDefault="00C44A7C" w:rsidP="00A53CC5">
            <w:r w:rsidRPr="00F16ED1">
              <w:lastRenderedPageBreak/>
              <w:t>Ab. 5</w:t>
            </w:r>
          </w:p>
        </w:tc>
        <w:tc>
          <w:tcPr>
            <w:tcW w:w="2051" w:type="dxa"/>
          </w:tcPr>
          <w:p w14:paraId="714087EF" w14:textId="77777777" w:rsidR="00354293" w:rsidRPr="00F16ED1" w:rsidRDefault="00354293" w:rsidP="00354293">
            <w:pPr>
              <w:widowControl/>
              <w:suppressAutoHyphens w:val="0"/>
              <w:jc w:val="both"/>
              <w:rPr>
                <w:rFonts w:eastAsia="Calibri"/>
                <w:kern w:val="0"/>
                <w:sz w:val="18"/>
                <w:szCs w:val="18"/>
              </w:rPr>
            </w:pPr>
            <w:r w:rsidRPr="00F16ED1">
              <w:rPr>
                <w:rFonts w:eastAsia="Calibri"/>
                <w:kern w:val="0"/>
                <w:sz w:val="18"/>
                <w:szCs w:val="18"/>
              </w:rPr>
              <w:t>Analizzare il rapporto essere umani-ambiente attraverso le categorie spaziali e temporali.</w:t>
            </w:r>
          </w:p>
          <w:p w14:paraId="53ABC7DF" w14:textId="77777777" w:rsidR="00354293" w:rsidRPr="00F16ED1" w:rsidRDefault="00354293" w:rsidP="00354293">
            <w:pPr>
              <w:widowControl/>
              <w:suppressAutoHyphens w:val="0"/>
              <w:jc w:val="both"/>
              <w:rPr>
                <w:rFonts w:eastAsia="Calibri"/>
                <w:kern w:val="0"/>
                <w:sz w:val="18"/>
                <w:szCs w:val="18"/>
              </w:rPr>
            </w:pPr>
            <w:r w:rsidRPr="00F16ED1">
              <w:rPr>
                <w:rFonts w:eastAsia="Calibri"/>
                <w:kern w:val="0"/>
                <w:sz w:val="18"/>
                <w:szCs w:val="18"/>
              </w:rPr>
              <w:lastRenderedPageBreak/>
              <w:t>Riconoscere le relazioni tra territori con le proprie caratteristiche naturali e attività umane;</w:t>
            </w:r>
          </w:p>
          <w:p w14:paraId="4857C6F3" w14:textId="001F8D28" w:rsidR="00C44A7C" w:rsidRPr="00F16ED1" w:rsidRDefault="00354293" w:rsidP="00354293">
            <w:r w:rsidRPr="00F16ED1">
              <w:rPr>
                <w:rFonts w:eastAsia="Calibri"/>
                <w:kern w:val="0"/>
                <w:sz w:val="18"/>
                <w:szCs w:val="18"/>
              </w:rPr>
              <w:t>Riconoscere l'importanza della sostenibilità territoriale, della salvaguardia dei territori</w:t>
            </w:r>
          </w:p>
        </w:tc>
      </w:tr>
      <w:tr w:rsidR="00C44A7C" w:rsidRPr="00F16ED1" w14:paraId="673BBB6B" w14:textId="77777777" w:rsidTr="00A53CC5">
        <w:trPr>
          <w:trHeight w:val="411"/>
        </w:trPr>
        <w:tc>
          <w:tcPr>
            <w:tcW w:w="2250" w:type="dxa"/>
            <w:vMerge/>
          </w:tcPr>
          <w:p w14:paraId="20DC926D" w14:textId="77777777" w:rsidR="00C44A7C" w:rsidRPr="00F16ED1" w:rsidRDefault="00C44A7C" w:rsidP="00A53CC5"/>
        </w:tc>
        <w:tc>
          <w:tcPr>
            <w:tcW w:w="2051" w:type="dxa"/>
          </w:tcPr>
          <w:p w14:paraId="48EA1B8A" w14:textId="77777777" w:rsidR="00C44A7C" w:rsidRPr="00F16ED1" w:rsidRDefault="00C44A7C" w:rsidP="00A53CC5">
            <w:proofErr w:type="spellStart"/>
            <w:r w:rsidRPr="00F16ED1">
              <w:t>Cnz</w:t>
            </w:r>
            <w:proofErr w:type="spellEnd"/>
            <w:r w:rsidRPr="00F16ED1">
              <w:t>. 6</w:t>
            </w:r>
          </w:p>
          <w:p w14:paraId="582F62F6" w14:textId="77777777" w:rsidR="00C44A7C" w:rsidRPr="00F16ED1" w:rsidRDefault="00C44A7C" w:rsidP="00A53CC5">
            <w:r w:rsidRPr="00F16ED1">
              <w:tab/>
            </w:r>
            <w:r w:rsidRPr="00F16ED1">
              <w:tab/>
            </w:r>
          </w:p>
        </w:tc>
        <w:tc>
          <w:tcPr>
            <w:tcW w:w="2051" w:type="dxa"/>
          </w:tcPr>
          <w:p w14:paraId="4ED23C33" w14:textId="77777777" w:rsidR="00354293" w:rsidRPr="00F16ED1" w:rsidRDefault="00354293" w:rsidP="00354293">
            <w:pPr>
              <w:widowControl/>
              <w:suppressAutoHyphens w:val="0"/>
              <w:jc w:val="both"/>
              <w:rPr>
                <w:rFonts w:eastAsia="Calibri"/>
                <w:kern w:val="0"/>
                <w:sz w:val="18"/>
                <w:szCs w:val="18"/>
              </w:rPr>
            </w:pPr>
            <w:r w:rsidRPr="00F16ED1">
              <w:rPr>
                <w:rFonts w:eastAsia="Calibri"/>
                <w:kern w:val="0"/>
                <w:sz w:val="18"/>
                <w:szCs w:val="18"/>
              </w:rPr>
              <w:t>Conoscere la dinamica complessiva dello sviluppo demografico nel tempo e nello spazio in funzione delle nascite e delle morti;</w:t>
            </w:r>
          </w:p>
          <w:p w14:paraId="725C55E7" w14:textId="77777777" w:rsidR="00354293" w:rsidRPr="00F16ED1" w:rsidRDefault="00354293" w:rsidP="00354293">
            <w:pPr>
              <w:widowControl/>
              <w:suppressAutoHyphens w:val="0"/>
              <w:jc w:val="both"/>
              <w:rPr>
                <w:rFonts w:eastAsia="Calibri"/>
                <w:kern w:val="0"/>
                <w:sz w:val="18"/>
                <w:szCs w:val="18"/>
              </w:rPr>
            </w:pPr>
            <w:r w:rsidRPr="00F16ED1">
              <w:rPr>
                <w:rFonts w:eastAsia="Calibri"/>
                <w:kern w:val="0"/>
                <w:sz w:val="18"/>
                <w:szCs w:val="18"/>
              </w:rPr>
              <w:t>Conoscere il concetto di transizione demografica;</w:t>
            </w:r>
          </w:p>
          <w:p w14:paraId="32FED9E3" w14:textId="54FBCC4F" w:rsidR="00C44A7C" w:rsidRPr="00F16ED1" w:rsidRDefault="00354293" w:rsidP="00354293">
            <w:pPr>
              <w:widowControl/>
              <w:suppressAutoHyphens w:val="0"/>
              <w:jc w:val="both"/>
              <w:rPr>
                <w:rFonts w:eastAsia="Calibri"/>
                <w:kern w:val="0"/>
                <w:sz w:val="18"/>
                <w:szCs w:val="18"/>
              </w:rPr>
            </w:pPr>
            <w:r w:rsidRPr="00F16ED1">
              <w:rPr>
                <w:rFonts w:eastAsia="Calibri"/>
                <w:kern w:val="0"/>
                <w:sz w:val="18"/>
                <w:szCs w:val="18"/>
              </w:rPr>
              <w:t>Conoscere le problematiche connesse alla crescita demografica;</w:t>
            </w:r>
          </w:p>
        </w:tc>
        <w:tc>
          <w:tcPr>
            <w:tcW w:w="2051" w:type="dxa"/>
          </w:tcPr>
          <w:p w14:paraId="75F996E7" w14:textId="77777777" w:rsidR="00C44A7C" w:rsidRPr="00F16ED1" w:rsidRDefault="00C44A7C" w:rsidP="00A53CC5">
            <w:r w:rsidRPr="00F16ED1">
              <w:t>Ab. 6</w:t>
            </w:r>
          </w:p>
        </w:tc>
        <w:tc>
          <w:tcPr>
            <w:tcW w:w="2051" w:type="dxa"/>
          </w:tcPr>
          <w:p w14:paraId="671A666A" w14:textId="77777777" w:rsidR="00354293" w:rsidRPr="00F16ED1" w:rsidRDefault="00354293" w:rsidP="00354293">
            <w:pPr>
              <w:widowControl/>
              <w:suppressAutoHyphens w:val="0"/>
              <w:jc w:val="both"/>
              <w:rPr>
                <w:rFonts w:eastAsia="Calibri"/>
                <w:kern w:val="0"/>
                <w:sz w:val="18"/>
                <w:szCs w:val="18"/>
              </w:rPr>
            </w:pPr>
            <w:r w:rsidRPr="00F16ED1">
              <w:rPr>
                <w:rFonts w:eastAsia="Calibri"/>
                <w:kern w:val="0"/>
                <w:sz w:val="18"/>
                <w:szCs w:val="18"/>
              </w:rPr>
              <w:t>Analizzare i processi di cambiamento del mondo contemporaneo;</w:t>
            </w:r>
          </w:p>
          <w:p w14:paraId="4774CF26" w14:textId="7AD7D55C" w:rsidR="00C44A7C" w:rsidRPr="00F16ED1" w:rsidRDefault="00354293" w:rsidP="00354293">
            <w:r w:rsidRPr="00F16ED1">
              <w:rPr>
                <w:rFonts w:eastAsia="Calibri"/>
                <w:kern w:val="0"/>
                <w:sz w:val="18"/>
                <w:szCs w:val="18"/>
              </w:rPr>
              <w:t>Riconoscere le relazioni tra territori con le proprie caratteristiche naturali e umane</w:t>
            </w:r>
          </w:p>
        </w:tc>
      </w:tr>
      <w:tr w:rsidR="00C44A7C" w:rsidRPr="00F16ED1" w14:paraId="7EFB90E0" w14:textId="77777777" w:rsidTr="00A53CC5">
        <w:trPr>
          <w:trHeight w:val="465"/>
        </w:trPr>
        <w:tc>
          <w:tcPr>
            <w:tcW w:w="2250" w:type="dxa"/>
            <w:vMerge/>
          </w:tcPr>
          <w:p w14:paraId="7991F72C" w14:textId="77777777" w:rsidR="00C44A7C" w:rsidRPr="00F16ED1" w:rsidRDefault="00C44A7C" w:rsidP="00A53CC5"/>
        </w:tc>
        <w:tc>
          <w:tcPr>
            <w:tcW w:w="2051" w:type="dxa"/>
          </w:tcPr>
          <w:p w14:paraId="6FC44420" w14:textId="77777777" w:rsidR="00C44A7C" w:rsidRPr="00F16ED1" w:rsidRDefault="00C44A7C" w:rsidP="00A53CC5">
            <w:proofErr w:type="spellStart"/>
            <w:r w:rsidRPr="00F16ED1">
              <w:t>Cnz</w:t>
            </w:r>
            <w:proofErr w:type="spellEnd"/>
            <w:r w:rsidRPr="00F16ED1">
              <w:t>. 7</w:t>
            </w:r>
            <w:r w:rsidRPr="00F16ED1">
              <w:tab/>
            </w:r>
          </w:p>
          <w:p w14:paraId="57766441" w14:textId="77777777" w:rsidR="00C44A7C" w:rsidRPr="00F16ED1" w:rsidRDefault="00C44A7C" w:rsidP="00A53CC5"/>
        </w:tc>
        <w:tc>
          <w:tcPr>
            <w:tcW w:w="2051" w:type="dxa"/>
          </w:tcPr>
          <w:p w14:paraId="3E6F42AB" w14:textId="77777777" w:rsidR="00354293" w:rsidRPr="00F16ED1" w:rsidRDefault="00354293" w:rsidP="00354293">
            <w:pPr>
              <w:tabs>
                <w:tab w:val="left" w:pos="227"/>
                <w:tab w:val="right" w:leader="dot" w:pos="5180"/>
              </w:tabs>
              <w:suppressAutoHyphens w:val="0"/>
              <w:autoSpaceDE w:val="0"/>
              <w:autoSpaceDN w:val="0"/>
              <w:adjustRightInd w:val="0"/>
              <w:spacing w:line="220" w:lineRule="atLeast"/>
              <w:textAlignment w:val="center"/>
              <w:rPr>
                <w:rFonts w:eastAsia="MS Mincho"/>
                <w:bCs/>
                <w:kern w:val="0"/>
                <w:sz w:val="18"/>
                <w:szCs w:val="18"/>
                <w:lang w:eastAsia="it-IT"/>
              </w:rPr>
            </w:pPr>
            <w:r w:rsidRPr="00F16ED1">
              <w:rPr>
                <w:rFonts w:eastAsia="MS Mincho"/>
                <w:bCs/>
                <w:kern w:val="0"/>
                <w:sz w:val="18"/>
                <w:szCs w:val="18"/>
                <w:lang w:eastAsia="it-IT"/>
              </w:rPr>
              <w:t>Conoscere le caratteristiche fisico-ambientali del continente, individuando i principali aspetti geologico-morfologici e climatici;</w:t>
            </w:r>
          </w:p>
          <w:p w14:paraId="4D5D6F04" w14:textId="77777777" w:rsidR="00354293" w:rsidRPr="00F16ED1" w:rsidRDefault="00354293" w:rsidP="00354293">
            <w:pPr>
              <w:tabs>
                <w:tab w:val="left" w:pos="227"/>
                <w:tab w:val="right" w:leader="dot" w:pos="5180"/>
              </w:tabs>
              <w:suppressAutoHyphens w:val="0"/>
              <w:autoSpaceDE w:val="0"/>
              <w:autoSpaceDN w:val="0"/>
              <w:adjustRightInd w:val="0"/>
              <w:spacing w:line="220" w:lineRule="atLeast"/>
              <w:textAlignment w:val="center"/>
              <w:rPr>
                <w:rFonts w:eastAsia="MS Mincho"/>
                <w:bCs/>
                <w:kern w:val="0"/>
                <w:sz w:val="18"/>
                <w:szCs w:val="18"/>
                <w:lang w:eastAsia="it-IT"/>
              </w:rPr>
            </w:pPr>
            <w:r w:rsidRPr="00F16ED1">
              <w:rPr>
                <w:rFonts w:eastAsia="MS Mincho"/>
                <w:bCs/>
                <w:kern w:val="0"/>
                <w:sz w:val="18"/>
                <w:szCs w:val="18"/>
                <w:lang w:eastAsia="it-IT"/>
              </w:rPr>
              <w:t>Conoscere i flussi demografici, i fattori di urbanizzazione e le peculiarità del mosaico etnico del continente;</w:t>
            </w:r>
          </w:p>
          <w:p w14:paraId="1478BE94" w14:textId="77777777" w:rsidR="00354293" w:rsidRPr="00F16ED1" w:rsidRDefault="00354293" w:rsidP="00354293">
            <w:pPr>
              <w:tabs>
                <w:tab w:val="left" w:pos="227"/>
                <w:tab w:val="right" w:leader="dot" w:pos="5180"/>
              </w:tabs>
              <w:suppressAutoHyphens w:val="0"/>
              <w:autoSpaceDE w:val="0"/>
              <w:autoSpaceDN w:val="0"/>
              <w:adjustRightInd w:val="0"/>
              <w:spacing w:line="220" w:lineRule="atLeast"/>
              <w:textAlignment w:val="center"/>
              <w:rPr>
                <w:rFonts w:eastAsia="MS Mincho"/>
                <w:bCs/>
                <w:kern w:val="0"/>
                <w:sz w:val="18"/>
                <w:szCs w:val="18"/>
                <w:lang w:eastAsia="it-IT"/>
              </w:rPr>
            </w:pPr>
            <w:r w:rsidRPr="00F16ED1">
              <w:rPr>
                <w:rFonts w:eastAsia="MS Mincho"/>
                <w:bCs/>
                <w:kern w:val="0"/>
                <w:sz w:val="18"/>
                <w:szCs w:val="18"/>
                <w:lang w:eastAsia="it-IT"/>
              </w:rPr>
              <w:t>Le caratteristiche dell’economia del continente.</w:t>
            </w:r>
          </w:p>
          <w:p w14:paraId="03AE1E07" w14:textId="77777777" w:rsidR="00C44A7C" w:rsidRPr="00F16ED1" w:rsidRDefault="00C44A7C" w:rsidP="00A53CC5">
            <w:pPr>
              <w:widowControl/>
              <w:suppressAutoHyphens w:val="0"/>
              <w:jc w:val="both"/>
              <w:rPr>
                <w:rFonts w:eastAsia="Calibri"/>
                <w:b/>
                <w:kern w:val="0"/>
                <w:sz w:val="18"/>
                <w:szCs w:val="18"/>
              </w:rPr>
            </w:pPr>
          </w:p>
        </w:tc>
        <w:tc>
          <w:tcPr>
            <w:tcW w:w="2051" w:type="dxa"/>
          </w:tcPr>
          <w:p w14:paraId="49C29FA6" w14:textId="77777777" w:rsidR="00C44A7C" w:rsidRPr="00F16ED1" w:rsidRDefault="00C44A7C" w:rsidP="00A53CC5">
            <w:r w:rsidRPr="00F16ED1">
              <w:t>Ab. 7</w:t>
            </w:r>
          </w:p>
        </w:tc>
        <w:tc>
          <w:tcPr>
            <w:tcW w:w="2051" w:type="dxa"/>
          </w:tcPr>
          <w:p w14:paraId="37906E55" w14:textId="77777777" w:rsidR="00354293" w:rsidRPr="00F16ED1" w:rsidRDefault="00354293" w:rsidP="00354293">
            <w:pPr>
              <w:tabs>
                <w:tab w:val="left" w:pos="227"/>
                <w:tab w:val="right" w:leader="dot" w:pos="5180"/>
              </w:tabs>
              <w:suppressAutoHyphens w:val="0"/>
              <w:autoSpaceDE w:val="0"/>
              <w:autoSpaceDN w:val="0"/>
              <w:adjustRightInd w:val="0"/>
              <w:spacing w:line="220" w:lineRule="atLeast"/>
              <w:textAlignment w:val="center"/>
              <w:rPr>
                <w:rFonts w:eastAsia="MS Mincho"/>
                <w:bCs/>
                <w:kern w:val="0"/>
                <w:sz w:val="18"/>
                <w:szCs w:val="18"/>
                <w:lang w:eastAsia="it-IT"/>
              </w:rPr>
            </w:pPr>
            <w:r w:rsidRPr="00F16ED1">
              <w:rPr>
                <w:rFonts w:eastAsia="MS Mincho"/>
                <w:bCs/>
                <w:kern w:val="0"/>
                <w:sz w:val="18"/>
                <w:szCs w:val="18"/>
                <w:lang w:eastAsia="it-IT"/>
              </w:rPr>
              <w:t>Riconoscere gli aspetti fisico-ambientali, socio culturali, economici e geopolitici del continente;</w:t>
            </w:r>
          </w:p>
          <w:p w14:paraId="09258212" w14:textId="3AE577AA" w:rsidR="00C44A7C" w:rsidRPr="00F16ED1" w:rsidRDefault="00354293" w:rsidP="00354293">
            <w:pPr>
              <w:widowControl/>
              <w:suppressAutoHyphens w:val="0"/>
              <w:rPr>
                <w:rFonts w:eastAsia="Calibri"/>
                <w:kern w:val="0"/>
                <w:sz w:val="18"/>
                <w:szCs w:val="18"/>
              </w:rPr>
            </w:pPr>
            <w:r w:rsidRPr="00F16ED1">
              <w:rPr>
                <w:rFonts w:eastAsia="MS Mincho"/>
                <w:bCs/>
                <w:kern w:val="0"/>
                <w:sz w:val="18"/>
                <w:szCs w:val="18"/>
                <w:lang w:eastAsia="it-IT"/>
              </w:rPr>
              <w:t>Riconoscere gli aspetti generali dell’economia del continente, i suoi punti di forza e le criticità.</w:t>
            </w:r>
          </w:p>
        </w:tc>
      </w:tr>
    </w:tbl>
    <w:p w14:paraId="5F31D65E" w14:textId="56D4C70F" w:rsidR="00C44A7C" w:rsidRPr="00F16ED1" w:rsidRDefault="00C44A7C"/>
    <w:p w14:paraId="3BE57A05" w14:textId="6D86D70C" w:rsidR="007C7DCC" w:rsidRPr="00F16ED1" w:rsidRDefault="007C7DCC"/>
    <w:p w14:paraId="68F4E144" w14:textId="1572DBED" w:rsidR="007C7DCC" w:rsidRPr="00F16ED1" w:rsidRDefault="007C7DCC"/>
    <w:p w14:paraId="726BCDFD" w14:textId="2CCA5A46" w:rsidR="007C7DCC" w:rsidRPr="00F16ED1" w:rsidRDefault="007C7DCC"/>
    <w:p w14:paraId="69F5F08A" w14:textId="1B19D86B" w:rsidR="007C7DCC" w:rsidRPr="00F16ED1" w:rsidRDefault="007C7DCC"/>
    <w:p w14:paraId="49904521" w14:textId="3EB8EF09" w:rsidR="007C7DCC" w:rsidRPr="00F16ED1" w:rsidRDefault="007C7DCC"/>
    <w:p w14:paraId="57B70343" w14:textId="2304F6C3" w:rsidR="007C7DCC" w:rsidRPr="00F16ED1" w:rsidRDefault="007C7DCC"/>
    <w:tbl>
      <w:tblPr>
        <w:tblW w:w="104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051"/>
        <w:gridCol w:w="2051"/>
        <w:gridCol w:w="2051"/>
        <w:gridCol w:w="2051"/>
      </w:tblGrid>
      <w:tr w:rsidR="00D804CC" w:rsidRPr="00F16ED1" w14:paraId="275B5007" w14:textId="77777777" w:rsidTr="00A53CC5">
        <w:trPr>
          <w:trHeight w:val="463"/>
        </w:trPr>
        <w:tc>
          <w:tcPr>
            <w:tcW w:w="2250" w:type="dxa"/>
            <w:vMerge w:val="restart"/>
          </w:tcPr>
          <w:p w14:paraId="6C82A6B3" w14:textId="77777777" w:rsidR="00D804CC" w:rsidRPr="00F16ED1" w:rsidRDefault="00D804CC" w:rsidP="00A53CC5">
            <w:r w:rsidRPr="00F16ED1">
              <w:t>Competenze</w:t>
            </w:r>
          </w:p>
          <w:p w14:paraId="6B41FF96" w14:textId="77777777" w:rsidR="00D804CC" w:rsidRPr="00F16ED1" w:rsidRDefault="00D804CC" w:rsidP="00A53CC5">
            <w:r w:rsidRPr="00F16ED1">
              <w:t>Asse Storico Sociale</w:t>
            </w:r>
          </w:p>
          <w:p w14:paraId="5DF70052" w14:textId="77777777" w:rsidR="00D804CC" w:rsidRPr="00F16ED1" w:rsidRDefault="00D804CC" w:rsidP="00A53CC5">
            <w:r w:rsidRPr="00F16ED1">
              <w:t>(S)</w:t>
            </w:r>
          </w:p>
          <w:p w14:paraId="67D43A1B" w14:textId="77777777" w:rsidR="00D804CC" w:rsidRPr="00F16ED1" w:rsidRDefault="00D804CC" w:rsidP="00A53CC5">
            <w:pPr>
              <w:rPr>
                <w:b/>
                <w:bCs/>
              </w:rPr>
            </w:pPr>
          </w:p>
          <w:p w14:paraId="53C6025D" w14:textId="77777777" w:rsidR="00D804CC" w:rsidRPr="00F16ED1" w:rsidRDefault="00D804CC" w:rsidP="00A53CC5">
            <w:pPr>
              <w:rPr>
                <w:b/>
                <w:bCs/>
              </w:rPr>
            </w:pPr>
            <w:r w:rsidRPr="00F16ED1">
              <w:rPr>
                <w:b/>
                <w:bCs/>
              </w:rPr>
              <w:t>S8</w:t>
            </w:r>
          </w:p>
          <w:p w14:paraId="6E557A7B" w14:textId="77777777" w:rsidR="00D804CC" w:rsidRPr="00F16ED1" w:rsidRDefault="00D804CC" w:rsidP="00A53CC5">
            <w:pPr>
              <w:rPr>
                <w:b/>
                <w:bCs/>
              </w:rPr>
            </w:pPr>
          </w:p>
          <w:p w14:paraId="1CCEEFD8" w14:textId="77777777" w:rsidR="00D804CC" w:rsidRPr="00F16ED1" w:rsidRDefault="00D804CC" w:rsidP="00A53CC5">
            <w:pPr>
              <w:rPr>
                <w:b/>
                <w:bCs/>
              </w:rPr>
            </w:pPr>
            <w:r w:rsidRPr="00F16ED1">
              <w:rPr>
                <w:b/>
                <w:bCs/>
              </w:rPr>
              <w:t>Classe Seconda</w:t>
            </w:r>
          </w:p>
          <w:p w14:paraId="623C3B7D" w14:textId="77777777" w:rsidR="0069646D" w:rsidRPr="00F16ED1" w:rsidRDefault="0069646D" w:rsidP="00A53CC5">
            <w:pPr>
              <w:rPr>
                <w:b/>
                <w:bCs/>
              </w:rPr>
            </w:pPr>
          </w:p>
          <w:p w14:paraId="3BC30EF7" w14:textId="77777777" w:rsidR="0069646D" w:rsidRPr="00F16ED1" w:rsidRDefault="0069646D" w:rsidP="0069646D">
            <w:pPr>
              <w:jc w:val="both"/>
              <w:rPr>
                <w:b/>
                <w:bCs/>
                <w:i/>
                <w:iCs/>
                <w:sz w:val="20"/>
                <w:szCs w:val="20"/>
              </w:rPr>
            </w:pPr>
            <w:r w:rsidRPr="00F16ED1">
              <w:rPr>
                <w:b/>
                <w:bCs/>
                <w:i/>
                <w:iCs/>
                <w:sz w:val="20"/>
                <w:szCs w:val="20"/>
              </w:rPr>
              <w:t>Raccordi con le competenze di cui agli insegnamenti dell’Area Generale (Allegato 1 del Regolamento)</w:t>
            </w:r>
          </w:p>
          <w:p w14:paraId="021B07EB" w14:textId="77777777" w:rsidR="0069646D" w:rsidRPr="00F16ED1" w:rsidRDefault="0069646D" w:rsidP="0069646D">
            <w:pPr>
              <w:rPr>
                <w:b/>
                <w:bCs/>
                <w:i/>
                <w:iCs/>
                <w:sz w:val="20"/>
                <w:szCs w:val="20"/>
              </w:rPr>
            </w:pPr>
            <w:r w:rsidRPr="00F16ED1">
              <w:rPr>
                <w:b/>
                <w:bCs/>
                <w:i/>
                <w:iCs/>
                <w:sz w:val="20"/>
                <w:szCs w:val="20"/>
              </w:rPr>
              <w:lastRenderedPageBreak/>
              <w:t>CG1 – CG2 – CG3 – CG6</w:t>
            </w:r>
          </w:p>
          <w:p w14:paraId="6B676681" w14:textId="77777777" w:rsidR="00916FFB" w:rsidRPr="00F16ED1" w:rsidRDefault="00916FFB" w:rsidP="0069646D">
            <w:pPr>
              <w:rPr>
                <w:b/>
                <w:bCs/>
                <w:i/>
                <w:iCs/>
                <w:sz w:val="20"/>
                <w:szCs w:val="20"/>
              </w:rPr>
            </w:pPr>
          </w:p>
          <w:p w14:paraId="0731319E" w14:textId="77777777" w:rsidR="00916FFB" w:rsidRPr="00F16ED1" w:rsidRDefault="00916FFB" w:rsidP="0069646D">
            <w:pPr>
              <w:rPr>
                <w:b/>
                <w:bCs/>
                <w:i/>
                <w:iCs/>
                <w:sz w:val="20"/>
                <w:szCs w:val="20"/>
              </w:rPr>
            </w:pPr>
          </w:p>
          <w:p w14:paraId="05493991" w14:textId="77777777" w:rsidR="00916FFB" w:rsidRPr="00F16ED1" w:rsidRDefault="00916FFB" w:rsidP="00916FFB">
            <w:pPr>
              <w:jc w:val="both"/>
              <w:rPr>
                <w:b/>
                <w:bCs/>
                <w:i/>
                <w:iCs/>
                <w:sz w:val="20"/>
                <w:szCs w:val="20"/>
              </w:rPr>
            </w:pPr>
            <w:r w:rsidRPr="00F16ED1">
              <w:rPr>
                <w:b/>
                <w:bCs/>
                <w:i/>
                <w:iCs/>
                <w:sz w:val="20"/>
                <w:szCs w:val="20"/>
              </w:rPr>
              <w:t>Raccordo con competenze Area Generale di cui all’Allegato1 del Decreto 24 maggio 2018, n.92 e Curricolo Asse Scientifico Tecnologico</w:t>
            </w:r>
          </w:p>
          <w:p w14:paraId="653227DF" w14:textId="77777777" w:rsidR="00916FFB" w:rsidRPr="00F16ED1" w:rsidRDefault="00916FFB" w:rsidP="00916FFB">
            <w:pPr>
              <w:widowControl/>
              <w:suppressAutoHyphens w:val="0"/>
              <w:spacing w:after="160" w:line="256" w:lineRule="auto"/>
              <w:rPr>
                <w:rFonts w:eastAsiaTheme="minorHAnsi"/>
                <w:b/>
                <w:bCs/>
                <w:kern w:val="0"/>
                <w:sz w:val="22"/>
                <w:szCs w:val="22"/>
              </w:rPr>
            </w:pPr>
          </w:p>
          <w:p w14:paraId="6048B293" w14:textId="503078B1" w:rsidR="00916FFB" w:rsidRPr="00F16ED1" w:rsidRDefault="00916FFB" w:rsidP="00916FFB">
            <w:pPr>
              <w:rPr>
                <w:b/>
                <w:bCs/>
              </w:rPr>
            </w:pPr>
            <w:r w:rsidRPr="00F16ED1">
              <w:rPr>
                <w:b/>
                <w:bCs/>
              </w:rPr>
              <w:t>T1 – T2 – T3 – T4 – T5 – T6</w:t>
            </w:r>
          </w:p>
        </w:tc>
        <w:tc>
          <w:tcPr>
            <w:tcW w:w="2051" w:type="dxa"/>
          </w:tcPr>
          <w:p w14:paraId="5FF78ED6" w14:textId="77777777" w:rsidR="00D804CC" w:rsidRPr="00F16ED1" w:rsidRDefault="00D804CC" w:rsidP="00A53CC5">
            <w:r w:rsidRPr="00F16ED1">
              <w:lastRenderedPageBreak/>
              <w:t>Conoscenze</w:t>
            </w:r>
          </w:p>
        </w:tc>
        <w:tc>
          <w:tcPr>
            <w:tcW w:w="2051" w:type="dxa"/>
          </w:tcPr>
          <w:p w14:paraId="372F94FD" w14:textId="77777777" w:rsidR="00D804CC" w:rsidRPr="00F16ED1" w:rsidRDefault="00D804CC" w:rsidP="00A53CC5"/>
        </w:tc>
        <w:tc>
          <w:tcPr>
            <w:tcW w:w="2051" w:type="dxa"/>
          </w:tcPr>
          <w:p w14:paraId="3773814E" w14:textId="77777777" w:rsidR="00D804CC" w:rsidRPr="00F16ED1" w:rsidRDefault="00D804CC" w:rsidP="00A53CC5">
            <w:r w:rsidRPr="00F16ED1">
              <w:t>Abilità</w:t>
            </w:r>
          </w:p>
        </w:tc>
        <w:tc>
          <w:tcPr>
            <w:tcW w:w="2051" w:type="dxa"/>
          </w:tcPr>
          <w:p w14:paraId="65346D8B" w14:textId="77777777" w:rsidR="00D804CC" w:rsidRPr="00F16ED1" w:rsidRDefault="00D804CC" w:rsidP="00A53CC5"/>
        </w:tc>
      </w:tr>
      <w:tr w:rsidR="00D804CC" w:rsidRPr="00F16ED1" w14:paraId="42A86C7C" w14:textId="77777777" w:rsidTr="00A53CC5">
        <w:trPr>
          <w:trHeight w:val="463"/>
        </w:trPr>
        <w:tc>
          <w:tcPr>
            <w:tcW w:w="2250" w:type="dxa"/>
            <w:vMerge/>
          </w:tcPr>
          <w:p w14:paraId="7519F0E9" w14:textId="77777777" w:rsidR="00D804CC" w:rsidRPr="00F16ED1" w:rsidRDefault="00D804CC" w:rsidP="00A53CC5"/>
        </w:tc>
        <w:tc>
          <w:tcPr>
            <w:tcW w:w="2051" w:type="dxa"/>
          </w:tcPr>
          <w:p w14:paraId="7F3C08B6" w14:textId="77777777" w:rsidR="00D804CC" w:rsidRPr="00F16ED1" w:rsidRDefault="00D804CC" w:rsidP="00A53CC5">
            <w:proofErr w:type="spellStart"/>
            <w:r w:rsidRPr="00F16ED1">
              <w:t>Cnz</w:t>
            </w:r>
            <w:proofErr w:type="spellEnd"/>
            <w:r w:rsidRPr="00F16ED1">
              <w:t>. 1</w:t>
            </w:r>
          </w:p>
        </w:tc>
        <w:tc>
          <w:tcPr>
            <w:tcW w:w="2051" w:type="dxa"/>
          </w:tcPr>
          <w:p w14:paraId="6C64D307" w14:textId="77777777" w:rsidR="00D804CC" w:rsidRPr="00F16ED1" w:rsidRDefault="00D804CC" w:rsidP="007C7DCC">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le risorse della Terra;</w:t>
            </w:r>
          </w:p>
          <w:p w14:paraId="7300B278" w14:textId="77777777" w:rsidR="00D804CC" w:rsidRPr="00F16ED1" w:rsidRDefault="00D804CC" w:rsidP="007C7DCC">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il ruolo indispensabile delle fonti energetiche rinnovabili e non rinnovabili;</w:t>
            </w:r>
          </w:p>
          <w:p w14:paraId="7CCB9A67" w14:textId="77777777" w:rsidR="00D804CC" w:rsidRPr="00F16ED1" w:rsidRDefault="00D804CC" w:rsidP="007C7DCC">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Evidenziare responsabilità e ruolo dell’uomo nei cambiamenti climatici e microclimatici;</w:t>
            </w:r>
          </w:p>
          <w:p w14:paraId="22319CA9" w14:textId="0FCC8387" w:rsidR="00D804CC" w:rsidRPr="00F16ED1" w:rsidRDefault="00D804CC" w:rsidP="007C7DCC">
            <w:pPr>
              <w:widowControl/>
              <w:suppressAutoHyphens w:val="0"/>
              <w:jc w:val="both"/>
              <w:rPr>
                <w:rFonts w:eastAsia="MS Mincho"/>
                <w:bCs/>
                <w:kern w:val="0"/>
                <w:sz w:val="18"/>
                <w:szCs w:val="18"/>
                <w:lang w:eastAsia="it-IT"/>
              </w:rPr>
            </w:pPr>
            <w:r w:rsidRPr="00F16ED1">
              <w:rPr>
                <w:rFonts w:eastAsia="MS Mincho"/>
                <w:bCs/>
                <w:kern w:val="0"/>
                <w:sz w:val="18"/>
                <w:szCs w:val="18"/>
                <w:lang w:eastAsia="it-IT"/>
              </w:rPr>
              <w:t>Conoscere il valore della sostenibilità ambientale e dell’affermarsi di una cultura ambientalista</w:t>
            </w:r>
          </w:p>
        </w:tc>
        <w:tc>
          <w:tcPr>
            <w:tcW w:w="2051" w:type="dxa"/>
          </w:tcPr>
          <w:p w14:paraId="6453C287" w14:textId="77777777" w:rsidR="00D804CC" w:rsidRPr="00F16ED1" w:rsidRDefault="00D804CC" w:rsidP="00A53CC5">
            <w:r w:rsidRPr="00F16ED1">
              <w:t>Ab. 1</w:t>
            </w:r>
          </w:p>
        </w:tc>
        <w:tc>
          <w:tcPr>
            <w:tcW w:w="2051" w:type="dxa"/>
          </w:tcPr>
          <w:p w14:paraId="32FB11F7" w14:textId="77777777" w:rsidR="00D804CC" w:rsidRPr="00F16ED1" w:rsidRDefault="00D804CC" w:rsidP="007C7DCC">
            <w:pPr>
              <w:widowControl/>
              <w:suppressAutoHyphens w:val="0"/>
              <w:jc w:val="both"/>
              <w:rPr>
                <w:rFonts w:eastAsia="Calibri"/>
                <w:kern w:val="0"/>
                <w:sz w:val="18"/>
                <w:szCs w:val="18"/>
              </w:rPr>
            </w:pPr>
            <w:r w:rsidRPr="00F16ED1">
              <w:rPr>
                <w:rFonts w:eastAsia="Calibri"/>
                <w:kern w:val="0"/>
                <w:sz w:val="18"/>
                <w:szCs w:val="18"/>
              </w:rPr>
              <w:t>Analizzare il rapporto essere umani-ambiente attraverso le categorie spaziali e temporali.</w:t>
            </w:r>
          </w:p>
          <w:p w14:paraId="64ED0566" w14:textId="77777777" w:rsidR="00D804CC" w:rsidRPr="00F16ED1" w:rsidRDefault="00D804CC" w:rsidP="007C7DCC">
            <w:pPr>
              <w:widowControl/>
              <w:suppressAutoHyphens w:val="0"/>
              <w:jc w:val="both"/>
              <w:rPr>
                <w:rFonts w:eastAsia="Calibri"/>
                <w:kern w:val="0"/>
                <w:sz w:val="18"/>
                <w:szCs w:val="18"/>
              </w:rPr>
            </w:pPr>
            <w:r w:rsidRPr="00F16ED1">
              <w:rPr>
                <w:rFonts w:eastAsia="Calibri"/>
                <w:kern w:val="0"/>
                <w:sz w:val="18"/>
                <w:szCs w:val="18"/>
              </w:rPr>
              <w:t>Riconoscere le relazioni tra territori con le proprie caratteristiche naturali e attività umane;</w:t>
            </w:r>
          </w:p>
          <w:p w14:paraId="3D78141D" w14:textId="73F4FDA2" w:rsidR="00D804CC" w:rsidRPr="00F16ED1" w:rsidRDefault="00D804CC" w:rsidP="007C7DCC">
            <w:r w:rsidRPr="00F16ED1">
              <w:rPr>
                <w:rFonts w:eastAsia="Calibri"/>
                <w:kern w:val="0"/>
                <w:sz w:val="18"/>
                <w:szCs w:val="18"/>
              </w:rPr>
              <w:t>Riconoscere l'importanza della sostenibilità territoriale, della salvaguardia dei territori.</w:t>
            </w:r>
          </w:p>
        </w:tc>
      </w:tr>
      <w:tr w:rsidR="00D804CC" w:rsidRPr="00F16ED1" w14:paraId="0173B2CD" w14:textId="77777777" w:rsidTr="00D804CC">
        <w:trPr>
          <w:trHeight w:val="2205"/>
        </w:trPr>
        <w:tc>
          <w:tcPr>
            <w:tcW w:w="2250" w:type="dxa"/>
            <w:vMerge/>
          </w:tcPr>
          <w:p w14:paraId="5256A39E" w14:textId="77777777" w:rsidR="00D804CC" w:rsidRPr="00F16ED1" w:rsidRDefault="00D804CC" w:rsidP="00A53CC5"/>
        </w:tc>
        <w:tc>
          <w:tcPr>
            <w:tcW w:w="2051" w:type="dxa"/>
          </w:tcPr>
          <w:p w14:paraId="60CFC4AE" w14:textId="77777777" w:rsidR="00D804CC" w:rsidRPr="00F16ED1" w:rsidRDefault="00D804CC" w:rsidP="00A53CC5">
            <w:proofErr w:type="spellStart"/>
            <w:r w:rsidRPr="00F16ED1">
              <w:t>Cnz</w:t>
            </w:r>
            <w:proofErr w:type="spellEnd"/>
            <w:r w:rsidRPr="00F16ED1">
              <w:t xml:space="preserve">. 2 </w:t>
            </w:r>
          </w:p>
        </w:tc>
        <w:tc>
          <w:tcPr>
            <w:tcW w:w="2051" w:type="dxa"/>
          </w:tcPr>
          <w:p w14:paraId="1E3DEDA0" w14:textId="77777777" w:rsidR="00D804CC" w:rsidRPr="00F16ED1" w:rsidRDefault="00D804CC" w:rsidP="007C7DCC">
            <w:pPr>
              <w:widowControl/>
              <w:suppressAutoHyphens w:val="0"/>
              <w:rPr>
                <w:rFonts w:eastAsia="Calibri"/>
                <w:kern w:val="0"/>
                <w:sz w:val="18"/>
                <w:szCs w:val="18"/>
              </w:rPr>
            </w:pPr>
            <w:r w:rsidRPr="00F16ED1">
              <w:rPr>
                <w:rFonts w:eastAsia="Calibri"/>
                <w:kern w:val="0"/>
                <w:sz w:val="18"/>
                <w:szCs w:val="18"/>
              </w:rPr>
              <w:t>Conoscere gli indicatori economici e non economici della ricchezza nazionale.</w:t>
            </w:r>
          </w:p>
          <w:p w14:paraId="48D1E5D8" w14:textId="77777777" w:rsidR="00D804CC" w:rsidRPr="00F16ED1" w:rsidRDefault="00D804CC" w:rsidP="007C7DCC">
            <w:pPr>
              <w:widowControl/>
              <w:suppressAutoHyphens w:val="0"/>
              <w:rPr>
                <w:rFonts w:eastAsia="Calibri"/>
                <w:kern w:val="0"/>
                <w:sz w:val="18"/>
                <w:szCs w:val="18"/>
              </w:rPr>
            </w:pPr>
            <w:r w:rsidRPr="00F16ED1">
              <w:rPr>
                <w:rFonts w:eastAsia="Calibri"/>
                <w:kern w:val="0"/>
                <w:sz w:val="18"/>
                <w:szCs w:val="18"/>
              </w:rPr>
              <w:t>Conoscere le varie politiche commerciali.</w:t>
            </w:r>
          </w:p>
          <w:p w14:paraId="648E865D" w14:textId="119AB44B" w:rsidR="00D804CC" w:rsidRPr="00F16ED1" w:rsidRDefault="00D804CC" w:rsidP="00A53CC5">
            <w:pPr>
              <w:widowControl/>
              <w:suppressAutoHyphens w:val="0"/>
              <w:jc w:val="both"/>
              <w:rPr>
                <w:rFonts w:eastAsia="Calibri"/>
                <w:b/>
                <w:kern w:val="0"/>
                <w:sz w:val="18"/>
                <w:szCs w:val="18"/>
              </w:rPr>
            </w:pPr>
          </w:p>
        </w:tc>
        <w:tc>
          <w:tcPr>
            <w:tcW w:w="2051" w:type="dxa"/>
          </w:tcPr>
          <w:p w14:paraId="4AC58C3B" w14:textId="77777777" w:rsidR="00D804CC" w:rsidRPr="00F16ED1" w:rsidRDefault="00D804CC" w:rsidP="00A53CC5">
            <w:r w:rsidRPr="00F16ED1">
              <w:t>Ab. 2</w:t>
            </w:r>
          </w:p>
        </w:tc>
        <w:tc>
          <w:tcPr>
            <w:tcW w:w="2051" w:type="dxa"/>
          </w:tcPr>
          <w:p w14:paraId="1C7B8DB2" w14:textId="385BFE77" w:rsidR="00D804CC" w:rsidRPr="00F16ED1" w:rsidRDefault="00D804CC" w:rsidP="007C7DCC">
            <w:pPr>
              <w:widowControl/>
              <w:suppressAutoHyphens w:val="0"/>
              <w:rPr>
                <w:rFonts w:eastAsia="Calibri"/>
                <w:kern w:val="0"/>
                <w:sz w:val="18"/>
                <w:szCs w:val="18"/>
              </w:rPr>
            </w:pPr>
            <w:r w:rsidRPr="00F16ED1">
              <w:rPr>
                <w:rFonts w:eastAsia="Calibri"/>
                <w:kern w:val="0"/>
                <w:sz w:val="18"/>
                <w:szCs w:val="18"/>
              </w:rPr>
              <w:t>Saper riconoscere gli elementi che determinano la ricchezza di uno Stato.</w:t>
            </w:r>
          </w:p>
          <w:p w14:paraId="4AF7AAF9" w14:textId="77777777" w:rsidR="00D804CC" w:rsidRPr="00F16ED1" w:rsidRDefault="00D804CC" w:rsidP="007C7DCC">
            <w:pPr>
              <w:widowControl/>
              <w:suppressAutoHyphens w:val="0"/>
              <w:rPr>
                <w:rFonts w:eastAsia="Calibri"/>
                <w:kern w:val="0"/>
                <w:sz w:val="18"/>
                <w:szCs w:val="18"/>
              </w:rPr>
            </w:pPr>
            <w:r w:rsidRPr="00F16ED1">
              <w:rPr>
                <w:rFonts w:eastAsia="Calibri"/>
                <w:kern w:val="0"/>
                <w:sz w:val="18"/>
                <w:szCs w:val="18"/>
              </w:rPr>
              <w:t>Comprendere tra crescita economica e benessere della popolazione.</w:t>
            </w:r>
          </w:p>
          <w:p w14:paraId="087C096F" w14:textId="77777777" w:rsidR="00D804CC" w:rsidRPr="00F16ED1" w:rsidRDefault="00D804CC" w:rsidP="007C7DCC">
            <w:pPr>
              <w:rPr>
                <w:rFonts w:eastAsia="Calibri"/>
                <w:kern w:val="0"/>
                <w:sz w:val="18"/>
                <w:szCs w:val="18"/>
              </w:rPr>
            </w:pPr>
            <w:r w:rsidRPr="00F16ED1">
              <w:rPr>
                <w:rFonts w:eastAsia="Calibri"/>
                <w:kern w:val="0"/>
                <w:sz w:val="18"/>
                <w:szCs w:val="18"/>
              </w:rPr>
              <w:t>Saper individuare pregi e difetti della globalizzazione.</w:t>
            </w:r>
          </w:p>
          <w:p w14:paraId="3557B97D" w14:textId="7D016C33" w:rsidR="00D804CC" w:rsidRPr="00F16ED1" w:rsidRDefault="00D804CC" w:rsidP="007C7DCC"/>
        </w:tc>
      </w:tr>
      <w:tr w:rsidR="00D804CC" w:rsidRPr="00F16ED1" w14:paraId="05273802" w14:textId="77777777" w:rsidTr="00A53CC5">
        <w:trPr>
          <w:trHeight w:val="805"/>
        </w:trPr>
        <w:tc>
          <w:tcPr>
            <w:tcW w:w="2250" w:type="dxa"/>
            <w:vMerge/>
          </w:tcPr>
          <w:p w14:paraId="03119169" w14:textId="77777777" w:rsidR="00D804CC" w:rsidRPr="00F16ED1" w:rsidRDefault="00D804CC" w:rsidP="00A53CC5"/>
        </w:tc>
        <w:tc>
          <w:tcPr>
            <w:tcW w:w="2051" w:type="dxa"/>
          </w:tcPr>
          <w:p w14:paraId="54041726" w14:textId="4E30A701" w:rsidR="00D804CC" w:rsidRPr="00F16ED1" w:rsidRDefault="00D804CC" w:rsidP="00A53CC5">
            <w:proofErr w:type="spellStart"/>
            <w:r w:rsidRPr="00F16ED1">
              <w:t>Cnz</w:t>
            </w:r>
            <w:proofErr w:type="spellEnd"/>
            <w:r w:rsidRPr="00F16ED1">
              <w:t>. 3</w:t>
            </w:r>
          </w:p>
        </w:tc>
        <w:tc>
          <w:tcPr>
            <w:tcW w:w="2051" w:type="dxa"/>
          </w:tcPr>
          <w:p w14:paraId="3D4960FC" w14:textId="77777777" w:rsidR="00D804CC" w:rsidRPr="00F16ED1" w:rsidRDefault="00D804CC" w:rsidP="00D804CC">
            <w:pPr>
              <w:widowControl/>
              <w:suppressAutoHyphens w:val="0"/>
              <w:jc w:val="both"/>
              <w:rPr>
                <w:rFonts w:eastAsia="Calibri"/>
                <w:bCs/>
                <w:kern w:val="0"/>
                <w:sz w:val="18"/>
                <w:szCs w:val="18"/>
              </w:rPr>
            </w:pPr>
            <w:r w:rsidRPr="00F16ED1">
              <w:rPr>
                <w:rFonts w:eastAsia="Calibri"/>
                <w:bCs/>
                <w:kern w:val="0"/>
                <w:sz w:val="18"/>
                <w:szCs w:val="18"/>
              </w:rPr>
              <w:t>Conoscere le origini e le funzioni della moneta.</w:t>
            </w:r>
          </w:p>
          <w:p w14:paraId="3BF8FAE1" w14:textId="678030B5" w:rsidR="00D804CC" w:rsidRPr="00F16ED1" w:rsidRDefault="00D804CC" w:rsidP="00D804CC">
            <w:pPr>
              <w:widowControl/>
              <w:suppressAutoHyphens w:val="0"/>
              <w:jc w:val="both"/>
              <w:rPr>
                <w:rFonts w:eastAsia="Calibri"/>
                <w:bCs/>
                <w:kern w:val="0"/>
                <w:sz w:val="18"/>
                <w:szCs w:val="18"/>
              </w:rPr>
            </w:pPr>
            <w:r w:rsidRPr="00F16ED1">
              <w:rPr>
                <w:rFonts w:eastAsia="Calibri"/>
                <w:bCs/>
                <w:kern w:val="0"/>
                <w:sz w:val="18"/>
                <w:szCs w:val="18"/>
              </w:rPr>
              <w:t>Conoscere il sistema bancario e le caratteristiche del mercato monetario e del mercato finanziario.</w:t>
            </w:r>
          </w:p>
        </w:tc>
        <w:tc>
          <w:tcPr>
            <w:tcW w:w="2051" w:type="dxa"/>
          </w:tcPr>
          <w:p w14:paraId="59BD4DB2" w14:textId="545F00A5" w:rsidR="00D804CC" w:rsidRPr="00F16ED1" w:rsidRDefault="00D804CC" w:rsidP="00A53CC5">
            <w:r w:rsidRPr="00F16ED1">
              <w:t>Ab. 3</w:t>
            </w:r>
          </w:p>
        </w:tc>
        <w:tc>
          <w:tcPr>
            <w:tcW w:w="2051" w:type="dxa"/>
          </w:tcPr>
          <w:p w14:paraId="2A2FECDD" w14:textId="77777777" w:rsidR="00D804CC" w:rsidRPr="00F16ED1" w:rsidRDefault="00D804CC" w:rsidP="00D804CC">
            <w:pPr>
              <w:widowControl/>
              <w:suppressAutoHyphens w:val="0"/>
              <w:jc w:val="both"/>
              <w:rPr>
                <w:rFonts w:eastAsia="Calibri"/>
                <w:bCs/>
                <w:kern w:val="0"/>
                <w:sz w:val="18"/>
                <w:szCs w:val="18"/>
              </w:rPr>
            </w:pPr>
            <w:r w:rsidRPr="00F16ED1">
              <w:rPr>
                <w:rFonts w:eastAsia="Calibri"/>
                <w:bCs/>
                <w:kern w:val="0"/>
                <w:sz w:val="18"/>
                <w:szCs w:val="18"/>
              </w:rPr>
              <w:t>Comprendere la funzione della moneta e quali sono gli effetti dell’inflazione</w:t>
            </w:r>
          </w:p>
          <w:p w14:paraId="0B9E909D" w14:textId="77777777" w:rsidR="00D804CC" w:rsidRPr="00F16ED1" w:rsidRDefault="00D804CC" w:rsidP="00D804CC">
            <w:pPr>
              <w:widowControl/>
              <w:suppressAutoHyphens w:val="0"/>
              <w:jc w:val="both"/>
              <w:rPr>
                <w:rFonts w:eastAsia="Calibri"/>
                <w:bCs/>
                <w:kern w:val="0"/>
                <w:sz w:val="18"/>
                <w:szCs w:val="18"/>
              </w:rPr>
            </w:pPr>
            <w:r w:rsidRPr="00F16ED1">
              <w:rPr>
                <w:rFonts w:eastAsia="Calibri"/>
                <w:bCs/>
                <w:kern w:val="0"/>
                <w:sz w:val="18"/>
                <w:szCs w:val="18"/>
              </w:rPr>
              <w:t>Comprendere il ruolo delle banche.</w:t>
            </w:r>
          </w:p>
          <w:p w14:paraId="4E5A9C33" w14:textId="75EB89D2" w:rsidR="00D804CC" w:rsidRPr="00F16ED1" w:rsidRDefault="00D804CC" w:rsidP="007C7DCC">
            <w:r w:rsidRPr="00F16ED1">
              <w:rPr>
                <w:rFonts w:eastAsia="Calibri"/>
                <w:bCs/>
                <w:kern w:val="0"/>
                <w:sz w:val="18"/>
                <w:szCs w:val="18"/>
              </w:rPr>
              <w:t>Comprendere i meccanismi che sottendono al mercato finanziario.</w:t>
            </w:r>
          </w:p>
        </w:tc>
      </w:tr>
    </w:tbl>
    <w:p w14:paraId="55D59789" w14:textId="77777777" w:rsidR="007C7DCC" w:rsidRPr="00F16ED1" w:rsidRDefault="007C7DCC"/>
    <w:sectPr w:rsidR="007C7DCC" w:rsidRPr="00F16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Roboto">
    <w:altName w:val="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2F"/>
    <w:rsid w:val="002417D0"/>
    <w:rsid w:val="0030678A"/>
    <w:rsid w:val="00340DD9"/>
    <w:rsid w:val="00354293"/>
    <w:rsid w:val="003D2008"/>
    <w:rsid w:val="003F73EC"/>
    <w:rsid w:val="00495D1F"/>
    <w:rsid w:val="0051469D"/>
    <w:rsid w:val="0067101B"/>
    <w:rsid w:val="0069646D"/>
    <w:rsid w:val="006E4333"/>
    <w:rsid w:val="007C7DCC"/>
    <w:rsid w:val="007E5BEE"/>
    <w:rsid w:val="00916FFB"/>
    <w:rsid w:val="00AD4C9F"/>
    <w:rsid w:val="00B34BDC"/>
    <w:rsid w:val="00C44A7C"/>
    <w:rsid w:val="00D5152F"/>
    <w:rsid w:val="00D804CC"/>
    <w:rsid w:val="00E3586B"/>
    <w:rsid w:val="00F16ED1"/>
    <w:rsid w:val="00FD4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C295"/>
  <w15:chartTrackingRefBased/>
  <w15:docId w15:val="{C25BB152-F4EE-4A8D-B899-FF2ABE09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6FFB"/>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51469D"/>
    <w:pPr>
      <w:suppressAutoHyphens w:val="0"/>
      <w:autoSpaceDE w:val="0"/>
      <w:autoSpaceDN w:val="0"/>
    </w:pPr>
    <w:rPr>
      <w:rFonts w:ascii="Calibri" w:eastAsia="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5032</Words>
  <Characters>28683</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Rosario La Marca</dc:creator>
  <cp:keywords/>
  <dc:description/>
  <cp:lastModifiedBy>Antonio Rosario La Marca</cp:lastModifiedBy>
  <cp:revision>25</cp:revision>
  <dcterms:created xsi:type="dcterms:W3CDTF">2022-06-16T08:45:00Z</dcterms:created>
  <dcterms:modified xsi:type="dcterms:W3CDTF">2022-06-16T16:27:00Z</dcterms:modified>
</cp:coreProperties>
</file>