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D269" w14:textId="70BB5EDD" w:rsidR="00394C08" w:rsidRPr="00394C08" w:rsidRDefault="00394C08" w:rsidP="00394C08">
      <w:pPr>
        <w:suppressAutoHyphens/>
        <w:spacing w:after="200" w:line="276" w:lineRule="auto"/>
        <w:rPr>
          <w:rFonts w:ascii="Calibri" w:eastAsia="Calibri" w:hAnsi="Calibri" w:cs="Calibri"/>
          <w:lang w:eastAsia="ar-SA"/>
        </w:rPr>
      </w:pPr>
      <w:r w:rsidRPr="00394C08">
        <w:rPr>
          <w:rFonts w:ascii="Calibri" w:eastAsia="Calibri" w:hAnsi="Calibri" w:cs="Calibri"/>
          <w:noProof/>
          <w:lang w:eastAsia="ar-SA"/>
        </w:rPr>
        <w:drawing>
          <wp:anchor distT="0" distB="0" distL="114935" distR="114935" simplePos="0" relativeHeight="251659264" behindDoc="1" locked="0" layoutInCell="1" allowOverlap="1" wp14:anchorId="30A4C612" wp14:editId="3FB3D33B">
            <wp:simplePos x="0" y="0"/>
            <wp:positionH relativeFrom="column">
              <wp:posOffset>635</wp:posOffset>
            </wp:positionH>
            <wp:positionV relativeFrom="paragraph">
              <wp:posOffset>97790</wp:posOffset>
            </wp:positionV>
            <wp:extent cx="1030605" cy="68707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 cy="687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94C08">
        <w:rPr>
          <w:rFonts w:ascii="Calibri" w:eastAsia="Calibri" w:hAnsi="Calibri" w:cs="Calibri"/>
          <w:noProof/>
          <w:lang w:eastAsia="ar-SA"/>
        </w:rPr>
        <w:drawing>
          <wp:anchor distT="0" distB="0" distL="114935" distR="114935" simplePos="0" relativeHeight="251660288" behindDoc="1" locked="0" layoutInCell="1" allowOverlap="1" wp14:anchorId="3C4F7296" wp14:editId="704AE900">
            <wp:simplePos x="0" y="0"/>
            <wp:positionH relativeFrom="column">
              <wp:posOffset>1460500</wp:posOffset>
            </wp:positionH>
            <wp:positionV relativeFrom="paragraph">
              <wp:posOffset>-76200</wp:posOffset>
            </wp:positionV>
            <wp:extent cx="1816100" cy="923925"/>
            <wp:effectExtent l="0" t="0" r="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923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94C08">
        <w:rPr>
          <w:rFonts w:ascii="Calibri" w:eastAsia="Calibri" w:hAnsi="Calibri" w:cs="Calibri"/>
          <w:noProof/>
          <w:lang w:eastAsia="ar-SA"/>
        </w:rPr>
        <w:drawing>
          <wp:anchor distT="0" distB="0" distL="114935" distR="114935" simplePos="0" relativeHeight="251661312" behindDoc="1" locked="0" layoutInCell="1" allowOverlap="1" wp14:anchorId="4EEBBA5C" wp14:editId="217F1C78">
            <wp:simplePos x="0" y="0"/>
            <wp:positionH relativeFrom="column">
              <wp:posOffset>3601085</wp:posOffset>
            </wp:positionH>
            <wp:positionV relativeFrom="paragraph">
              <wp:posOffset>2540</wp:posOffset>
            </wp:positionV>
            <wp:extent cx="1431925" cy="7823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92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94C08">
        <w:rPr>
          <w:rFonts w:ascii="Calibri" w:eastAsia="Calibri" w:hAnsi="Calibri" w:cs="Calibri"/>
          <w:noProof/>
          <w:lang w:eastAsia="ar-SA"/>
        </w:rPr>
        <w:drawing>
          <wp:anchor distT="0" distB="0" distL="114935" distR="114935" simplePos="0" relativeHeight="251662336" behindDoc="0" locked="0" layoutInCell="1" allowOverlap="1" wp14:anchorId="44593B68" wp14:editId="2F739C57">
            <wp:simplePos x="0" y="0"/>
            <wp:positionH relativeFrom="column">
              <wp:posOffset>5617210</wp:posOffset>
            </wp:positionH>
            <wp:positionV relativeFrom="paragraph">
              <wp:posOffset>-76200</wp:posOffset>
            </wp:positionV>
            <wp:extent cx="817880" cy="927735"/>
            <wp:effectExtent l="0" t="0" r="127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927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BCC084" w14:textId="77777777" w:rsidR="00394C08" w:rsidRPr="00394C08" w:rsidRDefault="00394C08" w:rsidP="00394C08">
      <w:pPr>
        <w:suppressAutoHyphens/>
        <w:spacing w:after="200" w:line="276" w:lineRule="auto"/>
        <w:rPr>
          <w:rFonts w:ascii="Calibri" w:eastAsia="Calibri" w:hAnsi="Calibri" w:cs="Calibri"/>
          <w:lang w:eastAsia="ar-SA"/>
        </w:rPr>
      </w:pPr>
    </w:p>
    <w:p w14:paraId="76324E88" w14:textId="77777777" w:rsidR="00394C08" w:rsidRPr="00394C08" w:rsidRDefault="00394C08" w:rsidP="00394C08">
      <w:pPr>
        <w:suppressAutoHyphens/>
        <w:spacing w:after="200" w:line="276" w:lineRule="auto"/>
        <w:rPr>
          <w:rFonts w:ascii="Calibri" w:eastAsia="Calibri" w:hAnsi="Calibri" w:cs="Calibri"/>
          <w:lang w:eastAsia="ar-SA"/>
        </w:rPr>
      </w:pPr>
    </w:p>
    <w:p w14:paraId="02FBBBA9" w14:textId="77777777" w:rsidR="00394C08" w:rsidRPr="00394C08" w:rsidRDefault="00394C08" w:rsidP="00394C08">
      <w:pPr>
        <w:pBdr>
          <w:bottom w:val="single" w:sz="8" w:space="1" w:color="000000"/>
        </w:pBdr>
        <w:suppressAutoHyphens/>
        <w:spacing w:after="0" w:line="240" w:lineRule="auto"/>
        <w:jc w:val="center"/>
        <w:rPr>
          <w:rFonts w:ascii="Times New Roman" w:eastAsia="Times New Roman" w:hAnsi="Times New Roman" w:cs="Times New Roman"/>
          <w:bCs/>
          <w:sz w:val="18"/>
          <w:szCs w:val="18"/>
          <w:lang w:val="x-none" w:eastAsia="ar-SA"/>
        </w:rPr>
      </w:pPr>
      <w:r w:rsidRPr="00394C08">
        <w:rPr>
          <w:rFonts w:ascii="Times New Roman" w:eastAsia="Times New Roman" w:hAnsi="Times New Roman" w:cs="Times New Roman"/>
          <w:b/>
          <w:bCs/>
          <w:sz w:val="36"/>
          <w:szCs w:val="36"/>
          <w:lang w:val="x-none" w:eastAsia="ar-SA"/>
        </w:rPr>
        <w:t>ISTITUTO  ISTRUZIONE SUPERIORE “</w:t>
      </w:r>
      <w:r w:rsidRPr="00394C08">
        <w:rPr>
          <w:rFonts w:ascii="Times New Roman" w:eastAsia="Times New Roman" w:hAnsi="Times New Roman" w:cs="Times New Roman"/>
          <w:b/>
          <w:bCs/>
          <w:color w:val="FF0000"/>
          <w:sz w:val="36"/>
          <w:szCs w:val="36"/>
          <w:lang w:val="x-none" w:eastAsia="ar-SA"/>
        </w:rPr>
        <w:t>E.FERRARI</w:t>
      </w:r>
      <w:r w:rsidRPr="00394C08">
        <w:rPr>
          <w:rFonts w:ascii="Times New Roman" w:eastAsia="Times New Roman" w:hAnsi="Times New Roman" w:cs="Times New Roman"/>
          <w:b/>
          <w:bCs/>
          <w:sz w:val="36"/>
          <w:szCs w:val="36"/>
          <w:lang w:val="x-none" w:eastAsia="ar-SA"/>
        </w:rPr>
        <w:t>”</w:t>
      </w:r>
    </w:p>
    <w:p w14:paraId="0E5AE670" w14:textId="77777777" w:rsidR="00394C08" w:rsidRPr="00394C08" w:rsidRDefault="00394C08" w:rsidP="00394C08">
      <w:pPr>
        <w:pBdr>
          <w:bottom w:val="single" w:sz="8" w:space="1" w:color="000000"/>
        </w:pBdr>
        <w:suppressAutoHyphens/>
        <w:spacing w:after="0" w:line="240" w:lineRule="auto"/>
        <w:jc w:val="center"/>
        <w:rPr>
          <w:rFonts w:ascii="Times New Roman" w:eastAsia="Times New Roman" w:hAnsi="Times New Roman" w:cs="Times New Roman"/>
          <w:bCs/>
          <w:sz w:val="18"/>
          <w:szCs w:val="18"/>
          <w:lang w:val="x-none" w:eastAsia="ar-SA"/>
        </w:rPr>
      </w:pPr>
      <w:r w:rsidRPr="00394C08">
        <w:rPr>
          <w:rFonts w:ascii="Times New Roman" w:eastAsia="Times New Roman" w:hAnsi="Times New Roman" w:cs="Times New Roman"/>
          <w:bCs/>
          <w:sz w:val="18"/>
          <w:szCs w:val="18"/>
          <w:lang w:val="x-none" w:eastAsia="ar-SA"/>
        </w:rPr>
        <w:t xml:space="preserve"> Enogastronomia e l’Ospitalità Alberghiera cod. </w:t>
      </w:r>
      <w:proofErr w:type="spellStart"/>
      <w:r w:rsidRPr="00394C08">
        <w:rPr>
          <w:rFonts w:ascii="Times New Roman" w:eastAsia="Times New Roman" w:hAnsi="Times New Roman" w:cs="Times New Roman"/>
          <w:bCs/>
          <w:sz w:val="18"/>
          <w:szCs w:val="18"/>
          <w:lang w:val="x-none" w:eastAsia="ar-SA"/>
        </w:rPr>
        <w:t>mecc</w:t>
      </w:r>
      <w:proofErr w:type="spellEnd"/>
      <w:r w:rsidRPr="00394C08">
        <w:rPr>
          <w:rFonts w:ascii="Times New Roman" w:eastAsia="Times New Roman" w:hAnsi="Times New Roman" w:cs="Times New Roman"/>
          <w:bCs/>
          <w:sz w:val="18"/>
          <w:szCs w:val="18"/>
          <w:lang w:val="x-none" w:eastAsia="ar-SA"/>
        </w:rPr>
        <w:t>. SARH02901B</w:t>
      </w:r>
    </w:p>
    <w:p w14:paraId="50471854" w14:textId="77777777" w:rsidR="00394C08" w:rsidRPr="00394C08" w:rsidRDefault="00394C08" w:rsidP="00394C08">
      <w:pPr>
        <w:pBdr>
          <w:bottom w:val="single" w:sz="8" w:space="1" w:color="000000"/>
        </w:pBdr>
        <w:suppressAutoHyphens/>
        <w:spacing w:after="0" w:line="240" w:lineRule="auto"/>
        <w:jc w:val="center"/>
        <w:rPr>
          <w:rFonts w:ascii="Times New Roman" w:eastAsia="Times New Roman" w:hAnsi="Times New Roman" w:cs="Times New Roman"/>
          <w:bCs/>
          <w:sz w:val="18"/>
          <w:szCs w:val="18"/>
          <w:lang w:val="x-none" w:eastAsia="ar-SA"/>
        </w:rPr>
      </w:pPr>
      <w:r w:rsidRPr="00394C08">
        <w:rPr>
          <w:rFonts w:ascii="Times New Roman" w:eastAsia="Times New Roman" w:hAnsi="Times New Roman" w:cs="Times New Roman"/>
          <w:bCs/>
          <w:sz w:val="18"/>
          <w:szCs w:val="18"/>
          <w:lang w:val="x-none" w:eastAsia="ar-SA"/>
        </w:rPr>
        <w:t xml:space="preserve">Manutenzione ed Assistenza tecnica ,Industria </w:t>
      </w:r>
      <w:proofErr w:type="spellStart"/>
      <w:r w:rsidRPr="00394C08">
        <w:rPr>
          <w:rFonts w:ascii="Times New Roman" w:eastAsia="Times New Roman" w:hAnsi="Times New Roman" w:cs="Times New Roman"/>
          <w:bCs/>
          <w:sz w:val="18"/>
          <w:szCs w:val="18"/>
          <w:lang w:val="x-none" w:eastAsia="ar-SA"/>
        </w:rPr>
        <w:t>ed</w:t>
      </w:r>
      <w:proofErr w:type="spellEnd"/>
      <w:r w:rsidRPr="00394C08">
        <w:rPr>
          <w:rFonts w:ascii="Times New Roman" w:eastAsia="Times New Roman" w:hAnsi="Times New Roman" w:cs="Times New Roman"/>
          <w:bCs/>
          <w:sz w:val="18"/>
          <w:szCs w:val="18"/>
          <w:lang w:val="x-none" w:eastAsia="ar-SA"/>
        </w:rPr>
        <w:t xml:space="preserve"> Artigianato per il Made in </w:t>
      </w:r>
      <w:proofErr w:type="spellStart"/>
      <w:r w:rsidRPr="00394C08">
        <w:rPr>
          <w:rFonts w:ascii="Times New Roman" w:eastAsia="Times New Roman" w:hAnsi="Times New Roman" w:cs="Times New Roman"/>
          <w:bCs/>
          <w:sz w:val="18"/>
          <w:szCs w:val="18"/>
          <w:lang w:val="x-none" w:eastAsia="ar-SA"/>
        </w:rPr>
        <w:t>Italy</w:t>
      </w:r>
      <w:proofErr w:type="spellEnd"/>
      <w:r w:rsidRPr="00394C08">
        <w:rPr>
          <w:rFonts w:ascii="Times New Roman" w:eastAsia="Times New Roman" w:hAnsi="Times New Roman" w:cs="Times New Roman"/>
          <w:bCs/>
          <w:sz w:val="18"/>
          <w:szCs w:val="18"/>
          <w:lang w:val="x-none" w:eastAsia="ar-SA"/>
        </w:rPr>
        <w:t xml:space="preserve"> , Servizi Culturali e dello Spettacolo</w:t>
      </w:r>
    </w:p>
    <w:p w14:paraId="527D1D7D" w14:textId="77777777" w:rsidR="00394C08" w:rsidRPr="00394C08" w:rsidRDefault="00394C08" w:rsidP="00394C08">
      <w:pPr>
        <w:pBdr>
          <w:bottom w:val="single" w:sz="8" w:space="1" w:color="000000"/>
        </w:pBdr>
        <w:suppressAutoHyphens/>
        <w:spacing w:after="0" w:line="240" w:lineRule="auto"/>
        <w:jc w:val="center"/>
        <w:rPr>
          <w:rFonts w:ascii="Times New Roman" w:eastAsia="Times New Roman" w:hAnsi="Times New Roman" w:cs="Times New Roman"/>
          <w:sz w:val="18"/>
          <w:szCs w:val="18"/>
          <w:lang w:val="x-none" w:eastAsia="ar-SA"/>
        </w:rPr>
      </w:pPr>
      <w:r w:rsidRPr="00394C08">
        <w:rPr>
          <w:rFonts w:ascii="Times New Roman" w:eastAsia="Times New Roman" w:hAnsi="Times New Roman" w:cs="Times New Roman"/>
          <w:bCs/>
          <w:sz w:val="18"/>
          <w:szCs w:val="18"/>
          <w:lang w:val="x-none" w:eastAsia="ar-SA"/>
        </w:rPr>
        <w:t xml:space="preserve">cod. </w:t>
      </w:r>
      <w:proofErr w:type="spellStart"/>
      <w:r w:rsidRPr="00394C08">
        <w:rPr>
          <w:rFonts w:ascii="Times New Roman" w:eastAsia="Times New Roman" w:hAnsi="Times New Roman" w:cs="Times New Roman"/>
          <w:bCs/>
          <w:sz w:val="18"/>
          <w:szCs w:val="18"/>
          <w:lang w:val="x-none" w:eastAsia="ar-SA"/>
        </w:rPr>
        <w:t>mecc</w:t>
      </w:r>
      <w:proofErr w:type="spellEnd"/>
      <w:r w:rsidRPr="00394C08">
        <w:rPr>
          <w:rFonts w:ascii="Times New Roman" w:eastAsia="Times New Roman" w:hAnsi="Times New Roman" w:cs="Times New Roman"/>
          <w:bCs/>
          <w:sz w:val="18"/>
          <w:szCs w:val="18"/>
          <w:lang w:val="x-none" w:eastAsia="ar-SA"/>
        </w:rPr>
        <w:t>. SARI02901V</w:t>
      </w:r>
      <w:r w:rsidRPr="00394C08">
        <w:rPr>
          <w:rFonts w:ascii="Times New Roman" w:eastAsia="Times New Roman" w:hAnsi="Times New Roman" w:cs="Times New Roman"/>
          <w:bCs/>
          <w:sz w:val="18"/>
          <w:szCs w:val="18"/>
          <w:lang w:eastAsia="ar-SA"/>
        </w:rPr>
        <w:t xml:space="preserve"> - </w:t>
      </w:r>
      <w:proofErr w:type="spellStart"/>
      <w:r w:rsidRPr="00394C08">
        <w:rPr>
          <w:rFonts w:ascii="Times New Roman" w:eastAsia="Times New Roman" w:hAnsi="Times New Roman" w:cs="Times New Roman"/>
          <w:bCs/>
          <w:sz w:val="18"/>
          <w:szCs w:val="18"/>
          <w:lang w:val="x-none" w:eastAsia="ar-SA"/>
        </w:rPr>
        <w:t>Ipsar</w:t>
      </w:r>
      <w:proofErr w:type="spellEnd"/>
      <w:r w:rsidRPr="00394C08">
        <w:rPr>
          <w:rFonts w:ascii="Times New Roman" w:eastAsia="Times New Roman" w:hAnsi="Times New Roman" w:cs="Times New Roman"/>
          <w:bCs/>
          <w:sz w:val="18"/>
          <w:szCs w:val="18"/>
          <w:lang w:val="x-none" w:eastAsia="ar-SA"/>
        </w:rPr>
        <w:t xml:space="preserve"> Serale SARH02950Q – Ipsia Serale SARI029507</w:t>
      </w:r>
    </w:p>
    <w:p w14:paraId="24E12F7C" w14:textId="77777777" w:rsidR="00394C08" w:rsidRPr="00394C08" w:rsidRDefault="00394C08" w:rsidP="00394C08">
      <w:pPr>
        <w:suppressAutoHyphens/>
        <w:spacing w:after="0" w:line="240" w:lineRule="auto"/>
        <w:jc w:val="center"/>
        <w:rPr>
          <w:rFonts w:ascii="Times New Roman" w:eastAsia="Times New Roman" w:hAnsi="Times New Roman" w:cs="Times New Roman"/>
          <w:sz w:val="18"/>
          <w:szCs w:val="18"/>
          <w:lang w:val="fr-FR" w:eastAsia="ar-SA"/>
        </w:rPr>
      </w:pPr>
      <w:r w:rsidRPr="00394C08">
        <w:rPr>
          <w:rFonts w:ascii="Times New Roman" w:eastAsia="Times New Roman" w:hAnsi="Times New Roman" w:cs="Times New Roman"/>
          <w:sz w:val="18"/>
          <w:szCs w:val="18"/>
          <w:lang w:val="x-none" w:eastAsia="ar-SA"/>
        </w:rPr>
        <w:t xml:space="preserve">Via Rosa Jemma,301- 84091 BATTIPAGLIA - tel. 0828370560 - fax 0828370651 - C.F.: 91008360652 -  Codice </w:t>
      </w:r>
      <w:proofErr w:type="spellStart"/>
      <w:r w:rsidRPr="00394C08">
        <w:rPr>
          <w:rFonts w:ascii="Times New Roman" w:eastAsia="Times New Roman" w:hAnsi="Times New Roman" w:cs="Times New Roman"/>
          <w:sz w:val="18"/>
          <w:szCs w:val="18"/>
          <w:lang w:val="x-none" w:eastAsia="ar-SA"/>
        </w:rPr>
        <w:t>Mecc</w:t>
      </w:r>
      <w:proofErr w:type="spellEnd"/>
      <w:r w:rsidRPr="00394C08">
        <w:rPr>
          <w:rFonts w:ascii="Times New Roman" w:eastAsia="Times New Roman" w:hAnsi="Times New Roman" w:cs="Times New Roman"/>
          <w:sz w:val="18"/>
          <w:szCs w:val="18"/>
          <w:lang w:val="x-none" w:eastAsia="ar-SA"/>
        </w:rPr>
        <w:t xml:space="preserve">. </w:t>
      </w:r>
      <w:r w:rsidRPr="00394C08">
        <w:rPr>
          <w:rFonts w:ascii="Times New Roman" w:eastAsia="Times New Roman" w:hAnsi="Times New Roman" w:cs="Times New Roman"/>
          <w:sz w:val="18"/>
          <w:szCs w:val="18"/>
          <w:lang w:val="fr-FR" w:eastAsia="ar-SA"/>
        </w:rPr>
        <w:t>SAIS029007</w:t>
      </w:r>
    </w:p>
    <w:p w14:paraId="6DE7712D" w14:textId="77777777" w:rsidR="00394C08" w:rsidRPr="00394C08" w:rsidRDefault="00394C08" w:rsidP="00394C08">
      <w:pPr>
        <w:suppressAutoHyphens/>
        <w:spacing w:after="200" w:line="276" w:lineRule="auto"/>
        <w:jc w:val="center"/>
        <w:rPr>
          <w:rFonts w:ascii="Calibri" w:eastAsia="Calibri" w:hAnsi="Calibri" w:cs="Calibri"/>
          <w:sz w:val="18"/>
          <w:szCs w:val="18"/>
          <w:lang w:eastAsia="ar-SA"/>
        </w:rPr>
      </w:pPr>
      <w:proofErr w:type="gramStart"/>
      <w:r w:rsidRPr="00394C08">
        <w:rPr>
          <w:rFonts w:ascii="Calibri" w:eastAsia="Calibri" w:hAnsi="Calibri" w:cs="Calibri"/>
          <w:sz w:val="18"/>
          <w:szCs w:val="18"/>
          <w:lang w:val="fr-FR" w:eastAsia="ar-SA"/>
        </w:rPr>
        <w:t>Internet:</w:t>
      </w:r>
      <w:proofErr w:type="gramEnd"/>
      <w:r w:rsidRPr="00394C08">
        <w:rPr>
          <w:rFonts w:ascii="Calibri" w:eastAsia="Calibri" w:hAnsi="Calibri" w:cs="Calibri"/>
          <w:sz w:val="18"/>
          <w:szCs w:val="18"/>
          <w:lang w:val="fr-FR" w:eastAsia="ar-SA"/>
        </w:rPr>
        <w:t xml:space="preserve"> </w:t>
      </w:r>
      <w:hyperlink r:id="rId11" w:history="1">
        <w:r w:rsidRPr="00394C08">
          <w:rPr>
            <w:rFonts w:ascii="Calibri" w:eastAsia="Calibri" w:hAnsi="Calibri" w:cs="Calibri"/>
            <w:color w:val="0000FF"/>
            <w:sz w:val="18"/>
            <w:szCs w:val="18"/>
            <w:u w:val="single"/>
            <w:lang w:val="fr-FR" w:eastAsia="ar-SA"/>
          </w:rPr>
          <w:t>www.iisferraribattipaglia.it</w:t>
        </w:r>
      </w:hyperlink>
      <w:r w:rsidRPr="00394C08">
        <w:rPr>
          <w:rFonts w:ascii="Calibri" w:eastAsia="Calibri" w:hAnsi="Calibri" w:cs="Calibri"/>
          <w:sz w:val="18"/>
          <w:szCs w:val="18"/>
          <w:lang w:val="fr-FR" w:eastAsia="ar-SA"/>
        </w:rPr>
        <w:t xml:space="preserve">   -</w:t>
      </w:r>
      <w:proofErr w:type="spellStart"/>
      <w:r w:rsidRPr="00394C08">
        <w:rPr>
          <w:rFonts w:ascii="Calibri" w:eastAsia="Calibri" w:hAnsi="Calibri" w:cs="Calibri"/>
          <w:sz w:val="18"/>
          <w:szCs w:val="18"/>
          <w:lang w:val="fr-FR" w:eastAsia="ar-SA"/>
        </w:rPr>
        <w:t>post.cert</w:t>
      </w:r>
      <w:proofErr w:type="spellEnd"/>
      <w:r w:rsidRPr="00394C08">
        <w:rPr>
          <w:rFonts w:ascii="Calibri" w:eastAsia="Calibri" w:hAnsi="Calibri" w:cs="Calibri"/>
          <w:sz w:val="18"/>
          <w:szCs w:val="18"/>
          <w:lang w:val="fr-FR" w:eastAsia="ar-SA"/>
        </w:rPr>
        <w:t xml:space="preserve">. </w:t>
      </w:r>
      <w:hyperlink r:id="rId12" w:history="1">
        <w:r w:rsidRPr="00394C08">
          <w:rPr>
            <w:rFonts w:ascii="Calibri" w:eastAsia="Calibri" w:hAnsi="Calibri" w:cs="Calibri"/>
            <w:color w:val="0000FF"/>
            <w:sz w:val="18"/>
            <w:szCs w:val="18"/>
            <w:u w:val="single"/>
            <w:lang w:val="fr-FR" w:eastAsia="ar-SA"/>
          </w:rPr>
          <w:t>SAIS029007@pec.istruzione.it</w:t>
        </w:r>
      </w:hyperlink>
      <w:r w:rsidRPr="00394C08">
        <w:rPr>
          <w:rFonts w:ascii="Calibri" w:eastAsia="Calibri" w:hAnsi="Calibri" w:cs="Calibri"/>
          <w:sz w:val="18"/>
          <w:szCs w:val="18"/>
          <w:lang w:val="fr-FR" w:eastAsia="ar-SA"/>
        </w:rPr>
        <w:t xml:space="preserve"> – C.U.U. UFR6ED</w:t>
      </w:r>
    </w:p>
    <w:p w14:paraId="36178FA8" w14:textId="77777777" w:rsidR="00EE6F06" w:rsidRPr="00EE6F06" w:rsidRDefault="00EE6F06" w:rsidP="00EE6F06">
      <w:pPr>
        <w:widowControl w:val="0"/>
        <w:spacing w:after="0" w:line="276" w:lineRule="auto"/>
        <w:jc w:val="center"/>
        <w:rPr>
          <w:rFonts w:ascii="Calibri" w:eastAsia="Calibri" w:hAnsi="Calibri" w:cs="Calibri"/>
          <w:sz w:val="20"/>
          <w:szCs w:val="20"/>
          <w:lang w:val="en-GB"/>
        </w:rPr>
      </w:pPr>
    </w:p>
    <w:p w14:paraId="4C56A7B9" w14:textId="4453AA18" w:rsidR="00493556" w:rsidRDefault="00493556" w:rsidP="00493556">
      <w:pPr>
        <w:jc w:val="center"/>
        <w:rPr>
          <w:b/>
          <w:bCs/>
          <w:sz w:val="52"/>
          <w:szCs w:val="52"/>
        </w:rPr>
      </w:pPr>
      <w:r w:rsidRPr="00493556">
        <w:rPr>
          <w:b/>
          <w:bCs/>
          <w:sz w:val="52"/>
          <w:szCs w:val="52"/>
        </w:rPr>
        <w:t>REGOLAMENTO</w:t>
      </w:r>
      <w:r>
        <w:rPr>
          <w:b/>
          <w:bCs/>
          <w:sz w:val="52"/>
          <w:szCs w:val="52"/>
        </w:rPr>
        <w:t xml:space="preserve"> </w:t>
      </w:r>
    </w:p>
    <w:p w14:paraId="2AC4B7D9" w14:textId="57EE3FF8" w:rsidR="00B63F95" w:rsidRDefault="00981B3F" w:rsidP="00493556">
      <w:pPr>
        <w:jc w:val="center"/>
        <w:rPr>
          <w:b/>
          <w:bCs/>
          <w:sz w:val="52"/>
          <w:szCs w:val="52"/>
        </w:rPr>
      </w:pPr>
      <w:r>
        <w:rPr>
          <w:b/>
          <w:bCs/>
          <w:sz w:val="52"/>
          <w:szCs w:val="52"/>
        </w:rPr>
        <w:t>ORGANI COLLEGIALI IN MODALITÀ TELEMATICA</w:t>
      </w:r>
    </w:p>
    <w:p w14:paraId="054E82C8" w14:textId="77777777" w:rsidR="00B21FF3" w:rsidRDefault="00B21FF3" w:rsidP="00AA03D8">
      <w:pPr>
        <w:jc w:val="both"/>
        <w:rPr>
          <w:b/>
          <w:bCs/>
          <w:sz w:val="28"/>
          <w:szCs w:val="28"/>
        </w:rPr>
      </w:pPr>
    </w:p>
    <w:p w14:paraId="7C9EC87D" w14:textId="24D4730D" w:rsidR="00AA03D8" w:rsidRDefault="00D371CD" w:rsidP="00EE6F06">
      <w:pPr>
        <w:spacing w:after="0"/>
        <w:jc w:val="both"/>
        <w:rPr>
          <w:b/>
          <w:bCs/>
          <w:sz w:val="28"/>
          <w:szCs w:val="28"/>
        </w:rPr>
      </w:pPr>
      <w:r>
        <w:rPr>
          <w:b/>
          <w:bCs/>
          <w:sz w:val="28"/>
          <w:szCs w:val="28"/>
        </w:rPr>
        <w:t>SOMMARIO</w:t>
      </w:r>
    </w:p>
    <w:p w14:paraId="41306A6E" w14:textId="77777777" w:rsidR="004725B3" w:rsidRPr="00EE6F06" w:rsidRDefault="004725B3" w:rsidP="00EE6F06">
      <w:pPr>
        <w:spacing w:after="0" w:line="276" w:lineRule="auto"/>
        <w:jc w:val="both"/>
        <w:rPr>
          <w:b/>
          <w:bCs/>
          <w:sz w:val="28"/>
          <w:szCs w:val="28"/>
        </w:rPr>
      </w:pPr>
    </w:p>
    <w:p w14:paraId="2B078034" w14:textId="603188A6" w:rsidR="00F40901" w:rsidRDefault="00EC1C08" w:rsidP="00F40901">
      <w:pPr>
        <w:spacing w:after="0" w:line="276" w:lineRule="auto"/>
        <w:jc w:val="both"/>
        <w:rPr>
          <w:b/>
          <w:bCs/>
          <w:sz w:val="28"/>
          <w:szCs w:val="28"/>
        </w:rPr>
      </w:pPr>
      <w:r>
        <w:rPr>
          <w:b/>
          <w:bCs/>
          <w:sz w:val="28"/>
          <w:szCs w:val="28"/>
        </w:rPr>
        <w:t>Premess</w:t>
      </w:r>
      <w:r w:rsidR="004B73E8">
        <w:rPr>
          <w:b/>
          <w:bCs/>
          <w:sz w:val="28"/>
          <w:szCs w:val="28"/>
        </w:rPr>
        <w:t xml:space="preserve">a </w:t>
      </w:r>
    </w:p>
    <w:p w14:paraId="67543CE4" w14:textId="77777777" w:rsidR="00D77622" w:rsidRDefault="00D77622" w:rsidP="00F40901">
      <w:pPr>
        <w:spacing w:after="0" w:line="276" w:lineRule="auto"/>
        <w:jc w:val="both"/>
        <w:rPr>
          <w:b/>
          <w:bCs/>
          <w:sz w:val="28"/>
          <w:szCs w:val="28"/>
        </w:rPr>
      </w:pPr>
    </w:p>
    <w:p w14:paraId="3708BC53" w14:textId="78019830" w:rsidR="00F40901" w:rsidRPr="004B73E8" w:rsidRDefault="00F40901" w:rsidP="00E165E2">
      <w:pPr>
        <w:spacing w:after="0" w:line="276" w:lineRule="auto"/>
        <w:jc w:val="both"/>
        <w:rPr>
          <w:b/>
          <w:bCs/>
          <w:sz w:val="28"/>
          <w:szCs w:val="28"/>
        </w:rPr>
      </w:pPr>
      <w:r w:rsidRPr="00F40901">
        <w:rPr>
          <w:b/>
          <w:bCs/>
          <w:sz w:val="28"/>
          <w:szCs w:val="28"/>
        </w:rPr>
        <w:t>PARTE PRIMA</w:t>
      </w:r>
      <w:r>
        <w:rPr>
          <w:b/>
          <w:bCs/>
          <w:sz w:val="28"/>
          <w:szCs w:val="28"/>
        </w:rPr>
        <w:t xml:space="preserve">: </w:t>
      </w:r>
      <w:r w:rsidRPr="00F40901">
        <w:rPr>
          <w:b/>
          <w:bCs/>
          <w:sz w:val="28"/>
          <w:szCs w:val="28"/>
        </w:rPr>
        <w:t>Norme di carattere generale</w:t>
      </w:r>
    </w:p>
    <w:p w14:paraId="1965E5EB" w14:textId="533F961D" w:rsidR="00EC1C08" w:rsidRPr="00F40901" w:rsidRDefault="00EC1C08" w:rsidP="00E165E2">
      <w:pPr>
        <w:spacing w:after="0" w:line="276" w:lineRule="auto"/>
        <w:jc w:val="both"/>
        <w:rPr>
          <w:sz w:val="28"/>
          <w:szCs w:val="28"/>
        </w:rPr>
      </w:pPr>
      <w:r w:rsidRPr="00F40901">
        <w:rPr>
          <w:sz w:val="28"/>
          <w:szCs w:val="28"/>
        </w:rPr>
        <w:t xml:space="preserve">Art. </w:t>
      </w:r>
      <w:r w:rsidR="004B73E8" w:rsidRPr="00F40901">
        <w:rPr>
          <w:sz w:val="28"/>
          <w:szCs w:val="28"/>
        </w:rPr>
        <w:t>1</w:t>
      </w:r>
      <w:r w:rsidRPr="00F40901">
        <w:rPr>
          <w:sz w:val="28"/>
          <w:szCs w:val="28"/>
        </w:rPr>
        <w:t xml:space="preserve"> – Ambit</w:t>
      </w:r>
      <w:r w:rsidR="00144225" w:rsidRPr="00F40901">
        <w:rPr>
          <w:sz w:val="28"/>
          <w:szCs w:val="28"/>
        </w:rPr>
        <w:t>o</w:t>
      </w:r>
      <w:r w:rsidRPr="00F40901">
        <w:rPr>
          <w:sz w:val="28"/>
          <w:szCs w:val="28"/>
        </w:rPr>
        <w:t xml:space="preserve"> di applicazione</w:t>
      </w:r>
    </w:p>
    <w:p w14:paraId="6D9D797D" w14:textId="1227B30E" w:rsidR="009D4151" w:rsidRPr="00F40901" w:rsidRDefault="009D4151" w:rsidP="009D4151">
      <w:pPr>
        <w:autoSpaceDE w:val="0"/>
        <w:autoSpaceDN w:val="0"/>
        <w:adjustRightInd w:val="0"/>
        <w:spacing w:after="0" w:line="276" w:lineRule="auto"/>
        <w:rPr>
          <w:rFonts w:ascii="Calibri" w:hAnsi="Calibri" w:cs="Calibri"/>
          <w:color w:val="000000"/>
          <w:sz w:val="28"/>
          <w:szCs w:val="28"/>
        </w:rPr>
      </w:pPr>
      <w:r w:rsidRPr="00F40901">
        <w:rPr>
          <w:rFonts w:ascii="Calibri" w:hAnsi="Calibri" w:cs="Calibri"/>
          <w:color w:val="000000"/>
          <w:sz w:val="28"/>
          <w:szCs w:val="28"/>
        </w:rPr>
        <w:t xml:space="preserve">Art. 2 – Requisiti tecnici </w:t>
      </w:r>
      <w:r w:rsidR="00887FD3" w:rsidRPr="00F40901">
        <w:rPr>
          <w:rFonts w:ascii="Calibri" w:hAnsi="Calibri" w:cs="Calibri"/>
          <w:color w:val="000000"/>
          <w:sz w:val="28"/>
          <w:szCs w:val="28"/>
        </w:rPr>
        <w:t>richiesti</w:t>
      </w:r>
      <w:r w:rsidRPr="00F40901">
        <w:rPr>
          <w:rFonts w:ascii="Calibri" w:hAnsi="Calibri" w:cs="Calibri"/>
          <w:color w:val="000000"/>
          <w:sz w:val="28"/>
          <w:szCs w:val="28"/>
        </w:rPr>
        <w:t xml:space="preserve"> per la partecipazione</w:t>
      </w:r>
    </w:p>
    <w:p w14:paraId="4592846C" w14:textId="64886A10" w:rsidR="00C134E4" w:rsidRPr="00F40901" w:rsidRDefault="00C134E4" w:rsidP="00E165E2">
      <w:pPr>
        <w:spacing w:after="0" w:line="276" w:lineRule="auto"/>
        <w:jc w:val="both"/>
        <w:rPr>
          <w:sz w:val="28"/>
          <w:szCs w:val="28"/>
        </w:rPr>
      </w:pPr>
      <w:r w:rsidRPr="00F40901">
        <w:rPr>
          <w:sz w:val="28"/>
          <w:szCs w:val="28"/>
        </w:rPr>
        <w:t xml:space="preserve">Art. </w:t>
      </w:r>
      <w:r w:rsidR="00887FD3" w:rsidRPr="00F40901">
        <w:rPr>
          <w:sz w:val="28"/>
          <w:szCs w:val="28"/>
        </w:rPr>
        <w:t>3</w:t>
      </w:r>
      <w:r w:rsidRPr="00F40901">
        <w:rPr>
          <w:sz w:val="28"/>
          <w:szCs w:val="28"/>
        </w:rPr>
        <w:t xml:space="preserve"> – Convocazione dell</w:t>
      </w:r>
      <w:r w:rsidR="00767272" w:rsidRPr="00F40901">
        <w:rPr>
          <w:sz w:val="28"/>
          <w:szCs w:val="28"/>
        </w:rPr>
        <w:t>e</w:t>
      </w:r>
      <w:r w:rsidRPr="00F40901">
        <w:rPr>
          <w:sz w:val="28"/>
          <w:szCs w:val="28"/>
        </w:rPr>
        <w:t xml:space="preserve"> </w:t>
      </w:r>
      <w:r w:rsidR="00887FD3" w:rsidRPr="00F40901">
        <w:rPr>
          <w:sz w:val="28"/>
          <w:szCs w:val="28"/>
        </w:rPr>
        <w:t>riunioni</w:t>
      </w:r>
      <w:r w:rsidRPr="00F40901">
        <w:rPr>
          <w:sz w:val="28"/>
          <w:szCs w:val="28"/>
        </w:rPr>
        <w:t xml:space="preserve"> </w:t>
      </w:r>
    </w:p>
    <w:p w14:paraId="24DE118E" w14:textId="4E4F9BE3" w:rsidR="009D4151" w:rsidRPr="00F40901" w:rsidRDefault="009D4151" w:rsidP="009D4151">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t xml:space="preserve">Art. </w:t>
      </w:r>
      <w:r w:rsidR="00887FD3" w:rsidRPr="00F40901">
        <w:rPr>
          <w:rFonts w:ascii="Calibri" w:hAnsi="Calibri" w:cs="Calibri"/>
          <w:color w:val="000000"/>
          <w:sz w:val="28"/>
          <w:szCs w:val="28"/>
        </w:rPr>
        <w:t>4</w:t>
      </w:r>
      <w:r w:rsidRPr="00F40901">
        <w:rPr>
          <w:rFonts w:ascii="Calibri" w:hAnsi="Calibri" w:cs="Calibri"/>
          <w:color w:val="000000"/>
          <w:sz w:val="28"/>
          <w:szCs w:val="28"/>
        </w:rPr>
        <w:t xml:space="preserve"> – Modalità di </w:t>
      </w:r>
      <w:r w:rsidR="00887FD3" w:rsidRPr="00F40901">
        <w:rPr>
          <w:rFonts w:ascii="Calibri" w:hAnsi="Calibri" w:cs="Calibri"/>
          <w:color w:val="000000"/>
          <w:sz w:val="28"/>
          <w:szCs w:val="28"/>
        </w:rPr>
        <w:t>organizzazione</w:t>
      </w:r>
      <w:r w:rsidRPr="00F40901">
        <w:rPr>
          <w:rFonts w:ascii="Calibri" w:hAnsi="Calibri" w:cs="Calibri"/>
          <w:color w:val="000000"/>
          <w:sz w:val="28"/>
          <w:szCs w:val="28"/>
        </w:rPr>
        <w:t xml:space="preserve"> delle riunioni</w:t>
      </w:r>
    </w:p>
    <w:p w14:paraId="376A253E" w14:textId="52A595D8" w:rsidR="00602894" w:rsidRPr="00F40901" w:rsidRDefault="00C134E4" w:rsidP="00A00888">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t>Art. 5 – Svolgimento dell</w:t>
      </w:r>
      <w:r w:rsidR="00767272" w:rsidRPr="00F40901">
        <w:rPr>
          <w:rFonts w:ascii="Calibri" w:hAnsi="Calibri" w:cs="Calibri"/>
          <w:color w:val="000000"/>
          <w:sz w:val="28"/>
          <w:szCs w:val="28"/>
        </w:rPr>
        <w:t>e</w:t>
      </w:r>
      <w:r w:rsidRPr="00F40901">
        <w:rPr>
          <w:rFonts w:ascii="Calibri" w:hAnsi="Calibri" w:cs="Calibri"/>
          <w:color w:val="000000"/>
          <w:sz w:val="28"/>
          <w:szCs w:val="28"/>
        </w:rPr>
        <w:t xml:space="preserve"> sedut</w:t>
      </w:r>
      <w:r w:rsidR="00767272" w:rsidRPr="00F40901">
        <w:rPr>
          <w:rFonts w:ascii="Calibri" w:hAnsi="Calibri" w:cs="Calibri"/>
          <w:color w:val="000000"/>
          <w:sz w:val="28"/>
          <w:szCs w:val="28"/>
        </w:rPr>
        <w:t>e</w:t>
      </w:r>
    </w:p>
    <w:p w14:paraId="35726440" w14:textId="12E60FBE" w:rsidR="00A74FE4" w:rsidRPr="00F40901" w:rsidRDefault="00A74FE4" w:rsidP="00A00888">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t>Art. 6 – Redazione del verbale della seduta</w:t>
      </w:r>
    </w:p>
    <w:p w14:paraId="2191C854" w14:textId="76999FF0" w:rsidR="00B554E4" w:rsidRPr="00F40901" w:rsidRDefault="00B554E4" w:rsidP="00B554E4">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t xml:space="preserve">Art. </w:t>
      </w:r>
      <w:r w:rsidR="00A74FE4" w:rsidRPr="00F40901">
        <w:rPr>
          <w:rFonts w:ascii="Calibri" w:hAnsi="Calibri" w:cs="Calibri"/>
          <w:color w:val="000000"/>
          <w:sz w:val="28"/>
          <w:szCs w:val="28"/>
        </w:rPr>
        <w:t>7</w:t>
      </w:r>
      <w:r w:rsidRPr="00F40901">
        <w:rPr>
          <w:rFonts w:ascii="Calibri" w:hAnsi="Calibri" w:cs="Calibri"/>
          <w:color w:val="000000"/>
          <w:sz w:val="28"/>
          <w:szCs w:val="28"/>
        </w:rPr>
        <w:t xml:space="preserve"> – Modalità di lettura e approvazione del verbale della seduta precedente</w:t>
      </w:r>
    </w:p>
    <w:p w14:paraId="3990B18E" w14:textId="19E4DAD3" w:rsidR="00B554E4" w:rsidRDefault="00B554E4" w:rsidP="00A00888">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t xml:space="preserve">Art. </w:t>
      </w:r>
      <w:r w:rsidR="00A74FE4" w:rsidRPr="00F40901">
        <w:rPr>
          <w:rFonts w:ascii="Calibri" w:hAnsi="Calibri" w:cs="Calibri"/>
          <w:color w:val="000000"/>
          <w:sz w:val="28"/>
          <w:szCs w:val="28"/>
        </w:rPr>
        <w:t>8</w:t>
      </w:r>
      <w:r w:rsidRPr="00F40901">
        <w:rPr>
          <w:rFonts w:ascii="Calibri" w:hAnsi="Calibri" w:cs="Calibri"/>
          <w:color w:val="000000"/>
          <w:sz w:val="28"/>
          <w:szCs w:val="28"/>
        </w:rPr>
        <w:t xml:space="preserve"> – Modalità di votazione e di intervento</w:t>
      </w:r>
    </w:p>
    <w:p w14:paraId="17B2FF61" w14:textId="41E03B85" w:rsidR="00E91129" w:rsidRDefault="00E91129" w:rsidP="00A00888">
      <w:pPr>
        <w:autoSpaceDE w:val="0"/>
        <w:autoSpaceDN w:val="0"/>
        <w:adjustRightInd w:val="0"/>
        <w:spacing w:after="0" w:line="276" w:lineRule="auto"/>
        <w:jc w:val="both"/>
        <w:rPr>
          <w:rFonts w:ascii="Calibri" w:hAnsi="Calibri" w:cs="Calibri"/>
          <w:color w:val="000000"/>
          <w:sz w:val="28"/>
          <w:szCs w:val="28"/>
        </w:rPr>
      </w:pPr>
      <w:r w:rsidRPr="00A07658">
        <w:rPr>
          <w:rFonts w:ascii="Calibri" w:hAnsi="Calibri" w:cs="Calibri"/>
          <w:color w:val="000000"/>
          <w:sz w:val="28"/>
          <w:szCs w:val="28"/>
        </w:rPr>
        <w:t>Art. 9 – Riservatezza della riunione - Privacy e segreto d’ufficio</w:t>
      </w:r>
    </w:p>
    <w:p w14:paraId="636BC29B" w14:textId="77777777" w:rsidR="00E91129" w:rsidRDefault="00E91129" w:rsidP="00A00888">
      <w:pPr>
        <w:autoSpaceDE w:val="0"/>
        <w:autoSpaceDN w:val="0"/>
        <w:adjustRightInd w:val="0"/>
        <w:spacing w:after="0" w:line="276" w:lineRule="auto"/>
        <w:jc w:val="both"/>
        <w:rPr>
          <w:rFonts w:ascii="Calibri" w:hAnsi="Calibri" w:cs="Calibri"/>
          <w:color w:val="000000"/>
          <w:sz w:val="28"/>
          <w:szCs w:val="28"/>
        </w:rPr>
      </w:pPr>
    </w:p>
    <w:p w14:paraId="7BAB92BC" w14:textId="77777777" w:rsidR="00EE6F06" w:rsidRDefault="00EE6F06" w:rsidP="00A00888">
      <w:pPr>
        <w:autoSpaceDE w:val="0"/>
        <w:autoSpaceDN w:val="0"/>
        <w:adjustRightInd w:val="0"/>
        <w:spacing w:after="0" w:line="276" w:lineRule="auto"/>
        <w:jc w:val="both"/>
        <w:rPr>
          <w:rFonts w:ascii="Calibri" w:hAnsi="Calibri" w:cs="Calibri"/>
          <w:b/>
          <w:bCs/>
          <w:color w:val="000000"/>
          <w:sz w:val="28"/>
          <w:szCs w:val="28"/>
        </w:rPr>
      </w:pPr>
    </w:p>
    <w:p w14:paraId="40BAB8FF" w14:textId="3BCAC1BF" w:rsidR="00F40901" w:rsidRPr="00B554E4" w:rsidRDefault="00F40901" w:rsidP="00A00888">
      <w:pPr>
        <w:autoSpaceDE w:val="0"/>
        <w:autoSpaceDN w:val="0"/>
        <w:adjustRightInd w:val="0"/>
        <w:spacing w:after="0" w:line="276" w:lineRule="auto"/>
        <w:jc w:val="both"/>
        <w:rPr>
          <w:rFonts w:ascii="Calibri" w:hAnsi="Calibri" w:cs="Calibri"/>
          <w:b/>
          <w:bCs/>
          <w:color w:val="000000"/>
          <w:sz w:val="28"/>
          <w:szCs w:val="28"/>
        </w:rPr>
      </w:pPr>
      <w:r>
        <w:rPr>
          <w:rFonts w:ascii="Calibri" w:hAnsi="Calibri" w:cs="Calibri"/>
          <w:b/>
          <w:bCs/>
          <w:color w:val="000000"/>
          <w:sz w:val="28"/>
          <w:szCs w:val="28"/>
        </w:rPr>
        <w:t xml:space="preserve">PARTE SECONDA: Norme </w:t>
      </w:r>
      <w:r w:rsidR="00823BE8">
        <w:rPr>
          <w:rFonts w:ascii="Calibri" w:hAnsi="Calibri" w:cs="Calibri"/>
          <w:b/>
          <w:bCs/>
          <w:color w:val="000000"/>
          <w:sz w:val="28"/>
          <w:szCs w:val="28"/>
        </w:rPr>
        <w:t xml:space="preserve">specifiche </w:t>
      </w:r>
      <w:r>
        <w:rPr>
          <w:rFonts w:ascii="Calibri" w:hAnsi="Calibri" w:cs="Calibri"/>
          <w:b/>
          <w:bCs/>
          <w:color w:val="000000"/>
          <w:sz w:val="28"/>
          <w:szCs w:val="28"/>
        </w:rPr>
        <w:t>relative ai vari organi collegiali</w:t>
      </w:r>
    </w:p>
    <w:p w14:paraId="0DE471E6" w14:textId="1351FC24" w:rsidR="00B554E4" w:rsidRPr="00F40901" w:rsidRDefault="00B554E4" w:rsidP="00B554E4">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t xml:space="preserve">Art. </w:t>
      </w:r>
      <w:r w:rsidR="00A74FE4" w:rsidRPr="00F40901">
        <w:rPr>
          <w:rFonts w:ascii="Calibri" w:hAnsi="Calibri" w:cs="Calibri"/>
          <w:color w:val="000000"/>
          <w:sz w:val="28"/>
          <w:szCs w:val="28"/>
        </w:rPr>
        <w:t>9</w:t>
      </w:r>
      <w:r w:rsidRPr="00F40901">
        <w:rPr>
          <w:rFonts w:ascii="Calibri" w:hAnsi="Calibri" w:cs="Calibri"/>
          <w:color w:val="000000"/>
          <w:sz w:val="28"/>
          <w:szCs w:val="28"/>
        </w:rPr>
        <w:t xml:space="preserve"> – Consiglio di Istituto</w:t>
      </w:r>
      <w:r w:rsidR="00F40901">
        <w:rPr>
          <w:rFonts w:ascii="Calibri" w:hAnsi="Calibri" w:cs="Calibri"/>
          <w:color w:val="000000"/>
          <w:sz w:val="28"/>
          <w:szCs w:val="28"/>
        </w:rPr>
        <w:t xml:space="preserve"> e Giunta esecutiva</w:t>
      </w:r>
    </w:p>
    <w:p w14:paraId="292C873E" w14:textId="464895C7" w:rsidR="00B554E4" w:rsidRPr="00F40901" w:rsidRDefault="00B554E4" w:rsidP="00B554E4">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t xml:space="preserve">Art. </w:t>
      </w:r>
      <w:r w:rsidR="00A74FE4" w:rsidRPr="00F40901">
        <w:rPr>
          <w:rFonts w:ascii="Calibri" w:hAnsi="Calibri" w:cs="Calibri"/>
          <w:color w:val="000000"/>
          <w:sz w:val="28"/>
          <w:szCs w:val="28"/>
        </w:rPr>
        <w:t>10</w:t>
      </w:r>
      <w:r w:rsidRPr="00F40901">
        <w:rPr>
          <w:rFonts w:ascii="Calibri" w:hAnsi="Calibri" w:cs="Calibri"/>
          <w:color w:val="000000"/>
          <w:sz w:val="28"/>
          <w:szCs w:val="28"/>
        </w:rPr>
        <w:t xml:space="preserve"> – Collegio dei Docenti</w:t>
      </w:r>
    </w:p>
    <w:p w14:paraId="4EEF0B83" w14:textId="413D6A53" w:rsidR="00B554E4" w:rsidRPr="00F40901" w:rsidRDefault="00B554E4" w:rsidP="00B554E4">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lastRenderedPageBreak/>
        <w:t>Art. 1</w:t>
      </w:r>
      <w:r w:rsidR="00A74FE4" w:rsidRPr="00F40901">
        <w:rPr>
          <w:rFonts w:ascii="Calibri" w:hAnsi="Calibri" w:cs="Calibri"/>
          <w:color w:val="000000"/>
          <w:sz w:val="28"/>
          <w:szCs w:val="28"/>
        </w:rPr>
        <w:t>1</w:t>
      </w:r>
      <w:r w:rsidRPr="00F40901">
        <w:rPr>
          <w:rFonts w:ascii="Calibri" w:hAnsi="Calibri" w:cs="Calibri"/>
          <w:color w:val="000000"/>
          <w:sz w:val="28"/>
          <w:szCs w:val="28"/>
        </w:rPr>
        <w:t xml:space="preserve"> – Consiglio di Classe e Dipartimenti disciplinari</w:t>
      </w:r>
    </w:p>
    <w:p w14:paraId="6E4B116D" w14:textId="106BA16A" w:rsidR="00B21FF3" w:rsidRDefault="00B554E4" w:rsidP="00F40901">
      <w:pPr>
        <w:autoSpaceDE w:val="0"/>
        <w:autoSpaceDN w:val="0"/>
        <w:adjustRightInd w:val="0"/>
        <w:spacing w:after="0" w:line="276" w:lineRule="auto"/>
        <w:jc w:val="both"/>
        <w:rPr>
          <w:rFonts w:ascii="Calibri" w:hAnsi="Calibri" w:cs="Calibri"/>
          <w:color w:val="000000"/>
          <w:sz w:val="28"/>
          <w:szCs w:val="28"/>
        </w:rPr>
      </w:pPr>
      <w:r w:rsidRPr="00F40901">
        <w:rPr>
          <w:rFonts w:ascii="Calibri" w:hAnsi="Calibri" w:cs="Calibri"/>
          <w:color w:val="000000"/>
          <w:sz w:val="28"/>
          <w:szCs w:val="28"/>
        </w:rPr>
        <w:t>Art. 1</w:t>
      </w:r>
      <w:r w:rsidR="00A74FE4" w:rsidRPr="00F40901">
        <w:rPr>
          <w:rFonts w:ascii="Calibri" w:hAnsi="Calibri" w:cs="Calibri"/>
          <w:color w:val="000000"/>
          <w:sz w:val="28"/>
          <w:szCs w:val="28"/>
        </w:rPr>
        <w:t>2</w:t>
      </w:r>
      <w:r w:rsidRPr="00F40901">
        <w:rPr>
          <w:rFonts w:ascii="Calibri" w:hAnsi="Calibri" w:cs="Calibri"/>
          <w:color w:val="000000"/>
          <w:sz w:val="28"/>
          <w:szCs w:val="28"/>
        </w:rPr>
        <w:t xml:space="preserve"> – </w:t>
      </w:r>
      <w:r w:rsidR="00EE6F06">
        <w:rPr>
          <w:rFonts w:ascii="Calibri" w:hAnsi="Calibri" w:cs="Calibri"/>
          <w:color w:val="000000"/>
          <w:sz w:val="28"/>
          <w:szCs w:val="28"/>
        </w:rPr>
        <w:t>Organizzazione di altre riunioni</w:t>
      </w:r>
    </w:p>
    <w:p w14:paraId="2AF4B1AF" w14:textId="7C97CB2E" w:rsidR="00EE6F06" w:rsidRPr="00F40901" w:rsidRDefault="00EE6F06" w:rsidP="00F40901">
      <w:pPr>
        <w:autoSpaceDE w:val="0"/>
        <w:autoSpaceDN w:val="0"/>
        <w:adjustRightInd w:val="0"/>
        <w:spacing w:after="0" w:line="276" w:lineRule="auto"/>
        <w:jc w:val="both"/>
        <w:rPr>
          <w:rFonts w:ascii="Calibri" w:hAnsi="Calibri" w:cs="Calibri"/>
          <w:color w:val="000000"/>
          <w:sz w:val="28"/>
          <w:szCs w:val="28"/>
        </w:rPr>
      </w:pPr>
      <w:r>
        <w:rPr>
          <w:rFonts w:ascii="Calibri" w:hAnsi="Calibri" w:cs="Calibri"/>
          <w:color w:val="000000"/>
          <w:sz w:val="28"/>
          <w:szCs w:val="28"/>
        </w:rPr>
        <w:t xml:space="preserve">Art. 13 – </w:t>
      </w:r>
      <w:r w:rsidRPr="00EE6F06">
        <w:rPr>
          <w:rFonts w:ascii="Calibri" w:hAnsi="Calibri" w:cs="Calibri"/>
          <w:color w:val="000000"/>
          <w:sz w:val="28"/>
          <w:szCs w:val="28"/>
        </w:rPr>
        <w:t>Disposizioni transitorie e finali</w:t>
      </w:r>
    </w:p>
    <w:p w14:paraId="001D449C" w14:textId="77777777" w:rsidR="00B21FF3" w:rsidRDefault="00B21FF3" w:rsidP="004B73E8">
      <w:pPr>
        <w:jc w:val="center"/>
        <w:rPr>
          <w:b/>
          <w:bCs/>
          <w:sz w:val="24"/>
          <w:szCs w:val="24"/>
        </w:rPr>
      </w:pPr>
    </w:p>
    <w:p w14:paraId="69FE5F2F" w14:textId="77777777" w:rsidR="00F40901" w:rsidRDefault="00F40901" w:rsidP="004B73E8">
      <w:pPr>
        <w:jc w:val="center"/>
        <w:rPr>
          <w:b/>
          <w:bCs/>
          <w:sz w:val="24"/>
          <w:szCs w:val="24"/>
        </w:rPr>
      </w:pPr>
    </w:p>
    <w:p w14:paraId="3D3193EF" w14:textId="77777777" w:rsidR="00A07658" w:rsidRDefault="00A07658" w:rsidP="004B73E8">
      <w:pPr>
        <w:jc w:val="center"/>
        <w:rPr>
          <w:b/>
          <w:bCs/>
          <w:sz w:val="24"/>
          <w:szCs w:val="24"/>
        </w:rPr>
      </w:pPr>
    </w:p>
    <w:p w14:paraId="79C1DE0F" w14:textId="56DFFD1E" w:rsidR="004B73E8" w:rsidRDefault="004B73E8" w:rsidP="004B73E8">
      <w:pPr>
        <w:jc w:val="center"/>
        <w:rPr>
          <w:b/>
          <w:bCs/>
          <w:sz w:val="24"/>
          <w:szCs w:val="24"/>
        </w:rPr>
      </w:pPr>
      <w:r w:rsidRPr="004B73E8">
        <w:rPr>
          <w:b/>
          <w:bCs/>
          <w:sz w:val="24"/>
          <w:szCs w:val="24"/>
        </w:rPr>
        <w:t>PREMESSA</w:t>
      </w:r>
    </w:p>
    <w:p w14:paraId="262CB061" w14:textId="77777777" w:rsidR="00BD6D1C" w:rsidRPr="004B73E8" w:rsidRDefault="00BD6D1C" w:rsidP="004B73E8">
      <w:pPr>
        <w:jc w:val="center"/>
        <w:rPr>
          <w:b/>
          <w:bCs/>
          <w:sz w:val="24"/>
          <w:szCs w:val="24"/>
        </w:rPr>
      </w:pPr>
    </w:p>
    <w:p w14:paraId="67C88622" w14:textId="16EB2E7C" w:rsidR="00AE25FD" w:rsidRPr="00B45574" w:rsidRDefault="004B73E8" w:rsidP="009E7008">
      <w:pPr>
        <w:spacing w:line="240" w:lineRule="auto"/>
        <w:jc w:val="both"/>
      </w:pPr>
      <w:r w:rsidRPr="00B45574">
        <w:t xml:space="preserve">Il </w:t>
      </w:r>
      <w:r w:rsidR="00B10F32" w:rsidRPr="00B45574">
        <w:rPr>
          <w:b/>
          <w:bCs/>
        </w:rPr>
        <w:t xml:space="preserve">Collegio dei Docenti e il </w:t>
      </w:r>
      <w:r w:rsidRPr="00B45574">
        <w:rPr>
          <w:b/>
          <w:bCs/>
        </w:rPr>
        <w:t>Consiglio d’Istituto</w:t>
      </w:r>
      <w:r w:rsidRPr="00B45574">
        <w:t xml:space="preserve"> dell’I</w:t>
      </w:r>
      <w:r w:rsidR="00A07658">
        <w:t>stituto</w:t>
      </w:r>
      <w:r w:rsidRPr="00B45574">
        <w:t xml:space="preserve"> </w:t>
      </w:r>
      <w:r w:rsidR="00394C08">
        <w:t xml:space="preserve">Istruzione Superiore “E. </w:t>
      </w:r>
      <w:r w:rsidR="00394C08" w:rsidRPr="00394C08">
        <w:t>Ferrari”</w:t>
      </w:r>
      <w:r w:rsidRPr="00394C08">
        <w:t xml:space="preserve"> di </w:t>
      </w:r>
      <w:r w:rsidR="00394C08" w:rsidRPr="00394C08">
        <w:t>Battipaglia</w:t>
      </w:r>
      <w:r w:rsidRPr="00394C08">
        <w:t>,</w:t>
      </w:r>
      <w:r w:rsidRPr="00B45574">
        <w:t xml:space="preserve"> </w:t>
      </w:r>
    </w:p>
    <w:p w14:paraId="2FBB76D1" w14:textId="13A85D7D" w:rsidR="00F963EF" w:rsidRPr="00B45574" w:rsidRDefault="00F963EF" w:rsidP="009E7008">
      <w:pPr>
        <w:spacing w:line="240" w:lineRule="auto"/>
        <w:jc w:val="both"/>
      </w:pPr>
      <w:r w:rsidRPr="00B45574">
        <w:rPr>
          <w:b/>
          <w:bCs/>
        </w:rPr>
        <w:t>Visto</w:t>
      </w:r>
      <w:r w:rsidRPr="00B45574">
        <w:t xml:space="preserve"> il </w:t>
      </w:r>
      <w:proofErr w:type="spellStart"/>
      <w:r w:rsidRPr="00B45574">
        <w:t>D.Lgs.</w:t>
      </w:r>
      <w:proofErr w:type="spellEnd"/>
      <w:r w:rsidRPr="00B45574">
        <w:t xml:space="preserve"> 297/1994 </w:t>
      </w:r>
      <w:r w:rsidR="00B5381A" w:rsidRPr="00B45574">
        <w:t>– “</w:t>
      </w:r>
      <w:r w:rsidRPr="00B45574">
        <w:t>T.U. in materia di istruzione” con particolare riferimento agli artt. 5, 7, 8, 10, 42 e 43</w:t>
      </w:r>
      <w:r w:rsidR="00AB68D1">
        <w:t>,</w:t>
      </w:r>
    </w:p>
    <w:p w14:paraId="6917B7AF" w14:textId="42570824" w:rsidR="00324A0B" w:rsidRPr="00B45574" w:rsidRDefault="004B73E8" w:rsidP="009E7008">
      <w:pPr>
        <w:spacing w:before="200" w:after="200" w:line="240" w:lineRule="auto"/>
        <w:jc w:val="both"/>
        <w:rPr>
          <w:rFonts w:ascii="Calibri" w:eastAsia="Calibri" w:hAnsi="Calibri" w:cs="Calibri"/>
          <w:b/>
        </w:rPr>
      </w:pPr>
      <w:r w:rsidRPr="00B45574">
        <w:rPr>
          <w:rFonts w:ascii="Calibri" w:eastAsia="Calibri" w:hAnsi="Calibri" w:cs="Calibri"/>
          <w:b/>
        </w:rPr>
        <w:t xml:space="preserve">Visto </w:t>
      </w:r>
      <w:r w:rsidRPr="00B45574">
        <w:rPr>
          <w:rFonts w:ascii="Calibri" w:eastAsia="Calibri" w:hAnsi="Calibri" w:cs="Calibri"/>
        </w:rPr>
        <w:t xml:space="preserve">il D.P.R. n° 275 del 08/03/1999 </w:t>
      </w:r>
      <w:r w:rsidR="00B5381A" w:rsidRPr="00B45574">
        <w:rPr>
          <w:rFonts w:ascii="Calibri" w:eastAsia="Calibri" w:hAnsi="Calibri" w:cs="Calibri"/>
        </w:rPr>
        <w:t>– “</w:t>
      </w:r>
      <w:r w:rsidRPr="00B45574">
        <w:rPr>
          <w:rFonts w:ascii="Calibri" w:eastAsia="Calibri" w:hAnsi="Calibri" w:cs="Calibri"/>
        </w:rPr>
        <w:t>Regolamento dell’autonomia delle istituzioni scolastiche</w:t>
      </w:r>
      <w:r w:rsidR="00B5381A" w:rsidRPr="00B45574">
        <w:rPr>
          <w:rFonts w:ascii="Calibri" w:eastAsia="Calibri" w:hAnsi="Calibri" w:cs="Calibri"/>
        </w:rPr>
        <w:t>”</w:t>
      </w:r>
      <w:r w:rsidR="00AB68D1">
        <w:rPr>
          <w:rFonts w:ascii="Calibri" w:eastAsia="Calibri" w:hAnsi="Calibri" w:cs="Calibri"/>
        </w:rPr>
        <w:t>,</w:t>
      </w:r>
    </w:p>
    <w:p w14:paraId="135FE71D" w14:textId="1FE02472" w:rsidR="00AA03D8" w:rsidRPr="00B45574" w:rsidRDefault="00324A0B" w:rsidP="009E7008">
      <w:pPr>
        <w:spacing w:before="200" w:after="200" w:line="240" w:lineRule="auto"/>
        <w:jc w:val="both"/>
        <w:rPr>
          <w:rFonts w:ascii="Calibri" w:eastAsia="Calibri" w:hAnsi="Calibri" w:cs="Calibri"/>
          <w:b/>
        </w:rPr>
      </w:pPr>
      <w:r w:rsidRPr="00B45574">
        <w:rPr>
          <w:rFonts w:ascii="Calibri" w:eastAsia="Calibri" w:hAnsi="Calibri" w:cs="Calibri"/>
          <w:b/>
        </w:rPr>
        <w:t xml:space="preserve">Visti </w:t>
      </w:r>
      <w:r w:rsidRPr="00B45574">
        <w:rPr>
          <w:rFonts w:ascii="Calibri" w:eastAsia="Calibri" w:hAnsi="Calibri" w:cs="Calibri"/>
          <w:bCs/>
        </w:rPr>
        <w:t>gli a</w:t>
      </w:r>
      <w:r w:rsidR="00AA03D8" w:rsidRPr="00B45574">
        <w:rPr>
          <w:bCs/>
        </w:rPr>
        <w:t>rticol</w:t>
      </w:r>
      <w:r w:rsidRPr="00B45574">
        <w:rPr>
          <w:bCs/>
        </w:rPr>
        <w:t>i</w:t>
      </w:r>
      <w:r w:rsidR="00AA03D8" w:rsidRPr="00B45574">
        <w:rPr>
          <w:bCs/>
        </w:rPr>
        <w:t xml:space="preserve"> 3 bis </w:t>
      </w:r>
      <w:r w:rsidR="00866CBF" w:rsidRPr="00B45574">
        <w:rPr>
          <w:bCs/>
        </w:rPr>
        <w:t xml:space="preserve">e 14 comma 1 della </w:t>
      </w:r>
      <w:r w:rsidR="00AA03D8" w:rsidRPr="00B45574">
        <w:rPr>
          <w:bCs/>
        </w:rPr>
        <w:t>L. 241/1990</w:t>
      </w:r>
      <w:r w:rsidR="00B5381A" w:rsidRPr="00B45574">
        <w:rPr>
          <w:bCs/>
        </w:rPr>
        <w:t xml:space="preserve"> – “Legge sulla trasparenza”</w:t>
      </w:r>
      <w:r w:rsidR="00AB68D1">
        <w:rPr>
          <w:bCs/>
        </w:rPr>
        <w:t>,</w:t>
      </w:r>
    </w:p>
    <w:p w14:paraId="69202734" w14:textId="74E2FB4F" w:rsidR="00AA03D8" w:rsidRPr="00B45574" w:rsidRDefault="005D2A70" w:rsidP="009E7008">
      <w:pPr>
        <w:spacing w:line="240" w:lineRule="auto"/>
        <w:jc w:val="both"/>
      </w:pPr>
      <w:r w:rsidRPr="00B45574">
        <w:rPr>
          <w:b/>
          <w:bCs/>
        </w:rPr>
        <w:t xml:space="preserve">Visti </w:t>
      </w:r>
      <w:r w:rsidRPr="00B45574">
        <w:t xml:space="preserve">gli articoli n. </w:t>
      </w:r>
      <w:r w:rsidR="00AA03D8" w:rsidRPr="00B45574">
        <w:t>12</w:t>
      </w:r>
      <w:r w:rsidRPr="00B45574">
        <w:t>, commi 1 e 3 bis e</w:t>
      </w:r>
      <w:r w:rsidR="00AA03D8" w:rsidRPr="00B45574">
        <w:t xml:space="preserve"> </w:t>
      </w:r>
      <w:r w:rsidRPr="00B45574">
        <w:t>n. 45, comma 1 del D</w:t>
      </w:r>
      <w:r w:rsidR="00AA03D8" w:rsidRPr="00B45574">
        <w:t>. Lgs. 82/2005</w:t>
      </w:r>
      <w:r w:rsidR="00AA03D8" w:rsidRPr="00B45574">
        <w:rPr>
          <w:b/>
          <w:bCs/>
        </w:rPr>
        <w:t xml:space="preserve"> </w:t>
      </w:r>
      <w:r w:rsidR="00B5381A" w:rsidRPr="00B45574">
        <w:t>– “Codice dell'amministrazione digitale”</w:t>
      </w:r>
      <w:r w:rsidR="00AB68D1">
        <w:t>,</w:t>
      </w:r>
    </w:p>
    <w:p w14:paraId="24D09C81" w14:textId="310E4D02" w:rsidR="00F55449" w:rsidRPr="00B45574" w:rsidRDefault="00F55449" w:rsidP="009E7008">
      <w:pPr>
        <w:spacing w:before="200" w:after="200" w:line="240" w:lineRule="auto"/>
        <w:jc w:val="both"/>
        <w:rPr>
          <w:rFonts w:ascii="Calibri" w:eastAsia="Calibri" w:hAnsi="Calibri" w:cs="Calibri"/>
          <w:bCs/>
        </w:rPr>
      </w:pPr>
      <w:r w:rsidRPr="00B45574">
        <w:rPr>
          <w:rFonts w:ascii="Calibri" w:eastAsia="Calibri" w:hAnsi="Calibri" w:cs="Calibri"/>
          <w:b/>
        </w:rPr>
        <w:t>Considerato</w:t>
      </w:r>
      <w:r w:rsidRPr="00B45574">
        <w:rPr>
          <w:rFonts w:ascii="Calibri" w:eastAsia="Calibri" w:hAnsi="Calibri" w:cs="Calibri"/>
          <w:bCs/>
        </w:rPr>
        <w:t xml:space="preserve"> il fatto che</w:t>
      </w:r>
      <w:r w:rsidR="00EF002C">
        <w:rPr>
          <w:rFonts w:ascii="Calibri" w:eastAsia="Calibri" w:hAnsi="Calibri" w:cs="Calibri"/>
          <w:bCs/>
        </w:rPr>
        <w:t>,</w:t>
      </w:r>
      <w:r w:rsidRPr="00B45574">
        <w:rPr>
          <w:rFonts w:ascii="Calibri" w:eastAsia="Calibri" w:hAnsi="Calibri" w:cs="Calibri"/>
          <w:bCs/>
        </w:rPr>
        <w:t xml:space="preserve"> a seguito d</w:t>
      </w:r>
      <w:r w:rsidR="003C3375" w:rsidRPr="00B45574">
        <w:rPr>
          <w:rFonts w:ascii="Calibri" w:eastAsia="Calibri" w:hAnsi="Calibri" w:cs="Calibri"/>
          <w:bCs/>
        </w:rPr>
        <w:t>ell’</w:t>
      </w:r>
      <w:r w:rsidRPr="00B45574">
        <w:rPr>
          <w:rFonts w:ascii="Calibri" w:eastAsia="Calibri" w:hAnsi="Calibri" w:cs="Calibri"/>
          <w:bCs/>
        </w:rPr>
        <w:t>emergenza sanitaria</w:t>
      </w:r>
      <w:r w:rsidR="00EF002C">
        <w:rPr>
          <w:rFonts w:ascii="Calibri" w:eastAsia="Calibri" w:hAnsi="Calibri" w:cs="Calibri"/>
          <w:bCs/>
        </w:rPr>
        <w:t>,</w:t>
      </w:r>
      <w:r w:rsidRPr="00B45574">
        <w:rPr>
          <w:rFonts w:ascii="Calibri" w:eastAsia="Calibri" w:hAnsi="Calibri" w:cs="Calibri"/>
          <w:bCs/>
        </w:rPr>
        <w:t xml:space="preserve"> sono state introdotte modalità di comunicazione a distanza che hanno dimostrato efficacia di funzionamento</w:t>
      </w:r>
      <w:r w:rsidR="00E9750A" w:rsidRPr="00B45574">
        <w:rPr>
          <w:rFonts w:ascii="Calibri" w:eastAsia="Calibri" w:hAnsi="Calibri" w:cs="Calibri"/>
          <w:bCs/>
        </w:rPr>
        <w:t xml:space="preserve"> per l’espletamento di </w:t>
      </w:r>
      <w:r w:rsidR="003C3375" w:rsidRPr="00B45574">
        <w:rPr>
          <w:rFonts w:ascii="Calibri" w:eastAsia="Calibri" w:hAnsi="Calibri" w:cs="Calibri"/>
          <w:bCs/>
        </w:rPr>
        <w:t>alcune</w:t>
      </w:r>
      <w:r w:rsidR="00E9750A" w:rsidRPr="00B45574">
        <w:rPr>
          <w:rFonts w:ascii="Calibri" w:eastAsia="Calibri" w:hAnsi="Calibri" w:cs="Calibri"/>
          <w:bCs/>
        </w:rPr>
        <w:t xml:space="preserve"> attività </w:t>
      </w:r>
      <w:r w:rsidR="003C3375" w:rsidRPr="00B45574">
        <w:rPr>
          <w:rFonts w:ascii="Calibri" w:eastAsia="Calibri" w:hAnsi="Calibri" w:cs="Calibri"/>
          <w:bCs/>
        </w:rPr>
        <w:t>scolastiche</w:t>
      </w:r>
      <w:r w:rsidR="00AB68D1">
        <w:rPr>
          <w:rFonts w:ascii="Calibri" w:eastAsia="Calibri" w:hAnsi="Calibri" w:cs="Calibri"/>
          <w:bCs/>
        </w:rPr>
        <w:t>,</w:t>
      </w:r>
    </w:p>
    <w:p w14:paraId="5EA79BD6" w14:textId="0CAD0831" w:rsidR="00C267D0" w:rsidRPr="00B45574" w:rsidRDefault="00C267D0" w:rsidP="009E7008">
      <w:pPr>
        <w:spacing w:before="200" w:after="200" w:line="240" w:lineRule="auto"/>
        <w:jc w:val="both"/>
        <w:rPr>
          <w:rFonts w:ascii="Calibri" w:eastAsia="Calibri" w:hAnsi="Calibri" w:cs="Calibri"/>
          <w:bCs/>
        </w:rPr>
      </w:pPr>
      <w:r w:rsidRPr="00B45574">
        <w:rPr>
          <w:rFonts w:ascii="Calibri" w:eastAsia="Calibri" w:hAnsi="Calibri" w:cs="Calibri"/>
          <w:b/>
        </w:rPr>
        <w:t>Ritenuta</w:t>
      </w:r>
      <w:r w:rsidRPr="00B45574">
        <w:rPr>
          <w:rFonts w:ascii="Calibri" w:eastAsia="Calibri" w:hAnsi="Calibri" w:cs="Calibri"/>
          <w:bCs/>
        </w:rPr>
        <w:t xml:space="preserve"> opportuna la prosecuzione delle misure idonee finalizzate al contrasto e al contenimento </w:t>
      </w:r>
      <w:r w:rsidR="00EF002C">
        <w:rPr>
          <w:rFonts w:ascii="Calibri" w:eastAsia="Calibri" w:hAnsi="Calibri" w:cs="Calibri"/>
          <w:bCs/>
        </w:rPr>
        <w:t>del</w:t>
      </w:r>
      <w:r w:rsidRPr="00B45574">
        <w:rPr>
          <w:rFonts w:ascii="Calibri" w:eastAsia="Calibri" w:hAnsi="Calibri" w:cs="Calibri"/>
          <w:bCs/>
        </w:rPr>
        <w:t xml:space="preserve">la diffusione del virus COVID-19, anche oltre la data di cessazione dello stato di emergenza, al fine di </w:t>
      </w:r>
      <w:r w:rsidR="00EF002C">
        <w:rPr>
          <w:rFonts w:ascii="Calibri" w:eastAsia="Calibri" w:hAnsi="Calibri" w:cs="Calibri"/>
          <w:bCs/>
        </w:rPr>
        <w:t>tutela</w:t>
      </w:r>
      <w:r w:rsidRPr="00B45574">
        <w:rPr>
          <w:rFonts w:ascii="Calibri" w:eastAsia="Calibri" w:hAnsi="Calibri" w:cs="Calibri"/>
          <w:bCs/>
        </w:rPr>
        <w:t>re maggiormente la salute degli operatori della scuola e dell’utenza</w:t>
      </w:r>
      <w:r w:rsidR="00AB68D1">
        <w:rPr>
          <w:rFonts w:ascii="Calibri" w:eastAsia="Calibri" w:hAnsi="Calibri" w:cs="Calibri"/>
          <w:bCs/>
        </w:rPr>
        <w:t>,</w:t>
      </w:r>
    </w:p>
    <w:p w14:paraId="514FD6B8" w14:textId="651FF7B2" w:rsidR="00C267D0" w:rsidRPr="00B45574" w:rsidRDefault="00363727" w:rsidP="009E7008">
      <w:pPr>
        <w:spacing w:before="200" w:after="200" w:line="240" w:lineRule="auto"/>
        <w:jc w:val="both"/>
        <w:rPr>
          <w:rFonts w:ascii="Calibri" w:eastAsia="Calibri" w:hAnsi="Calibri" w:cs="Calibri"/>
          <w:bCs/>
        </w:rPr>
      </w:pPr>
      <w:r w:rsidRPr="00B45574">
        <w:rPr>
          <w:rFonts w:ascii="Calibri" w:eastAsia="Calibri" w:hAnsi="Calibri" w:cs="Calibri"/>
          <w:b/>
        </w:rPr>
        <w:t>Ritenuta</w:t>
      </w:r>
      <w:r w:rsidRPr="00B45574">
        <w:rPr>
          <w:rFonts w:ascii="Calibri" w:eastAsia="Calibri" w:hAnsi="Calibri" w:cs="Calibri"/>
          <w:bCs/>
        </w:rPr>
        <w:t xml:space="preserve"> opportuna l’a</w:t>
      </w:r>
      <w:r w:rsidR="00C267D0" w:rsidRPr="00B45574">
        <w:rPr>
          <w:rFonts w:ascii="Calibri" w:eastAsia="Calibri" w:hAnsi="Calibri" w:cs="Calibri"/>
          <w:bCs/>
        </w:rPr>
        <w:t>dozione di modalità alternative di partecipazione alle riunioni degli organi collegiali ogni volta che se ne ravvisi la necessità, anche in funzione della sostenibilità</w:t>
      </w:r>
      <w:r w:rsidR="00AB68D1">
        <w:rPr>
          <w:rFonts w:ascii="Calibri" w:eastAsia="Calibri" w:hAnsi="Calibri" w:cs="Calibri"/>
          <w:bCs/>
        </w:rPr>
        <w:t>,</w:t>
      </w:r>
    </w:p>
    <w:p w14:paraId="7EED2AE7" w14:textId="166E54D6" w:rsidR="00C267D0" w:rsidRPr="00B45574" w:rsidRDefault="00C267D0" w:rsidP="009E7008">
      <w:pPr>
        <w:spacing w:before="200" w:after="200" w:line="240" w:lineRule="auto"/>
        <w:jc w:val="both"/>
        <w:rPr>
          <w:rFonts w:ascii="Calibri" w:eastAsia="Calibri" w:hAnsi="Calibri" w:cs="Calibri"/>
          <w:bCs/>
        </w:rPr>
      </w:pPr>
      <w:r w:rsidRPr="00B45574">
        <w:rPr>
          <w:rFonts w:ascii="Calibri" w:eastAsia="Calibri" w:hAnsi="Calibri" w:cs="Calibri"/>
          <w:b/>
        </w:rPr>
        <w:t>Considerata</w:t>
      </w:r>
      <w:r w:rsidRPr="00B45574">
        <w:rPr>
          <w:rFonts w:ascii="Calibri" w:eastAsia="Calibri" w:hAnsi="Calibri" w:cs="Calibri"/>
          <w:bCs/>
        </w:rPr>
        <w:t xml:space="preserve"> l’opportunità di disciplinare, in maniera dettagliata a livello istituzionale,</w:t>
      </w:r>
      <w:r w:rsidRPr="00B45574">
        <w:rPr>
          <w:rFonts w:ascii="Calibri" w:eastAsia="Calibri" w:hAnsi="Calibri" w:cs="Calibri"/>
          <w:b/>
        </w:rPr>
        <w:t xml:space="preserve"> </w:t>
      </w:r>
      <w:r w:rsidRPr="00B45574">
        <w:rPr>
          <w:rFonts w:ascii="Calibri" w:eastAsia="Calibri" w:hAnsi="Calibri" w:cs="Calibri"/>
          <w:bCs/>
        </w:rPr>
        <w:t>lo svolgimento delle riunioni degli organi collegiali in modalità telematica</w:t>
      </w:r>
      <w:r w:rsidR="00AB68D1">
        <w:rPr>
          <w:rFonts w:ascii="Calibri" w:eastAsia="Calibri" w:hAnsi="Calibri" w:cs="Calibri"/>
          <w:bCs/>
        </w:rPr>
        <w:t>,</w:t>
      </w:r>
    </w:p>
    <w:p w14:paraId="5C3B4BD7" w14:textId="0DFD8D12" w:rsidR="00A045F8" w:rsidRPr="00765F17" w:rsidRDefault="00355DA4" w:rsidP="00363727">
      <w:pPr>
        <w:spacing w:before="200" w:after="200"/>
        <w:jc w:val="both"/>
        <w:rPr>
          <w:rFonts w:ascii="Calibri" w:eastAsia="Calibri" w:hAnsi="Calibri" w:cs="Calibri"/>
          <w:bCs/>
          <w:sz w:val="24"/>
          <w:szCs w:val="24"/>
        </w:rPr>
      </w:pPr>
      <w:r w:rsidRPr="004374BD">
        <w:rPr>
          <w:rFonts w:ascii="Calibri" w:eastAsia="Calibri" w:hAnsi="Calibri" w:cs="Calibri"/>
          <w:b/>
          <w:sz w:val="24"/>
          <w:szCs w:val="24"/>
        </w:rPr>
        <w:t>Approva</w:t>
      </w:r>
      <w:r w:rsidR="00B10F32">
        <w:rPr>
          <w:rFonts w:ascii="Calibri" w:eastAsia="Calibri" w:hAnsi="Calibri" w:cs="Calibri"/>
          <w:b/>
          <w:sz w:val="24"/>
          <w:szCs w:val="24"/>
        </w:rPr>
        <w:t>no</w:t>
      </w:r>
      <w:r w:rsidRPr="004374BD">
        <w:rPr>
          <w:rFonts w:ascii="Calibri" w:eastAsia="Calibri" w:hAnsi="Calibri" w:cs="Calibri"/>
          <w:b/>
          <w:sz w:val="24"/>
          <w:szCs w:val="24"/>
        </w:rPr>
        <w:t xml:space="preserve"> il </w:t>
      </w:r>
      <w:r w:rsidR="003A6D48">
        <w:rPr>
          <w:rFonts w:ascii="Calibri" w:eastAsia="Calibri" w:hAnsi="Calibri" w:cs="Calibri"/>
          <w:b/>
          <w:sz w:val="24"/>
          <w:szCs w:val="24"/>
        </w:rPr>
        <w:t>seguente</w:t>
      </w:r>
      <w:r w:rsidRPr="004374BD">
        <w:rPr>
          <w:rFonts w:ascii="Calibri" w:eastAsia="Calibri" w:hAnsi="Calibri" w:cs="Calibri"/>
          <w:b/>
          <w:sz w:val="24"/>
          <w:szCs w:val="24"/>
        </w:rPr>
        <w:t xml:space="preserve"> Regolamento</w:t>
      </w:r>
      <w:bookmarkStart w:id="0" w:name="_Hlk104567937"/>
    </w:p>
    <w:bookmarkEnd w:id="0"/>
    <w:p w14:paraId="51D8A5F9" w14:textId="77777777" w:rsidR="00B45574" w:rsidRDefault="00B45574" w:rsidP="00003143">
      <w:pPr>
        <w:autoSpaceDE w:val="0"/>
        <w:autoSpaceDN w:val="0"/>
        <w:adjustRightInd w:val="0"/>
        <w:spacing w:after="0" w:line="276" w:lineRule="auto"/>
        <w:rPr>
          <w:rFonts w:ascii="Calibri" w:hAnsi="Calibri" w:cs="Calibri"/>
          <w:b/>
          <w:bCs/>
          <w:color w:val="000000"/>
          <w:sz w:val="24"/>
          <w:szCs w:val="24"/>
        </w:rPr>
      </w:pPr>
    </w:p>
    <w:p w14:paraId="4DD20E83" w14:textId="77777777" w:rsidR="00F40901" w:rsidRDefault="00F40901" w:rsidP="003B0CAB">
      <w:pPr>
        <w:autoSpaceDE w:val="0"/>
        <w:autoSpaceDN w:val="0"/>
        <w:adjustRightInd w:val="0"/>
        <w:spacing w:after="0" w:line="276" w:lineRule="auto"/>
        <w:jc w:val="center"/>
        <w:rPr>
          <w:rFonts w:ascii="Calibri" w:hAnsi="Calibri" w:cs="Calibri"/>
          <w:b/>
          <w:bCs/>
          <w:color w:val="000000"/>
          <w:sz w:val="24"/>
          <w:szCs w:val="24"/>
        </w:rPr>
      </w:pPr>
      <w:bookmarkStart w:id="1" w:name="_Hlk105684711"/>
    </w:p>
    <w:p w14:paraId="69019409" w14:textId="77777777" w:rsidR="00F40901" w:rsidRDefault="00F40901" w:rsidP="003B0CAB">
      <w:pPr>
        <w:autoSpaceDE w:val="0"/>
        <w:autoSpaceDN w:val="0"/>
        <w:adjustRightInd w:val="0"/>
        <w:spacing w:after="0" w:line="276" w:lineRule="auto"/>
        <w:jc w:val="center"/>
        <w:rPr>
          <w:rFonts w:ascii="Calibri" w:hAnsi="Calibri" w:cs="Calibri"/>
          <w:b/>
          <w:bCs/>
          <w:color w:val="000000"/>
          <w:sz w:val="24"/>
          <w:szCs w:val="24"/>
        </w:rPr>
      </w:pPr>
    </w:p>
    <w:p w14:paraId="2B744AAE" w14:textId="0E839541" w:rsidR="003B0CAB" w:rsidRDefault="004178F1" w:rsidP="003B0CAB">
      <w:pPr>
        <w:autoSpaceDE w:val="0"/>
        <w:autoSpaceDN w:val="0"/>
        <w:adjustRightInd w:val="0"/>
        <w:spacing w:after="0" w:line="276" w:lineRule="auto"/>
        <w:jc w:val="center"/>
        <w:rPr>
          <w:rFonts w:ascii="Calibri" w:hAnsi="Calibri" w:cs="Calibri"/>
          <w:b/>
          <w:bCs/>
          <w:color w:val="000000"/>
          <w:sz w:val="24"/>
          <w:szCs w:val="24"/>
        </w:rPr>
      </w:pPr>
      <w:r>
        <w:rPr>
          <w:rFonts w:ascii="Calibri" w:hAnsi="Calibri" w:cs="Calibri"/>
          <w:b/>
          <w:bCs/>
          <w:color w:val="000000"/>
          <w:sz w:val="24"/>
          <w:szCs w:val="24"/>
        </w:rPr>
        <w:t>PARTE</w:t>
      </w:r>
      <w:r w:rsidR="003B0CAB">
        <w:rPr>
          <w:rFonts w:ascii="Calibri" w:hAnsi="Calibri" w:cs="Calibri"/>
          <w:b/>
          <w:bCs/>
          <w:color w:val="000000"/>
          <w:sz w:val="24"/>
          <w:szCs w:val="24"/>
        </w:rPr>
        <w:t xml:space="preserve"> PRIM</w:t>
      </w:r>
      <w:r>
        <w:rPr>
          <w:rFonts w:ascii="Calibri" w:hAnsi="Calibri" w:cs="Calibri"/>
          <w:b/>
          <w:bCs/>
          <w:color w:val="000000"/>
          <w:sz w:val="24"/>
          <w:szCs w:val="24"/>
        </w:rPr>
        <w:t>A</w:t>
      </w:r>
    </w:p>
    <w:p w14:paraId="1BB04A22" w14:textId="7F6BCDC0" w:rsidR="003B0CAB" w:rsidRDefault="003B0CAB" w:rsidP="003B0CAB">
      <w:pPr>
        <w:autoSpaceDE w:val="0"/>
        <w:autoSpaceDN w:val="0"/>
        <w:adjustRightInd w:val="0"/>
        <w:spacing w:after="0" w:line="276" w:lineRule="auto"/>
        <w:jc w:val="center"/>
        <w:rPr>
          <w:rFonts w:ascii="Calibri" w:hAnsi="Calibri" w:cs="Calibri"/>
          <w:b/>
          <w:bCs/>
          <w:color w:val="000000"/>
          <w:sz w:val="24"/>
          <w:szCs w:val="24"/>
        </w:rPr>
      </w:pPr>
      <w:r>
        <w:rPr>
          <w:rFonts w:ascii="Calibri" w:hAnsi="Calibri" w:cs="Calibri"/>
          <w:b/>
          <w:bCs/>
          <w:color w:val="000000"/>
          <w:sz w:val="24"/>
          <w:szCs w:val="24"/>
        </w:rPr>
        <w:t>Norme di carattere generale</w:t>
      </w:r>
    </w:p>
    <w:bookmarkEnd w:id="1"/>
    <w:p w14:paraId="65C12F24" w14:textId="77777777" w:rsidR="003B0CAB" w:rsidRDefault="003B0CAB" w:rsidP="003B0CAB">
      <w:pPr>
        <w:autoSpaceDE w:val="0"/>
        <w:autoSpaceDN w:val="0"/>
        <w:adjustRightInd w:val="0"/>
        <w:spacing w:after="0" w:line="276" w:lineRule="auto"/>
        <w:jc w:val="center"/>
        <w:rPr>
          <w:rFonts w:ascii="Calibri" w:hAnsi="Calibri" w:cs="Calibri"/>
          <w:b/>
          <w:bCs/>
          <w:color w:val="000000"/>
          <w:sz w:val="24"/>
          <w:szCs w:val="24"/>
        </w:rPr>
      </w:pPr>
    </w:p>
    <w:p w14:paraId="2CBCA9D8" w14:textId="67290366" w:rsidR="00355DA4" w:rsidRPr="00355DA4" w:rsidRDefault="00A42746" w:rsidP="00003143">
      <w:pPr>
        <w:autoSpaceDE w:val="0"/>
        <w:autoSpaceDN w:val="0"/>
        <w:adjustRightInd w:val="0"/>
        <w:spacing w:after="0" w:line="276" w:lineRule="auto"/>
        <w:rPr>
          <w:rFonts w:ascii="Calibri" w:hAnsi="Calibri" w:cs="Calibri"/>
          <w:b/>
          <w:bCs/>
          <w:color w:val="000000"/>
          <w:sz w:val="24"/>
          <w:szCs w:val="24"/>
        </w:rPr>
      </w:pPr>
      <w:r w:rsidRPr="00FB037B">
        <w:rPr>
          <w:rFonts w:ascii="Calibri" w:hAnsi="Calibri" w:cs="Calibri"/>
          <w:b/>
          <w:bCs/>
          <w:color w:val="000000"/>
          <w:sz w:val="24"/>
          <w:szCs w:val="24"/>
        </w:rPr>
        <w:t>Art. 1 – Ambito di applicazione</w:t>
      </w:r>
    </w:p>
    <w:p w14:paraId="5CCC9C1C" w14:textId="60C42892" w:rsidR="00355DA4" w:rsidRDefault="00355DA4" w:rsidP="00003143">
      <w:pPr>
        <w:pStyle w:val="Paragrafoelenco"/>
        <w:numPr>
          <w:ilvl w:val="0"/>
          <w:numId w:val="3"/>
        </w:numPr>
        <w:autoSpaceDE w:val="0"/>
        <w:autoSpaceDN w:val="0"/>
        <w:adjustRightInd w:val="0"/>
        <w:spacing w:after="0" w:line="276" w:lineRule="auto"/>
        <w:jc w:val="both"/>
        <w:rPr>
          <w:rFonts w:ascii="Calibri" w:hAnsi="Calibri" w:cs="Calibri"/>
          <w:color w:val="000000"/>
          <w:sz w:val="24"/>
          <w:szCs w:val="24"/>
        </w:rPr>
      </w:pPr>
      <w:r w:rsidRPr="00FB037B">
        <w:rPr>
          <w:rFonts w:ascii="Calibri" w:hAnsi="Calibri" w:cs="Calibri"/>
          <w:color w:val="000000"/>
          <w:sz w:val="24"/>
          <w:szCs w:val="24"/>
        </w:rPr>
        <w:t>Il presente Regolamento disciplina lo svolgimento, in modalità telematica, delle riunioni degli Organi Collegiali dell’Istituto</w:t>
      </w:r>
      <w:r w:rsidR="00394C08">
        <w:rPr>
          <w:rFonts w:ascii="Calibri" w:hAnsi="Calibri" w:cs="Calibri"/>
          <w:color w:val="000000"/>
          <w:sz w:val="24"/>
          <w:szCs w:val="24"/>
        </w:rPr>
        <w:t xml:space="preserve"> Istruzione </w:t>
      </w:r>
      <w:r w:rsidR="00394C08" w:rsidRPr="00394C08">
        <w:rPr>
          <w:rFonts w:ascii="Calibri" w:hAnsi="Calibri" w:cs="Calibri"/>
          <w:color w:val="000000"/>
          <w:sz w:val="24"/>
          <w:szCs w:val="24"/>
        </w:rPr>
        <w:t>Superiore</w:t>
      </w:r>
      <w:r w:rsidRPr="00394C08">
        <w:rPr>
          <w:rFonts w:ascii="Calibri" w:hAnsi="Calibri" w:cs="Calibri"/>
          <w:color w:val="000000"/>
          <w:sz w:val="24"/>
          <w:szCs w:val="24"/>
        </w:rPr>
        <w:t xml:space="preserve"> “</w:t>
      </w:r>
      <w:r w:rsidR="00394C08" w:rsidRPr="00394C08">
        <w:rPr>
          <w:rFonts w:ascii="Calibri" w:hAnsi="Calibri" w:cs="Calibri"/>
          <w:color w:val="000000"/>
          <w:sz w:val="24"/>
          <w:szCs w:val="24"/>
        </w:rPr>
        <w:t>E. Ferrari</w:t>
      </w:r>
      <w:r w:rsidRPr="00394C08">
        <w:rPr>
          <w:rFonts w:ascii="Calibri" w:hAnsi="Calibri" w:cs="Calibri"/>
          <w:color w:val="000000"/>
          <w:sz w:val="24"/>
          <w:szCs w:val="24"/>
        </w:rPr>
        <w:t>” di</w:t>
      </w:r>
      <w:r w:rsidR="00394C08" w:rsidRPr="00394C08">
        <w:rPr>
          <w:rFonts w:ascii="Calibri" w:hAnsi="Calibri" w:cs="Calibri"/>
          <w:color w:val="000000"/>
          <w:sz w:val="24"/>
          <w:szCs w:val="24"/>
        </w:rPr>
        <w:t xml:space="preserve"> Battipaglia</w:t>
      </w:r>
      <w:r w:rsidRPr="00394C08">
        <w:rPr>
          <w:rFonts w:ascii="Calibri" w:hAnsi="Calibri" w:cs="Calibri"/>
          <w:color w:val="000000"/>
          <w:sz w:val="24"/>
          <w:szCs w:val="24"/>
        </w:rPr>
        <w:t>.</w:t>
      </w:r>
      <w:r w:rsidRPr="00FB037B">
        <w:rPr>
          <w:rFonts w:ascii="Calibri" w:hAnsi="Calibri" w:cs="Calibri"/>
          <w:color w:val="000000"/>
          <w:sz w:val="24"/>
          <w:szCs w:val="24"/>
        </w:rPr>
        <w:t xml:space="preserve"> </w:t>
      </w:r>
    </w:p>
    <w:p w14:paraId="4DD29368" w14:textId="0BBCFD8D" w:rsidR="004C2928" w:rsidRDefault="00FB037B" w:rsidP="00003143">
      <w:pPr>
        <w:pStyle w:val="Paragrafoelenco"/>
        <w:numPr>
          <w:ilvl w:val="0"/>
          <w:numId w:val="3"/>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lastRenderedPageBreak/>
        <w:t>P</w:t>
      </w:r>
      <w:r w:rsidRPr="00FB037B">
        <w:rPr>
          <w:rFonts w:ascii="Calibri" w:hAnsi="Calibri" w:cs="Calibri"/>
          <w:color w:val="000000"/>
          <w:sz w:val="24"/>
          <w:szCs w:val="24"/>
        </w:rPr>
        <w:t>er “riunioni in modalità telematica”</w:t>
      </w:r>
      <w:r>
        <w:rPr>
          <w:rFonts w:ascii="Calibri" w:hAnsi="Calibri" w:cs="Calibri"/>
          <w:color w:val="000000"/>
          <w:sz w:val="24"/>
          <w:szCs w:val="24"/>
        </w:rPr>
        <w:t xml:space="preserve">, </w:t>
      </w:r>
      <w:r w:rsidRPr="00FB037B">
        <w:rPr>
          <w:rFonts w:ascii="Calibri" w:hAnsi="Calibri" w:cs="Calibri"/>
          <w:color w:val="000000"/>
          <w:sz w:val="24"/>
          <w:szCs w:val="24"/>
        </w:rPr>
        <w:t xml:space="preserve">si intendono le riunioni dei </w:t>
      </w:r>
      <w:r>
        <w:rPr>
          <w:rFonts w:ascii="Calibri" w:hAnsi="Calibri" w:cs="Calibri"/>
          <w:color w:val="000000"/>
          <w:sz w:val="24"/>
          <w:szCs w:val="24"/>
        </w:rPr>
        <w:t xml:space="preserve">seguenti </w:t>
      </w:r>
      <w:r w:rsidRPr="00FB037B">
        <w:rPr>
          <w:rFonts w:ascii="Calibri" w:hAnsi="Calibri" w:cs="Calibri"/>
          <w:color w:val="000000"/>
          <w:sz w:val="24"/>
          <w:szCs w:val="24"/>
        </w:rPr>
        <w:t>Organi Collegiali</w:t>
      </w:r>
      <w:r>
        <w:rPr>
          <w:rFonts w:ascii="Calibri" w:hAnsi="Calibri" w:cs="Calibri"/>
          <w:color w:val="000000"/>
          <w:sz w:val="24"/>
          <w:szCs w:val="24"/>
        </w:rPr>
        <w:t xml:space="preserve">: </w:t>
      </w:r>
      <w:r w:rsidR="00B84B4C">
        <w:rPr>
          <w:rFonts w:ascii="Calibri" w:hAnsi="Calibri" w:cs="Calibri"/>
          <w:color w:val="000000"/>
          <w:sz w:val="24"/>
          <w:szCs w:val="24"/>
        </w:rPr>
        <w:t xml:space="preserve">Collegio Docenti, Consiglio d’Istituto, </w:t>
      </w:r>
      <w:r w:rsidR="004C2928">
        <w:rPr>
          <w:rFonts w:ascii="Calibri" w:hAnsi="Calibri" w:cs="Calibri"/>
          <w:color w:val="000000"/>
          <w:sz w:val="24"/>
          <w:szCs w:val="24"/>
        </w:rPr>
        <w:t xml:space="preserve">Giunta esecutiva, </w:t>
      </w:r>
      <w:r w:rsidR="00B84B4C">
        <w:rPr>
          <w:rFonts w:ascii="Calibri" w:hAnsi="Calibri" w:cs="Calibri"/>
          <w:color w:val="000000"/>
          <w:sz w:val="24"/>
          <w:szCs w:val="24"/>
        </w:rPr>
        <w:t>Dipartimenti disciplinari, Consigli di classe</w:t>
      </w:r>
      <w:r w:rsidR="004C2928">
        <w:rPr>
          <w:rFonts w:ascii="Calibri" w:hAnsi="Calibri" w:cs="Calibri"/>
          <w:color w:val="000000"/>
          <w:sz w:val="24"/>
          <w:szCs w:val="24"/>
        </w:rPr>
        <w:t xml:space="preserve"> ed altre riunioni ritenute </w:t>
      </w:r>
      <w:r w:rsidR="009E24B6">
        <w:rPr>
          <w:rFonts w:ascii="Calibri" w:hAnsi="Calibri" w:cs="Calibri"/>
          <w:color w:val="000000"/>
          <w:sz w:val="24"/>
          <w:szCs w:val="24"/>
        </w:rPr>
        <w:t xml:space="preserve">utili </w:t>
      </w:r>
      <w:r w:rsidR="004C2928">
        <w:rPr>
          <w:rFonts w:ascii="Calibri" w:hAnsi="Calibri" w:cs="Calibri"/>
          <w:color w:val="000000"/>
          <w:sz w:val="24"/>
          <w:szCs w:val="24"/>
        </w:rPr>
        <w:t>per lo svolgimento delle attività scolastiche.</w:t>
      </w:r>
    </w:p>
    <w:p w14:paraId="72C6E4AC" w14:textId="1B9E5572" w:rsidR="009D4151" w:rsidRPr="00AB68D1" w:rsidRDefault="00681828" w:rsidP="00B65DA7">
      <w:pPr>
        <w:pStyle w:val="Paragrafoelenco"/>
        <w:numPr>
          <w:ilvl w:val="0"/>
          <w:numId w:val="3"/>
        </w:numPr>
        <w:autoSpaceDE w:val="0"/>
        <w:autoSpaceDN w:val="0"/>
        <w:adjustRightInd w:val="0"/>
        <w:spacing w:after="0" w:line="276" w:lineRule="auto"/>
        <w:jc w:val="both"/>
        <w:rPr>
          <w:rFonts w:ascii="Calibri" w:hAnsi="Calibri" w:cs="Calibri"/>
          <w:b/>
          <w:bCs/>
          <w:sz w:val="24"/>
          <w:szCs w:val="24"/>
        </w:rPr>
      </w:pPr>
      <w:r w:rsidRPr="00AB68D1">
        <w:rPr>
          <w:rFonts w:ascii="Calibri" w:hAnsi="Calibri" w:cs="Calibri"/>
          <w:sz w:val="24"/>
          <w:szCs w:val="24"/>
        </w:rPr>
        <w:t>Al fine di garantire</w:t>
      </w:r>
      <w:r w:rsidR="002B074E" w:rsidRPr="00AB68D1">
        <w:rPr>
          <w:rFonts w:ascii="Calibri" w:hAnsi="Calibri" w:cs="Calibri"/>
          <w:sz w:val="24"/>
          <w:szCs w:val="24"/>
        </w:rPr>
        <w:t xml:space="preserve"> lo svolgimento in sicurezza di tutte le </w:t>
      </w:r>
      <w:r w:rsidR="00AB68D1" w:rsidRPr="00AB68D1">
        <w:rPr>
          <w:rFonts w:ascii="Calibri" w:hAnsi="Calibri" w:cs="Calibri"/>
          <w:sz w:val="24"/>
          <w:szCs w:val="24"/>
        </w:rPr>
        <w:t>attività</w:t>
      </w:r>
      <w:r w:rsidR="002B074E" w:rsidRPr="00AB68D1">
        <w:rPr>
          <w:rFonts w:ascii="Calibri" w:hAnsi="Calibri" w:cs="Calibri"/>
          <w:sz w:val="24"/>
          <w:szCs w:val="24"/>
        </w:rPr>
        <w:t>, è possibile svolgere a distanza, ove se ne ravvisi la necessità, anche gli Incontri Scuola-Famiglia</w:t>
      </w:r>
      <w:r w:rsidR="00AB68D1" w:rsidRPr="00AB68D1">
        <w:rPr>
          <w:rFonts w:ascii="Calibri" w:hAnsi="Calibri" w:cs="Calibri"/>
          <w:sz w:val="24"/>
          <w:szCs w:val="24"/>
        </w:rPr>
        <w:t>.</w:t>
      </w:r>
    </w:p>
    <w:p w14:paraId="53AE406E" w14:textId="77777777" w:rsidR="00AB68D1" w:rsidRDefault="00AB68D1" w:rsidP="009D4151">
      <w:pPr>
        <w:autoSpaceDE w:val="0"/>
        <w:autoSpaceDN w:val="0"/>
        <w:adjustRightInd w:val="0"/>
        <w:spacing w:after="0" w:line="276" w:lineRule="auto"/>
        <w:rPr>
          <w:rFonts w:ascii="Calibri" w:hAnsi="Calibri" w:cs="Calibri"/>
          <w:b/>
          <w:bCs/>
          <w:color w:val="000000"/>
          <w:sz w:val="24"/>
          <w:szCs w:val="24"/>
        </w:rPr>
      </w:pPr>
      <w:bookmarkStart w:id="2" w:name="_Hlk104483329"/>
    </w:p>
    <w:p w14:paraId="59EF6C5A" w14:textId="3408E10B" w:rsidR="009D4151" w:rsidRDefault="009D4151" w:rsidP="009D4151">
      <w:pPr>
        <w:autoSpaceDE w:val="0"/>
        <w:autoSpaceDN w:val="0"/>
        <w:adjustRightInd w:val="0"/>
        <w:spacing w:after="0" w:line="276" w:lineRule="auto"/>
        <w:rPr>
          <w:rFonts w:ascii="Calibri" w:hAnsi="Calibri" w:cs="Calibri"/>
          <w:b/>
          <w:bCs/>
          <w:color w:val="000000"/>
          <w:sz w:val="24"/>
          <w:szCs w:val="24"/>
        </w:rPr>
      </w:pPr>
      <w:r w:rsidRPr="00567743">
        <w:rPr>
          <w:rFonts w:ascii="Calibri" w:hAnsi="Calibri" w:cs="Calibri"/>
          <w:b/>
          <w:bCs/>
          <w:color w:val="000000"/>
          <w:sz w:val="24"/>
          <w:szCs w:val="24"/>
        </w:rPr>
        <w:t xml:space="preserve">Art. </w:t>
      </w:r>
      <w:r>
        <w:rPr>
          <w:rFonts w:ascii="Calibri" w:hAnsi="Calibri" w:cs="Calibri"/>
          <w:b/>
          <w:bCs/>
          <w:color w:val="000000"/>
          <w:sz w:val="24"/>
          <w:szCs w:val="24"/>
        </w:rPr>
        <w:t xml:space="preserve">2 – </w:t>
      </w:r>
      <w:r w:rsidRPr="00567743">
        <w:rPr>
          <w:rFonts w:ascii="Calibri" w:hAnsi="Calibri" w:cs="Calibri"/>
          <w:b/>
          <w:bCs/>
          <w:color w:val="000000"/>
          <w:sz w:val="24"/>
          <w:szCs w:val="24"/>
        </w:rPr>
        <w:t>R</w:t>
      </w:r>
      <w:r w:rsidR="00625372">
        <w:rPr>
          <w:rFonts w:ascii="Calibri" w:hAnsi="Calibri" w:cs="Calibri"/>
          <w:b/>
          <w:bCs/>
          <w:color w:val="000000"/>
          <w:sz w:val="24"/>
          <w:szCs w:val="24"/>
        </w:rPr>
        <w:t>isorse</w:t>
      </w:r>
      <w:r w:rsidRPr="00567743">
        <w:rPr>
          <w:rFonts w:ascii="Calibri" w:hAnsi="Calibri" w:cs="Calibri"/>
          <w:b/>
          <w:bCs/>
          <w:color w:val="000000"/>
          <w:sz w:val="24"/>
          <w:szCs w:val="24"/>
        </w:rPr>
        <w:t xml:space="preserve"> tecnic</w:t>
      </w:r>
      <w:r w:rsidR="00625372">
        <w:rPr>
          <w:rFonts w:ascii="Calibri" w:hAnsi="Calibri" w:cs="Calibri"/>
          <w:b/>
          <w:bCs/>
          <w:color w:val="000000"/>
          <w:sz w:val="24"/>
          <w:szCs w:val="24"/>
        </w:rPr>
        <w:t>he</w:t>
      </w:r>
      <w:r w:rsidRPr="00567743">
        <w:rPr>
          <w:rFonts w:ascii="Calibri" w:hAnsi="Calibri" w:cs="Calibri"/>
          <w:b/>
          <w:bCs/>
          <w:color w:val="000000"/>
          <w:sz w:val="24"/>
          <w:szCs w:val="24"/>
        </w:rPr>
        <w:t xml:space="preserve"> </w:t>
      </w:r>
      <w:r>
        <w:rPr>
          <w:rFonts w:ascii="Calibri" w:hAnsi="Calibri" w:cs="Calibri"/>
          <w:b/>
          <w:bCs/>
          <w:color w:val="000000"/>
          <w:sz w:val="24"/>
          <w:szCs w:val="24"/>
        </w:rPr>
        <w:t>previst</w:t>
      </w:r>
      <w:r w:rsidR="00625372">
        <w:rPr>
          <w:rFonts w:ascii="Calibri" w:hAnsi="Calibri" w:cs="Calibri"/>
          <w:b/>
          <w:bCs/>
          <w:color w:val="000000"/>
          <w:sz w:val="24"/>
          <w:szCs w:val="24"/>
        </w:rPr>
        <w:t>e</w:t>
      </w:r>
      <w:r>
        <w:rPr>
          <w:rFonts w:ascii="Calibri" w:hAnsi="Calibri" w:cs="Calibri"/>
          <w:b/>
          <w:bCs/>
          <w:color w:val="000000"/>
          <w:sz w:val="24"/>
          <w:szCs w:val="24"/>
        </w:rPr>
        <w:t xml:space="preserve"> per la partecipazione</w:t>
      </w:r>
    </w:p>
    <w:bookmarkEnd w:id="2"/>
    <w:p w14:paraId="511CA916" w14:textId="75F43E1D" w:rsidR="009D4151" w:rsidRPr="00551117" w:rsidRDefault="009D4151" w:rsidP="009D4151">
      <w:pPr>
        <w:pStyle w:val="Paragrafoelenco"/>
        <w:numPr>
          <w:ilvl w:val="0"/>
          <w:numId w:val="5"/>
        </w:numPr>
        <w:autoSpaceDE w:val="0"/>
        <w:autoSpaceDN w:val="0"/>
        <w:adjustRightInd w:val="0"/>
        <w:spacing w:after="0" w:line="276" w:lineRule="auto"/>
        <w:jc w:val="both"/>
        <w:rPr>
          <w:rFonts w:ascii="Calibri" w:hAnsi="Calibri" w:cs="Calibri"/>
          <w:b/>
          <w:bCs/>
          <w:color w:val="000000"/>
          <w:sz w:val="24"/>
          <w:szCs w:val="24"/>
        </w:rPr>
      </w:pPr>
      <w:r w:rsidRPr="00567743">
        <w:rPr>
          <w:rFonts w:ascii="Calibri" w:hAnsi="Calibri" w:cs="Calibri"/>
          <w:color w:val="000000"/>
          <w:sz w:val="24"/>
          <w:szCs w:val="24"/>
        </w:rPr>
        <w:t>La partecipazione alle riunioni</w:t>
      </w:r>
      <w:r w:rsidR="00AB68D1">
        <w:rPr>
          <w:rFonts w:ascii="Calibri" w:hAnsi="Calibri" w:cs="Calibri"/>
          <w:color w:val="000000"/>
          <w:sz w:val="24"/>
          <w:szCs w:val="24"/>
        </w:rPr>
        <w:t xml:space="preserve"> a distanza</w:t>
      </w:r>
      <w:r w:rsidRPr="00567743">
        <w:rPr>
          <w:rFonts w:ascii="Calibri" w:hAnsi="Calibri" w:cs="Calibri"/>
          <w:color w:val="000000"/>
          <w:sz w:val="24"/>
          <w:szCs w:val="24"/>
        </w:rPr>
        <w:t xml:space="preserve"> de</w:t>
      </w:r>
      <w:r w:rsidR="004178F1">
        <w:rPr>
          <w:rFonts w:ascii="Calibri" w:hAnsi="Calibri" w:cs="Calibri"/>
          <w:color w:val="000000"/>
          <w:sz w:val="24"/>
          <w:szCs w:val="24"/>
        </w:rPr>
        <w:t xml:space="preserve">gli </w:t>
      </w:r>
      <w:r>
        <w:rPr>
          <w:rFonts w:ascii="Calibri" w:hAnsi="Calibri" w:cs="Calibri"/>
          <w:color w:val="000000"/>
          <w:sz w:val="24"/>
          <w:szCs w:val="24"/>
        </w:rPr>
        <w:t>organi collegiali</w:t>
      </w:r>
      <w:r w:rsidR="00AB6F6A">
        <w:rPr>
          <w:rFonts w:ascii="Calibri" w:hAnsi="Calibri" w:cs="Calibri"/>
          <w:color w:val="000000"/>
          <w:sz w:val="24"/>
          <w:szCs w:val="24"/>
        </w:rPr>
        <w:t>,</w:t>
      </w:r>
      <w:r w:rsidRPr="00567743">
        <w:rPr>
          <w:rFonts w:ascii="Calibri" w:hAnsi="Calibri" w:cs="Calibri"/>
          <w:color w:val="000000"/>
          <w:sz w:val="24"/>
          <w:szCs w:val="24"/>
        </w:rPr>
        <w:t xml:space="preserve"> </w:t>
      </w:r>
      <w:r w:rsidR="004178F1">
        <w:rPr>
          <w:rFonts w:ascii="Calibri" w:hAnsi="Calibri" w:cs="Calibri"/>
          <w:color w:val="000000"/>
          <w:sz w:val="24"/>
          <w:szCs w:val="24"/>
        </w:rPr>
        <w:t>di cui all’articolo precedente</w:t>
      </w:r>
      <w:r w:rsidR="00AB6F6A">
        <w:rPr>
          <w:rFonts w:ascii="Calibri" w:hAnsi="Calibri" w:cs="Calibri"/>
          <w:color w:val="000000"/>
          <w:sz w:val="24"/>
          <w:szCs w:val="24"/>
        </w:rPr>
        <w:t xml:space="preserve">, </w:t>
      </w:r>
      <w:r w:rsidRPr="00567743">
        <w:rPr>
          <w:rFonts w:ascii="Calibri" w:hAnsi="Calibri" w:cs="Calibri"/>
          <w:color w:val="000000"/>
          <w:sz w:val="24"/>
          <w:szCs w:val="24"/>
        </w:rPr>
        <w:t xml:space="preserve">presuppone la disponibilità di strumenti telematici idonei a consentire la comunicazione in tempo reale </w:t>
      </w:r>
      <w:r>
        <w:rPr>
          <w:rFonts w:ascii="Calibri" w:hAnsi="Calibri" w:cs="Calibri"/>
          <w:color w:val="000000"/>
          <w:sz w:val="24"/>
          <w:szCs w:val="24"/>
        </w:rPr>
        <w:t>e</w:t>
      </w:r>
      <w:r w:rsidRPr="00567743">
        <w:rPr>
          <w:rFonts w:ascii="Calibri" w:hAnsi="Calibri" w:cs="Calibri"/>
          <w:color w:val="000000"/>
          <w:sz w:val="24"/>
          <w:szCs w:val="24"/>
        </w:rPr>
        <w:t xml:space="preserve"> il collegamento simultaneo fra tutti i partecipanti.</w:t>
      </w:r>
      <w:r>
        <w:rPr>
          <w:rFonts w:ascii="Calibri" w:hAnsi="Calibri" w:cs="Calibri"/>
          <w:color w:val="000000"/>
          <w:sz w:val="24"/>
          <w:szCs w:val="24"/>
        </w:rPr>
        <w:t xml:space="preserve"> </w:t>
      </w:r>
    </w:p>
    <w:p w14:paraId="538F9C83" w14:textId="041D9757" w:rsidR="009D4151" w:rsidRPr="009337D7" w:rsidRDefault="009D4151" w:rsidP="009D4151">
      <w:pPr>
        <w:pStyle w:val="Paragrafoelenco"/>
        <w:numPr>
          <w:ilvl w:val="0"/>
          <w:numId w:val="5"/>
        </w:numPr>
        <w:autoSpaceDE w:val="0"/>
        <w:autoSpaceDN w:val="0"/>
        <w:adjustRightInd w:val="0"/>
        <w:spacing w:after="0" w:line="276" w:lineRule="auto"/>
        <w:jc w:val="both"/>
        <w:rPr>
          <w:rFonts w:ascii="Calibri" w:hAnsi="Calibri" w:cs="Calibri"/>
          <w:b/>
          <w:bCs/>
          <w:color w:val="000000"/>
          <w:sz w:val="24"/>
          <w:szCs w:val="24"/>
        </w:rPr>
      </w:pPr>
      <w:r w:rsidRPr="00551117">
        <w:rPr>
          <w:rFonts w:ascii="Calibri" w:hAnsi="Calibri" w:cs="Calibri"/>
          <w:color w:val="000000"/>
          <w:sz w:val="24"/>
          <w:szCs w:val="24"/>
        </w:rPr>
        <w:t xml:space="preserve">Le strumentazioni </w:t>
      </w:r>
      <w:r w:rsidR="00801DA9">
        <w:rPr>
          <w:rFonts w:ascii="Calibri" w:hAnsi="Calibri" w:cs="Calibri"/>
          <w:color w:val="000000"/>
          <w:sz w:val="24"/>
          <w:szCs w:val="24"/>
        </w:rPr>
        <w:t>utilizzate</w:t>
      </w:r>
      <w:r w:rsidRPr="00551117">
        <w:rPr>
          <w:rFonts w:ascii="Calibri" w:hAnsi="Calibri" w:cs="Calibri"/>
          <w:color w:val="000000"/>
          <w:sz w:val="24"/>
          <w:szCs w:val="24"/>
        </w:rPr>
        <w:t xml:space="preserve"> devono assicurare la massima riservatezza possibile delle comunicazioni e consentire</w:t>
      </w:r>
      <w:r w:rsidR="008A6D1B">
        <w:rPr>
          <w:rFonts w:ascii="Calibri" w:hAnsi="Calibri" w:cs="Calibri"/>
          <w:color w:val="000000"/>
          <w:sz w:val="24"/>
          <w:szCs w:val="24"/>
        </w:rPr>
        <w:t xml:space="preserve"> </w:t>
      </w:r>
      <w:r w:rsidR="008A6D1B" w:rsidRPr="00551117">
        <w:rPr>
          <w:rFonts w:ascii="Calibri" w:hAnsi="Calibri" w:cs="Calibri"/>
          <w:color w:val="000000"/>
          <w:sz w:val="24"/>
          <w:szCs w:val="24"/>
        </w:rPr>
        <w:t>a tutti i partecipanti</w:t>
      </w:r>
      <w:r w:rsidR="008A6D1B">
        <w:rPr>
          <w:rFonts w:ascii="Calibri" w:hAnsi="Calibri" w:cs="Calibri"/>
          <w:color w:val="000000"/>
          <w:sz w:val="24"/>
          <w:szCs w:val="24"/>
        </w:rPr>
        <w:t xml:space="preserve">, nel </w:t>
      </w:r>
      <w:r w:rsidR="008A6D1B" w:rsidRPr="008A6D1B">
        <w:rPr>
          <w:rFonts w:ascii="Calibri" w:hAnsi="Calibri" w:cs="Calibri"/>
          <w:sz w:val="24"/>
          <w:szCs w:val="24"/>
        </w:rPr>
        <w:t>rispetto d</w:t>
      </w:r>
      <w:r w:rsidR="008A6D1B">
        <w:rPr>
          <w:rFonts w:ascii="Calibri" w:hAnsi="Calibri" w:cs="Calibri"/>
          <w:sz w:val="24"/>
          <w:szCs w:val="24"/>
        </w:rPr>
        <w:t>e</w:t>
      </w:r>
      <w:r w:rsidR="008A6D1B" w:rsidRPr="008A6D1B">
        <w:rPr>
          <w:rFonts w:ascii="Calibri" w:hAnsi="Calibri" w:cs="Calibri"/>
          <w:sz w:val="24"/>
          <w:szCs w:val="24"/>
        </w:rPr>
        <w:t>i criteri di trasparenza e tracciabilità</w:t>
      </w:r>
      <w:r w:rsidR="008A6D1B">
        <w:rPr>
          <w:rFonts w:ascii="Calibri" w:hAnsi="Calibri" w:cs="Calibri"/>
          <w:sz w:val="24"/>
          <w:szCs w:val="24"/>
        </w:rPr>
        <w:t>,</w:t>
      </w:r>
      <w:r w:rsidRPr="008A6D1B">
        <w:rPr>
          <w:rFonts w:ascii="Calibri" w:hAnsi="Calibri" w:cs="Calibri"/>
          <w:sz w:val="24"/>
          <w:szCs w:val="24"/>
        </w:rPr>
        <w:t xml:space="preserve"> </w:t>
      </w:r>
      <w:r w:rsidRPr="00551117">
        <w:rPr>
          <w:rFonts w:ascii="Calibri" w:hAnsi="Calibri" w:cs="Calibri"/>
          <w:color w:val="000000"/>
          <w:sz w:val="24"/>
          <w:szCs w:val="24"/>
        </w:rPr>
        <w:t>la possibilità di:</w:t>
      </w:r>
      <w:r>
        <w:rPr>
          <w:rFonts w:ascii="Calibri" w:hAnsi="Calibri" w:cs="Calibri"/>
          <w:color w:val="000000"/>
          <w:sz w:val="24"/>
          <w:szCs w:val="24"/>
        </w:rPr>
        <w:t xml:space="preserve"> </w:t>
      </w:r>
      <w:r w:rsidRPr="00F30A9F">
        <w:rPr>
          <w:rFonts w:ascii="Calibri" w:hAnsi="Calibri" w:cs="Calibri"/>
          <w:color w:val="000000"/>
          <w:sz w:val="24"/>
          <w:szCs w:val="24"/>
        </w:rPr>
        <w:t>vision</w:t>
      </w:r>
      <w:r>
        <w:rPr>
          <w:rFonts w:ascii="Calibri" w:hAnsi="Calibri" w:cs="Calibri"/>
          <w:color w:val="000000"/>
          <w:sz w:val="24"/>
          <w:szCs w:val="24"/>
        </w:rPr>
        <w:t xml:space="preserve">are </w:t>
      </w:r>
      <w:r w:rsidRPr="00F30A9F">
        <w:rPr>
          <w:rFonts w:ascii="Calibri" w:hAnsi="Calibri" w:cs="Calibri"/>
          <w:color w:val="000000"/>
          <w:sz w:val="24"/>
          <w:szCs w:val="24"/>
        </w:rPr>
        <w:t>gli atti della riunione;</w:t>
      </w:r>
      <w:r>
        <w:rPr>
          <w:rFonts w:ascii="Calibri" w:hAnsi="Calibri" w:cs="Calibri"/>
          <w:color w:val="000000"/>
          <w:sz w:val="24"/>
          <w:szCs w:val="24"/>
        </w:rPr>
        <w:t xml:space="preserve"> </w:t>
      </w:r>
      <w:r w:rsidRPr="00F30A9F">
        <w:rPr>
          <w:rFonts w:ascii="Calibri" w:hAnsi="Calibri" w:cs="Calibri"/>
          <w:color w:val="000000"/>
          <w:sz w:val="24"/>
          <w:szCs w:val="24"/>
        </w:rPr>
        <w:t>interve</w:t>
      </w:r>
      <w:r>
        <w:rPr>
          <w:rFonts w:ascii="Calibri" w:hAnsi="Calibri" w:cs="Calibri"/>
          <w:color w:val="000000"/>
          <w:sz w:val="24"/>
          <w:szCs w:val="24"/>
        </w:rPr>
        <w:t>nire</w:t>
      </w:r>
      <w:r w:rsidRPr="00F30A9F">
        <w:rPr>
          <w:rFonts w:ascii="Calibri" w:hAnsi="Calibri" w:cs="Calibri"/>
          <w:color w:val="000000"/>
          <w:sz w:val="24"/>
          <w:szCs w:val="24"/>
        </w:rPr>
        <w:t xml:space="preserve"> </w:t>
      </w:r>
      <w:r w:rsidR="00801DA9">
        <w:rPr>
          <w:rFonts w:ascii="Calibri" w:hAnsi="Calibri" w:cs="Calibri"/>
          <w:color w:val="000000"/>
          <w:sz w:val="24"/>
          <w:szCs w:val="24"/>
        </w:rPr>
        <w:t xml:space="preserve">liberamente </w:t>
      </w:r>
      <w:r w:rsidRPr="00F30A9F">
        <w:rPr>
          <w:rFonts w:ascii="Calibri" w:hAnsi="Calibri" w:cs="Calibri"/>
          <w:color w:val="000000"/>
          <w:sz w:val="24"/>
          <w:szCs w:val="24"/>
        </w:rPr>
        <w:t>nella discussione;</w:t>
      </w:r>
      <w:r>
        <w:rPr>
          <w:rFonts w:ascii="Calibri" w:hAnsi="Calibri" w:cs="Calibri"/>
          <w:color w:val="000000"/>
          <w:sz w:val="24"/>
          <w:szCs w:val="24"/>
        </w:rPr>
        <w:t xml:space="preserve"> </w:t>
      </w:r>
      <w:r w:rsidR="008A6D1B">
        <w:rPr>
          <w:rFonts w:ascii="Calibri" w:hAnsi="Calibri" w:cs="Calibri"/>
          <w:color w:val="000000"/>
          <w:sz w:val="24"/>
          <w:szCs w:val="24"/>
        </w:rPr>
        <w:t xml:space="preserve">esprimere il proprio </w:t>
      </w:r>
      <w:r w:rsidRPr="00F30A9F">
        <w:rPr>
          <w:rFonts w:ascii="Calibri" w:hAnsi="Calibri" w:cs="Calibri"/>
          <w:color w:val="000000"/>
          <w:sz w:val="24"/>
          <w:szCs w:val="24"/>
        </w:rPr>
        <w:t>vot</w:t>
      </w:r>
      <w:r w:rsidR="008A6D1B">
        <w:rPr>
          <w:rFonts w:ascii="Calibri" w:hAnsi="Calibri" w:cs="Calibri"/>
          <w:color w:val="000000"/>
          <w:sz w:val="24"/>
          <w:szCs w:val="24"/>
        </w:rPr>
        <w:t>o</w:t>
      </w:r>
      <w:r w:rsidRPr="00F30A9F">
        <w:rPr>
          <w:rFonts w:ascii="Calibri" w:hAnsi="Calibri" w:cs="Calibri"/>
          <w:color w:val="000000"/>
          <w:sz w:val="24"/>
          <w:szCs w:val="24"/>
        </w:rPr>
        <w:t>.</w:t>
      </w:r>
    </w:p>
    <w:p w14:paraId="3A054F04" w14:textId="6BEEEA6E" w:rsidR="009337D7" w:rsidRPr="0071417C" w:rsidRDefault="009337D7" w:rsidP="009D4151">
      <w:pPr>
        <w:pStyle w:val="Paragrafoelenco"/>
        <w:numPr>
          <w:ilvl w:val="0"/>
          <w:numId w:val="5"/>
        </w:numPr>
        <w:autoSpaceDE w:val="0"/>
        <w:autoSpaceDN w:val="0"/>
        <w:adjustRightInd w:val="0"/>
        <w:spacing w:after="0" w:line="276" w:lineRule="auto"/>
        <w:jc w:val="both"/>
        <w:rPr>
          <w:rFonts w:ascii="Calibri" w:hAnsi="Calibri" w:cs="Calibri"/>
          <w:b/>
          <w:bCs/>
          <w:sz w:val="24"/>
          <w:szCs w:val="24"/>
        </w:rPr>
      </w:pPr>
      <w:r w:rsidRPr="0071417C">
        <w:rPr>
          <w:rFonts w:ascii="Calibri" w:hAnsi="Calibri" w:cs="Calibri"/>
          <w:sz w:val="24"/>
          <w:szCs w:val="24"/>
        </w:rPr>
        <w:t xml:space="preserve">Tutti i partecipanti alla riunione </w:t>
      </w:r>
      <w:r w:rsidR="00625372" w:rsidRPr="0071417C">
        <w:rPr>
          <w:rFonts w:ascii="Calibri" w:hAnsi="Calibri" w:cs="Calibri"/>
          <w:sz w:val="24"/>
          <w:szCs w:val="24"/>
        </w:rPr>
        <w:t xml:space="preserve">telematica </w:t>
      </w:r>
      <w:r w:rsidRPr="0071417C">
        <w:rPr>
          <w:rFonts w:ascii="Calibri" w:hAnsi="Calibri" w:cs="Calibri"/>
          <w:sz w:val="24"/>
          <w:szCs w:val="24"/>
        </w:rPr>
        <w:t>hanno l’obbligo di</w:t>
      </w:r>
      <w:r w:rsidR="00E069A3" w:rsidRPr="0071417C">
        <w:rPr>
          <w:rFonts w:ascii="Calibri" w:hAnsi="Calibri" w:cs="Calibri"/>
          <w:sz w:val="24"/>
          <w:szCs w:val="24"/>
        </w:rPr>
        <w:t xml:space="preserve"> identi</w:t>
      </w:r>
      <w:r w:rsidR="00E90B38">
        <w:rPr>
          <w:rFonts w:ascii="Calibri" w:hAnsi="Calibri" w:cs="Calibri"/>
          <w:sz w:val="24"/>
          <w:szCs w:val="24"/>
        </w:rPr>
        <w:t xml:space="preserve">ficarsi </w:t>
      </w:r>
      <w:r w:rsidR="00E069A3" w:rsidRPr="0071417C">
        <w:rPr>
          <w:rFonts w:ascii="Calibri" w:hAnsi="Calibri" w:cs="Calibri"/>
          <w:sz w:val="24"/>
          <w:szCs w:val="24"/>
        </w:rPr>
        <w:t>utilizzando il proprio nome e cognome, evitando in maniera tassativa il nickname</w:t>
      </w:r>
      <w:r w:rsidR="00146EC0" w:rsidRPr="0071417C">
        <w:rPr>
          <w:rFonts w:ascii="Calibri" w:hAnsi="Calibri" w:cs="Calibri"/>
          <w:sz w:val="24"/>
          <w:szCs w:val="24"/>
        </w:rPr>
        <w:t xml:space="preserve"> (soprannome o pseudonimo). </w:t>
      </w:r>
    </w:p>
    <w:p w14:paraId="32A573E6" w14:textId="77777777" w:rsidR="00A20D6B" w:rsidRDefault="00A20D6B" w:rsidP="00874629">
      <w:pPr>
        <w:autoSpaceDE w:val="0"/>
        <w:autoSpaceDN w:val="0"/>
        <w:adjustRightInd w:val="0"/>
        <w:spacing w:after="0" w:line="276" w:lineRule="auto"/>
        <w:jc w:val="both"/>
        <w:rPr>
          <w:rFonts w:ascii="Calibri" w:hAnsi="Calibri" w:cs="Calibri"/>
          <w:b/>
          <w:bCs/>
          <w:color w:val="000000"/>
          <w:sz w:val="24"/>
          <w:szCs w:val="24"/>
        </w:rPr>
      </w:pPr>
    </w:p>
    <w:p w14:paraId="07BE1AD2" w14:textId="51B2DD83" w:rsidR="00874629" w:rsidRDefault="0021190E" w:rsidP="00874629">
      <w:pPr>
        <w:autoSpaceDE w:val="0"/>
        <w:autoSpaceDN w:val="0"/>
        <w:adjustRightInd w:val="0"/>
        <w:spacing w:after="0" w:line="276" w:lineRule="auto"/>
        <w:jc w:val="both"/>
        <w:rPr>
          <w:rFonts w:ascii="Calibri" w:hAnsi="Calibri" w:cs="Calibri"/>
          <w:b/>
          <w:bCs/>
          <w:color w:val="000000"/>
          <w:sz w:val="24"/>
          <w:szCs w:val="24"/>
        </w:rPr>
      </w:pPr>
      <w:r>
        <w:rPr>
          <w:rFonts w:ascii="Calibri" w:hAnsi="Calibri" w:cs="Calibri"/>
          <w:b/>
          <w:bCs/>
          <w:color w:val="000000"/>
          <w:sz w:val="24"/>
          <w:szCs w:val="24"/>
        </w:rPr>
        <w:t xml:space="preserve"> </w:t>
      </w:r>
      <w:r w:rsidR="00577D51" w:rsidRPr="00874629">
        <w:rPr>
          <w:rFonts w:ascii="Calibri" w:hAnsi="Calibri" w:cs="Calibri"/>
          <w:b/>
          <w:bCs/>
          <w:color w:val="000000"/>
          <w:sz w:val="24"/>
          <w:szCs w:val="24"/>
        </w:rPr>
        <w:t xml:space="preserve">Art. </w:t>
      </w:r>
      <w:r w:rsidR="00B10F32">
        <w:rPr>
          <w:rFonts w:ascii="Calibri" w:hAnsi="Calibri" w:cs="Calibri"/>
          <w:b/>
          <w:bCs/>
          <w:color w:val="000000"/>
          <w:sz w:val="24"/>
          <w:szCs w:val="24"/>
        </w:rPr>
        <w:t>3</w:t>
      </w:r>
      <w:r w:rsidR="00577D51" w:rsidRPr="00874629">
        <w:rPr>
          <w:rFonts w:ascii="Calibri" w:hAnsi="Calibri" w:cs="Calibri"/>
          <w:b/>
          <w:bCs/>
          <w:color w:val="000000"/>
          <w:sz w:val="24"/>
          <w:szCs w:val="24"/>
        </w:rPr>
        <w:t xml:space="preserve"> </w:t>
      </w:r>
      <w:r w:rsidR="00874629" w:rsidRPr="00874629">
        <w:rPr>
          <w:rFonts w:ascii="Calibri" w:hAnsi="Calibri" w:cs="Calibri"/>
          <w:b/>
          <w:bCs/>
          <w:color w:val="000000"/>
          <w:sz w:val="24"/>
          <w:szCs w:val="24"/>
        </w:rPr>
        <w:t>–</w:t>
      </w:r>
      <w:r w:rsidR="00577D51" w:rsidRPr="00874629">
        <w:rPr>
          <w:rFonts w:ascii="Calibri" w:hAnsi="Calibri" w:cs="Calibri"/>
          <w:b/>
          <w:bCs/>
          <w:color w:val="000000"/>
          <w:sz w:val="24"/>
          <w:szCs w:val="24"/>
        </w:rPr>
        <w:t xml:space="preserve"> </w:t>
      </w:r>
      <w:r w:rsidR="00874629" w:rsidRPr="00874629">
        <w:rPr>
          <w:rFonts w:ascii="Calibri" w:hAnsi="Calibri" w:cs="Calibri"/>
          <w:b/>
          <w:bCs/>
          <w:color w:val="000000"/>
          <w:sz w:val="24"/>
          <w:szCs w:val="24"/>
        </w:rPr>
        <w:t xml:space="preserve">Modalità di </w:t>
      </w:r>
      <w:r w:rsidR="00B10F32">
        <w:rPr>
          <w:rFonts w:ascii="Calibri" w:hAnsi="Calibri" w:cs="Calibri"/>
          <w:b/>
          <w:bCs/>
          <w:color w:val="000000"/>
          <w:sz w:val="24"/>
          <w:szCs w:val="24"/>
        </w:rPr>
        <w:t xml:space="preserve">organizzazione </w:t>
      </w:r>
      <w:r w:rsidR="00874629" w:rsidRPr="00874629">
        <w:rPr>
          <w:rFonts w:ascii="Calibri" w:hAnsi="Calibri" w:cs="Calibri"/>
          <w:b/>
          <w:bCs/>
          <w:color w:val="000000"/>
          <w:sz w:val="24"/>
          <w:szCs w:val="24"/>
        </w:rPr>
        <w:t>delle riunioni</w:t>
      </w:r>
      <w:bookmarkStart w:id="3" w:name="_Hlk104305861"/>
    </w:p>
    <w:p w14:paraId="0EAF36D3" w14:textId="62EC6973" w:rsidR="00874629" w:rsidRPr="00F0059C" w:rsidRDefault="004C2928" w:rsidP="00874629">
      <w:pPr>
        <w:pStyle w:val="Paragrafoelenco"/>
        <w:numPr>
          <w:ilvl w:val="0"/>
          <w:numId w:val="4"/>
        </w:numPr>
        <w:autoSpaceDE w:val="0"/>
        <w:autoSpaceDN w:val="0"/>
        <w:adjustRightInd w:val="0"/>
        <w:spacing w:after="0" w:line="276" w:lineRule="auto"/>
        <w:jc w:val="both"/>
        <w:rPr>
          <w:rFonts w:ascii="Calibri" w:hAnsi="Calibri" w:cs="Calibri"/>
          <w:b/>
          <w:bCs/>
          <w:sz w:val="24"/>
          <w:szCs w:val="24"/>
        </w:rPr>
      </w:pPr>
      <w:r w:rsidRPr="00874629">
        <w:rPr>
          <w:rFonts w:ascii="Calibri" w:hAnsi="Calibri" w:cs="Calibri"/>
          <w:color w:val="000000"/>
          <w:sz w:val="24"/>
          <w:szCs w:val="24"/>
        </w:rPr>
        <w:t>Le sedute telematiche</w:t>
      </w:r>
      <w:r w:rsidR="00210DB9">
        <w:rPr>
          <w:rFonts w:ascii="Calibri" w:hAnsi="Calibri" w:cs="Calibri"/>
          <w:color w:val="000000"/>
          <w:sz w:val="24"/>
          <w:szCs w:val="24"/>
        </w:rPr>
        <w:t xml:space="preserve"> </w:t>
      </w:r>
      <w:r w:rsidR="004A419C" w:rsidRPr="00874629">
        <w:rPr>
          <w:rFonts w:ascii="Calibri" w:hAnsi="Calibri" w:cs="Calibri"/>
          <w:color w:val="000000"/>
          <w:sz w:val="24"/>
          <w:szCs w:val="24"/>
        </w:rPr>
        <w:t>devono avvenire mediante l’u</w:t>
      </w:r>
      <w:r w:rsidR="00801DA9">
        <w:rPr>
          <w:rFonts w:ascii="Calibri" w:hAnsi="Calibri" w:cs="Calibri"/>
          <w:color w:val="000000"/>
          <w:sz w:val="24"/>
          <w:szCs w:val="24"/>
        </w:rPr>
        <w:t>tilizzo</w:t>
      </w:r>
      <w:r w:rsidR="004A419C" w:rsidRPr="00874629">
        <w:rPr>
          <w:rFonts w:ascii="Calibri" w:hAnsi="Calibri" w:cs="Calibri"/>
          <w:color w:val="000000"/>
          <w:sz w:val="24"/>
          <w:szCs w:val="24"/>
        </w:rPr>
        <w:t xml:space="preserve"> di apposite piattaforme scelte nell’ambito istituzionale e </w:t>
      </w:r>
      <w:bookmarkEnd w:id="3"/>
      <w:r w:rsidR="004A419C" w:rsidRPr="00874629">
        <w:rPr>
          <w:rFonts w:ascii="Calibri" w:hAnsi="Calibri" w:cs="Calibri"/>
          <w:color w:val="000000"/>
          <w:sz w:val="24"/>
          <w:szCs w:val="24"/>
        </w:rPr>
        <w:t xml:space="preserve">possono </w:t>
      </w:r>
      <w:r w:rsidR="009938A6" w:rsidRPr="00874629">
        <w:rPr>
          <w:rFonts w:ascii="Calibri" w:hAnsi="Calibri" w:cs="Calibri"/>
          <w:color w:val="000000"/>
          <w:sz w:val="24"/>
          <w:szCs w:val="24"/>
        </w:rPr>
        <w:t>svolgersi</w:t>
      </w:r>
      <w:r w:rsidR="0070244C" w:rsidRPr="00874629">
        <w:rPr>
          <w:rFonts w:ascii="Calibri" w:hAnsi="Calibri" w:cs="Calibri"/>
          <w:color w:val="000000"/>
          <w:sz w:val="24"/>
          <w:szCs w:val="24"/>
        </w:rPr>
        <w:t xml:space="preserve"> </w:t>
      </w:r>
      <w:r w:rsidR="009938A6" w:rsidRPr="00874629">
        <w:rPr>
          <w:rFonts w:ascii="Calibri" w:hAnsi="Calibri" w:cs="Calibri"/>
          <w:color w:val="000000"/>
          <w:sz w:val="24"/>
          <w:szCs w:val="24"/>
        </w:rPr>
        <w:t xml:space="preserve">in </w:t>
      </w:r>
      <w:r w:rsidR="009938A6" w:rsidRPr="00F0059C">
        <w:rPr>
          <w:rFonts w:ascii="Calibri" w:hAnsi="Calibri" w:cs="Calibri"/>
          <w:sz w:val="24"/>
          <w:szCs w:val="24"/>
        </w:rPr>
        <w:t xml:space="preserve">modalità sia </w:t>
      </w:r>
      <w:r w:rsidR="0070244C" w:rsidRPr="00F0059C">
        <w:rPr>
          <w:rFonts w:ascii="Calibri" w:hAnsi="Calibri" w:cs="Calibri"/>
          <w:sz w:val="24"/>
          <w:szCs w:val="24"/>
        </w:rPr>
        <w:t>ordinari</w:t>
      </w:r>
      <w:r w:rsidR="009938A6" w:rsidRPr="00F0059C">
        <w:rPr>
          <w:rFonts w:ascii="Calibri" w:hAnsi="Calibri" w:cs="Calibri"/>
          <w:sz w:val="24"/>
          <w:szCs w:val="24"/>
        </w:rPr>
        <w:t>a</w:t>
      </w:r>
      <w:r w:rsidR="0070244C" w:rsidRPr="00F0059C">
        <w:rPr>
          <w:rFonts w:ascii="Calibri" w:hAnsi="Calibri" w:cs="Calibri"/>
          <w:sz w:val="24"/>
          <w:szCs w:val="24"/>
        </w:rPr>
        <w:t xml:space="preserve"> che mist</w:t>
      </w:r>
      <w:r w:rsidR="009938A6" w:rsidRPr="00F0059C">
        <w:rPr>
          <w:rFonts w:ascii="Calibri" w:hAnsi="Calibri" w:cs="Calibri"/>
          <w:sz w:val="24"/>
          <w:szCs w:val="24"/>
        </w:rPr>
        <w:t>a</w:t>
      </w:r>
      <w:r w:rsidR="0070244C" w:rsidRPr="00F0059C">
        <w:rPr>
          <w:rFonts w:ascii="Calibri" w:hAnsi="Calibri" w:cs="Calibri"/>
          <w:sz w:val="24"/>
          <w:szCs w:val="24"/>
        </w:rPr>
        <w:t xml:space="preserve">. La </w:t>
      </w:r>
      <w:r w:rsidR="009938A6" w:rsidRPr="00F0059C">
        <w:rPr>
          <w:rFonts w:ascii="Calibri" w:hAnsi="Calibri" w:cs="Calibri"/>
          <w:sz w:val="24"/>
          <w:szCs w:val="24"/>
        </w:rPr>
        <w:t>modalità</w:t>
      </w:r>
      <w:r w:rsidR="0070244C" w:rsidRPr="00F0059C">
        <w:rPr>
          <w:rFonts w:ascii="Calibri" w:hAnsi="Calibri" w:cs="Calibri"/>
          <w:sz w:val="24"/>
          <w:szCs w:val="24"/>
        </w:rPr>
        <w:t xml:space="preserve"> ordinaria prevede la partecipazione a distanza di</w:t>
      </w:r>
      <w:r w:rsidR="004A419C" w:rsidRPr="00F0059C">
        <w:rPr>
          <w:rFonts w:ascii="Calibri" w:hAnsi="Calibri" w:cs="Calibri"/>
          <w:sz w:val="24"/>
          <w:szCs w:val="24"/>
        </w:rPr>
        <w:t xml:space="preserve"> tutti i componenti dell’organo</w:t>
      </w:r>
      <w:r w:rsidR="0070244C" w:rsidRPr="00F0059C">
        <w:rPr>
          <w:rFonts w:ascii="Calibri" w:hAnsi="Calibri" w:cs="Calibri"/>
          <w:sz w:val="24"/>
          <w:szCs w:val="24"/>
        </w:rPr>
        <w:t>, mentre quella mista</w:t>
      </w:r>
      <w:r w:rsidR="00FD761C" w:rsidRPr="00F0059C">
        <w:rPr>
          <w:rFonts w:ascii="Calibri" w:hAnsi="Calibri" w:cs="Calibri"/>
          <w:sz w:val="24"/>
          <w:szCs w:val="24"/>
        </w:rPr>
        <w:t xml:space="preserve">, utilizzabile per le riunioni sia programmate che convocate ad </w:t>
      </w:r>
      <w:proofErr w:type="spellStart"/>
      <w:r w:rsidR="00FD761C" w:rsidRPr="00F0059C">
        <w:rPr>
          <w:rFonts w:ascii="Calibri" w:hAnsi="Calibri" w:cs="Calibri"/>
          <w:sz w:val="24"/>
          <w:szCs w:val="24"/>
        </w:rPr>
        <w:t>horas</w:t>
      </w:r>
      <w:proofErr w:type="spellEnd"/>
      <w:r w:rsidR="00FD761C" w:rsidRPr="00F0059C">
        <w:rPr>
          <w:rFonts w:ascii="Calibri" w:hAnsi="Calibri" w:cs="Calibri"/>
          <w:sz w:val="24"/>
          <w:szCs w:val="24"/>
        </w:rPr>
        <w:t>,</w:t>
      </w:r>
      <w:r w:rsidR="00EE6B1C" w:rsidRPr="00F0059C">
        <w:rPr>
          <w:rFonts w:ascii="Calibri" w:hAnsi="Calibri" w:cs="Calibri"/>
          <w:sz w:val="24"/>
          <w:szCs w:val="24"/>
        </w:rPr>
        <w:t xml:space="preserve"> prevede </w:t>
      </w:r>
      <w:r w:rsidR="00FB037B" w:rsidRPr="00F0059C">
        <w:rPr>
          <w:rFonts w:ascii="Calibri" w:hAnsi="Calibri" w:cs="Calibri"/>
          <w:sz w:val="24"/>
          <w:szCs w:val="24"/>
        </w:rPr>
        <w:t xml:space="preserve">la possibilità </w:t>
      </w:r>
      <w:r w:rsidR="00F0059C" w:rsidRPr="00F0059C">
        <w:rPr>
          <w:rFonts w:ascii="Calibri" w:hAnsi="Calibri" w:cs="Calibri"/>
          <w:sz w:val="24"/>
          <w:szCs w:val="24"/>
        </w:rPr>
        <w:t>di partecipazione sia in presenza sia a distanza.</w:t>
      </w:r>
    </w:p>
    <w:p w14:paraId="3D812107" w14:textId="5F0B4A70" w:rsidR="005E337E" w:rsidRPr="00297485" w:rsidRDefault="00297485" w:rsidP="00297485">
      <w:pPr>
        <w:pStyle w:val="Paragrafoelenco"/>
        <w:numPr>
          <w:ilvl w:val="0"/>
          <w:numId w:val="4"/>
        </w:numPr>
        <w:autoSpaceDE w:val="0"/>
        <w:autoSpaceDN w:val="0"/>
        <w:adjustRightInd w:val="0"/>
        <w:spacing w:after="0" w:line="276" w:lineRule="auto"/>
        <w:jc w:val="both"/>
        <w:rPr>
          <w:rFonts w:ascii="Calibri" w:hAnsi="Calibri" w:cs="Calibri"/>
          <w:b/>
          <w:bCs/>
          <w:color w:val="000000"/>
          <w:sz w:val="24"/>
          <w:szCs w:val="24"/>
        </w:rPr>
      </w:pPr>
      <w:r w:rsidRPr="00297485">
        <w:rPr>
          <w:rFonts w:ascii="Calibri" w:hAnsi="Calibri" w:cs="Calibri"/>
          <w:color w:val="000000"/>
          <w:sz w:val="24"/>
          <w:szCs w:val="24"/>
        </w:rPr>
        <w:t>Al fine di garantire il rispetto della</w:t>
      </w:r>
      <w:r w:rsidR="005E337E" w:rsidRPr="00297485">
        <w:rPr>
          <w:rFonts w:ascii="Calibri" w:hAnsi="Calibri" w:cs="Calibri"/>
          <w:color w:val="000000"/>
          <w:sz w:val="24"/>
          <w:szCs w:val="24"/>
        </w:rPr>
        <w:t xml:space="preserve"> </w:t>
      </w:r>
      <w:r>
        <w:rPr>
          <w:rFonts w:ascii="Calibri" w:hAnsi="Calibri" w:cs="Calibri"/>
          <w:color w:val="000000"/>
          <w:sz w:val="24"/>
          <w:szCs w:val="24"/>
        </w:rPr>
        <w:t xml:space="preserve">privacy, i </w:t>
      </w:r>
      <w:r w:rsidR="005E337E" w:rsidRPr="00297485">
        <w:rPr>
          <w:rFonts w:ascii="Calibri" w:hAnsi="Calibri" w:cs="Calibri"/>
          <w:color w:val="000000"/>
          <w:sz w:val="24"/>
          <w:szCs w:val="24"/>
        </w:rPr>
        <w:t xml:space="preserve">partecipanti possono collegarsi da qualsiasi luogo, purché non pubblico né aperto al pubblico. </w:t>
      </w:r>
    </w:p>
    <w:p w14:paraId="63480174" w14:textId="6E33FC5F" w:rsidR="001A2534" w:rsidRDefault="001A2534" w:rsidP="00297485">
      <w:pPr>
        <w:pStyle w:val="Paragrafoelenco"/>
        <w:numPr>
          <w:ilvl w:val="0"/>
          <w:numId w:val="4"/>
        </w:numPr>
        <w:autoSpaceDE w:val="0"/>
        <w:autoSpaceDN w:val="0"/>
        <w:adjustRightInd w:val="0"/>
        <w:spacing w:after="0" w:line="276" w:lineRule="auto"/>
        <w:jc w:val="both"/>
        <w:rPr>
          <w:rFonts w:ascii="Calibri" w:hAnsi="Calibri" w:cs="Calibri"/>
          <w:color w:val="000000"/>
          <w:sz w:val="24"/>
          <w:szCs w:val="24"/>
        </w:rPr>
      </w:pPr>
      <w:r w:rsidRPr="001A2534">
        <w:rPr>
          <w:rFonts w:ascii="Calibri" w:hAnsi="Calibri" w:cs="Calibri"/>
          <w:color w:val="000000"/>
          <w:sz w:val="24"/>
          <w:szCs w:val="24"/>
        </w:rPr>
        <w:t>L</w:t>
      </w:r>
      <w:r w:rsidR="005D147D">
        <w:rPr>
          <w:rFonts w:ascii="Calibri" w:hAnsi="Calibri" w:cs="Calibri"/>
          <w:color w:val="000000"/>
          <w:sz w:val="24"/>
          <w:szCs w:val="24"/>
        </w:rPr>
        <w:t>a riunione</w:t>
      </w:r>
      <w:r w:rsidRPr="001A2534">
        <w:rPr>
          <w:rFonts w:ascii="Calibri" w:hAnsi="Calibri" w:cs="Calibri"/>
          <w:color w:val="000000"/>
          <w:sz w:val="24"/>
          <w:szCs w:val="24"/>
        </w:rPr>
        <w:t xml:space="preserve"> telematica </w:t>
      </w:r>
      <w:r w:rsidR="005D147D">
        <w:rPr>
          <w:rFonts w:ascii="Calibri" w:hAnsi="Calibri" w:cs="Calibri"/>
          <w:color w:val="000000"/>
          <w:sz w:val="24"/>
          <w:szCs w:val="24"/>
        </w:rPr>
        <w:t>deve</w:t>
      </w:r>
      <w:r w:rsidRPr="001A2534">
        <w:rPr>
          <w:rFonts w:ascii="Calibri" w:hAnsi="Calibri" w:cs="Calibri"/>
          <w:color w:val="000000"/>
          <w:sz w:val="24"/>
          <w:szCs w:val="24"/>
        </w:rPr>
        <w:t xml:space="preserve"> essere utilizzata dagli OO.CC. per deliberare sulle materie di propria competenza.</w:t>
      </w:r>
      <w:r>
        <w:rPr>
          <w:rFonts w:ascii="Calibri" w:hAnsi="Calibri" w:cs="Calibri"/>
          <w:color w:val="000000"/>
          <w:sz w:val="24"/>
          <w:szCs w:val="24"/>
        </w:rPr>
        <w:t xml:space="preserve"> </w:t>
      </w:r>
    </w:p>
    <w:p w14:paraId="27E04F12" w14:textId="77777777" w:rsidR="00B10F32" w:rsidRDefault="00B10F32" w:rsidP="00B10F32">
      <w:pPr>
        <w:autoSpaceDE w:val="0"/>
        <w:autoSpaceDN w:val="0"/>
        <w:adjustRightInd w:val="0"/>
        <w:spacing w:after="0" w:line="276" w:lineRule="auto"/>
        <w:jc w:val="both"/>
        <w:rPr>
          <w:rFonts w:ascii="Calibri" w:hAnsi="Calibri" w:cs="Calibri"/>
          <w:b/>
          <w:bCs/>
          <w:color w:val="000000"/>
          <w:sz w:val="24"/>
          <w:szCs w:val="24"/>
        </w:rPr>
      </w:pPr>
      <w:bookmarkStart w:id="4" w:name="_Hlk104480517"/>
    </w:p>
    <w:p w14:paraId="3B29791B" w14:textId="73968931" w:rsidR="00B10F32" w:rsidRDefault="00B10F32" w:rsidP="00B10F32">
      <w:pPr>
        <w:autoSpaceDE w:val="0"/>
        <w:autoSpaceDN w:val="0"/>
        <w:adjustRightInd w:val="0"/>
        <w:spacing w:after="0" w:line="276" w:lineRule="auto"/>
        <w:jc w:val="both"/>
        <w:rPr>
          <w:rFonts w:ascii="Calibri" w:hAnsi="Calibri" w:cs="Calibri"/>
          <w:b/>
          <w:bCs/>
          <w:color w:val="000000"/>
          <w:sz w:val="24"/>
          <w:szCs w:val="24"/>
        </w:rPr>
      </w:pPr>
      <w:r>
        <w:rPr>
          <w:rFonts w:ascii="Calibri" w:hAnsi="Calibri" w:cs="Calibri"/>
          <w:b/>
          <w:bCs/>
          <w:color w:val="000000"/>
          <w:sz w:val="24"/>
          <w:szCs w:val="24"/>
        </w:rPr>
        <w:t xml:space="preserve">Art. 4 – </w:t>
      </w:r>
      <w:r w:rsidRPr="00CA5A2C">
        <w:rPr>
          <w:rFonts w:ascii="Calibri" w:hAnsi="Calibri" w:cs="Calibri"/>
          <w:b/>
          <w:bCs/>
          <w:color w:val="000000"/>
          <w:sz w:val="24"/>
          <w:szCs w:val="24"/>
        </w:rPr>
        <w:t>Convocazione dell</w:t>
      </w:r>
      <w:r>
        <w:rPr>
          <w:rFonts w:ascii="Calibri" w:hAnsi="Calibri" w:cs="Calibri"/>
          <w:b/>
          <w:bCs/>
          <w:color w:val="000000"/>
          <w:sz w:val="24"/>
          <w:szCs w:val="24"/>
        </w:rPr>
        <w:t>e</w:t>
      </w:r>
      <w:r w:rsidRPr="00CA5A2C">
        <w:rPr>
          <w:rFonts w:ascii="Calibri" w:hAnsi="Calibri" w:cs="Calibri"/>
          <w:b/>
          <w:bCs/>
          <w:color w:val="000000"/>
          <w:sz w:val="24"/>
          <w:szCs w:val="24"/>
        </w:rPr>
        <w:t xml:space="preserve"> sedut</w:t>
      </w:r>
      <w:r>
        <w:rPr>
          <w:rFonts w:ascii="Calibri" w:hAnsi="Calibri" w:cs="Calibri"/>
          <w:b/>
          <w:bCs/>
          <w:color w:val="000000"/>
          <w:sz w:val="24"/>
          <w:szCs w:val="24"/>
        </w:rPr>
        <w:t>e</w:t>
      </w:r>
      <w:r w:rsidR="00493451">
        <w:rPr>
          <w:rFonts w:ascii="Calibri" w:hAnsi="Calibri" w:cs="Calibri"/>
          <w:b/>
          <w:bCs/>
          <w:color w:val="000000"/>
          <w:sz w:val="24"/>
          <w:szCs w:val="24"/>
        </w:rPr>
        <w:t xml:space="preserve"> telematiche</w:t>
      </w:r>
    </w:p>
    <w:bookmarkEnd w:id="4"/>
    <w:p w14:paraId="4117D2A1" w14:textId="7707DEA1" w:rsidR="00B10F32" w:rsidRPr="00724DB2" w:rsidRDefault="00B10F32" w:rsidP="00B10F32">
      <w:pPr>
        <w:pStyle w:val="Paragrafoelenco"/>
        <w:numPr>
          <w:ilvl w:val="0"/>
          <w:numId w:val="6"/>
        </w:numPr>
        <w:autoSpaceDE w:val="0"/>
        <w:autoSpaceDN w:val="0"/>
        <w:adjustRightInd w:val="0"/>
        <w:spacing w:after="0" w:line="276" w:lineRule="auto"/>
        <w:jc w:val="both"/>
        <w:rPr>
          <w:rFonts w:ascii="Calibri" w:hAnsi="Calibri" w:cs="Calibri"/>
          <w:color w:val="000000"/>
          <w:sz w:val="24"/>
          <w:szCs w:val="24"/>
        </w:rPr>
      </w:pPr>
      <w:r w:rsidRPr="00CA5A2C">
        <w:rPr>
          <w:rFonts w:ascii="Calibri" w:hAnsi="Calibri" w:cs="Calibri"/>
          <w:color w:val="000000"/>
          <w:sz w:val="24"/>
          <w:szCs w:val="24"/>
        </w:rPr>
        <w:t xml:space="preserve">La convocazione delle </w:t>
      </w:r>
      <w:r w:rsidR="0021190E">
        <w:rPr>
          <w:rFonts w:ascii="Calibri" w:hAnsi="Calibri" w:cs="Calibri"/>
          <w:color w:val="000000"/>
          <w:sz w:val="24"/>
          <w:szCs w:val="24"/>
        </w:rPr>
        <w:t>sedute</w:t>
      </w:r>
      <w:r w:rsidRPr="00CA5A2C">
        <w:rPr>
          <w:rFonts w:ascii="Calibri" w:hAnsi="Calibri" w:cs="Calibri"/>
          <w:color w:val="000000"/>
          <w:sz w:val="24"/>
          <w:szCs w:val="24"/>
        </w:rPr>
        <w:t xml:space="preserve"> degli OO. CC. in modalità telematica, deve essere inviata, a cura del Dirigente Scolastico</w:t>
      </w:r>
      <w:r>
        <w:rPr>
          <w:rFonts w:ascii="Calibri" w:hAnsi="Calibri" w:cs="Calibri"/>
          <w:color w:val="000000"/>
          <w:sz w:val="24"/>
          <w:szCs w:val="24"/>
        </w:rPr>
        <w:t xml:space="preserve"> o del </w:t>
      </w:r>
      <w:r w:rsidRPr="007E3167">
        <w:rPr>
          <w:rFonts w:ascii="Calibri" w:hAnsi="Calibri" w:cs="Calibri"/>
          <w:color w:val="000000"/>
          <w:sz w:val="24"/>
          <w:szCs w:val="24"/>
        </w:rPr>
        <w:t xml:space="preserve">Presidente </w:t>
      </w:r>
      <w:r>
        <w:rPr>
          <w:rFonts w:ascii="Calibri" w:hAnsi="Calibri" w:cs="Calibri"/>
          <w:color w:val="000000"/>
          <w:sz w:val="24"/>
          <w:szCs w:val="24"/>
        </w:rPr>
        <w:t xml:space="preserve">del </w:t>
      </w:r>
      <w:r w:rsidRPr="007E3167">
        <w:rPr>
          <w:rFonts w:ascii="Calibri" w:hAnsi="Calibri" w:cs="Calibri"/>
          <w:color w:val="000000"/>
          <w:sz w:val="24"/>
          <w:szCs w:val="24"/>
        </w:rPr>
        <w:t xml:space="preserve">Consiglio </w:t>
      </w:r>
      <w:r>
        <w:rPr>
          <w:rFonts w:ascii="Calibri" w:hAnsi="Calibri" w:cs="Calibri"/>
          <w:color w:val="000000"/>
          <w:sz w:val="24"/>
          <w:szCs w:val="24"/>
        </w:rPr>
        <w:t>d’</w:t>
      </w:r>
      <w:r w:rsidRPr="007E3167">
        <w:rPr>
          <w:rFonts w:ascii="Calibri" w:hAnsi="Calibri" w:cs="Calibri"/>
          <w:color w:val="000000"/>
          <w:sz w:val="24"/>
          <w:szCs w:val="24"/>
        </w:rPr>
        <w:t>Istituto</w:t>
      </w:r>
      <w:r w:rsidRPr="00CA5A2C">
        <w:rPr>
          <w:rFonts w:ascii="Calibri" w:hAnsi="Calibri" w:cs="Calibri"/>
          <w:color w:val="000000"/>
          <w:sz w:val="24"/>
          <w:szCs w:val="24"/>
        </w:rPr>
        <w:t xml:space="preserve">, a tutti i componenti dell’organo almeno </w:t>
      </w:r>
      <w:r>
        <w:rPr>
          <w:rFonts w:ascii="Calibri" w:hAnsi="Calibri" w:cs="Calibri"/>
          <w:color w:val="000000"/>
          <w:sz w:val="24"/>
          <w:szCs w:val="24"/>
        </w:rPr>
        <w:t>cinque</w:t>
      </w:r>
      <w:r w:rsidRPr="00CA5A2C">
        <w:rPr>
          <w:rFonts w:ascii="Calibri" w:hAnsi="Calibri" w:cs="Calibri"/>
          <w:color w:val="000000"/>
          <w:sz w:val="24"/>
          <w:szCs w:val="24"/>
        </w:rPr>
        <w:t xml:space="preserve"> giorni prima della data fissata per l’adunanza, tramite posta </w:t>
      </w:r>
      <w:r w:rsidRPr="00724DB2">
        <w:rPr>
          <w:rFonts w:ascii="Calibri" w:hAnsi="Calibri" w:cs="Calibri"/>
          <w:color w:val="000000"/>
          <w:sz w:val="24"/>
          <w:szCs w:val="24"/>
        </w:rPr>
        <w:t>elettronica all’indirizzo mail istituzionale di ogni componente</w:t>
      </w:r>
      <w:r w:rsidRPr="00724DB2">
        <w:rPr>
          <w:sz w:val="24"/>
          <w:szCs w:val="24"/>
        </w:rPr>
        <w:t xml:space="preserve"> o tramite pubblicazione di </w:t>
      </w:r>
      <w:r>
        <w:rPr>
          <w:sz w:val="24"/>
          <w:szCs w:val="24"/>
        </w:rPr>
        <w:t xml:space="preserve">apposite </w:t>
      </w:r>
      <w:r w:rsidRPr="00724DB2">
        <w:rPr>
          <w:sz w:val="24"/>
          <w:szCs w:val="24"/>
        </w:rPr>
        <w:t xml:space="preserve">circolari sul registro elettronico. </w:t>
      </w:r>
      <w:r w:rsidR="007C4686" w:rsidRPr="007C4686">
        <w:rPr>
          <w:sz w:val="24"/>
          <w:szCs w:val="24"/>
        </w:rPr>
        <w:t>L’invio delle suddette comunicazioni vale come avvenuta notifica.</w:t>
      </w:r>
    </w:p>
    <w:p w14:paraId="64D9BF65" w14:textId="38B9CC2F" w:rsidR="00CA5A2C" w:rsidRPr="00604F98" w:rsidRDefault="00B10F32" w:rsidP="00CA5A2C">
      <w:pPr>
        <w:pStyle w:val="Paragrafoelenco"/>
        <w:numPr>
          <w:ilvl w:val="0"/>
          <w:numId w:val="6"/>
        </w:numPr>
        <w:autoSpaceDE w:val="0"/>
        <w:autoSpaceDN w:val="0"/>
        <w:adjustRightInd w:val="0"/>
        <w:spacing w:after="0" w:line="276" w:lineRule="auto"/>
        <w:jc w:val="both"/>
        <w:rPr>
          <w:rFonts w:ascii="Calibri" w:hAnsi="Calibri" w:cs="Calibri"/>
          <w:color w:val="000000"/>
          <w:sz w:val="24"/>
          <w:szCs w:val="24"/>
        </w:rPr>
      </w:pPr>
      <w:r w:rsidRPr="00724DB2">
        <w:rPr>
          <w:rFonts w:ascii="Calibri" w:hAnsi="Calibri" w:cs="Calibri"/>
          <w:color w:val="000000"/>
          <w:sz w:val="24"/>
          <w:szCs w:val="24"/>
        </w:rPr>
        <w:t>La convocazione deve contenere l’indicazione</w:t>
      </w:r>
      <w:r w:rsidRPr="00CA5A2C">
        <w:rPr>
          <w:rFonts w:ascii="Calibri" w:hAnsi="Calibri" w:cs="Calibri"/>
          <w:color w:val="000000"/>
          <w:sz w:val="24"/>
          <w:szCs w:val="24"/>
        </w:rPr>
        <w:t xml:space="preserve"> del giorno, dell’ora, degli argomenti all’ordine del giorno e dell</w:t>
      </w:r>
      <w:r>
        <w:rPr>
          <w:rFonts w:ascii="Calibri" w:hAnsi="Calibri" w:cs="Calibri"/>
          <w:color w:val="000000"/>
          <w:sz w:val="24"/>
          <w:szCs w:val="24"/>
        </w:rPr>
        <w:t xml:space="preserve">a piattaforma </w:t>
      </w:r>
      <w:r w:rsidRPr="00CA5A2C">
        <w:rPr>
          <w:rFonts w:ascii="Calibri" w:hAnsi="Calibri" w:cs="Calibri"/>
          <w:color w:val="000000"/>
          <w:sz w:val="24"/>
          <w:szCs w:val="24"/>
        </w:rPr>
        <w:t>utilizzat</w:t>
      </w:r>
      <w:r>
        <w:rPr>
          <w:rFonts w:ascii="Calibri" w:hAnsi="Calibri" w:cs="Calibri"/>
          <w:color w:val="000000"/>
          <w:sz w:val="24"/>
          <w:szCs w:val="24"/>
        </w:rPr>
        <w:t>a</w:t>
      </w:r>
      <w:r w:rsidRPr="00CA5A2C">
        <w:rPr>
          <w:rFonts w:ascii="Calibri" w:hAnsi="Calibri" w:cs="Calibri"/>
          <w:color w:val="000000"/>
          <w:sz w:val="24"/>
          <w:szCs w:val="24"/>
        </w:rPr>
        <w:t xml:space="preserve"> nella modalità a distanza</w:t>
      </w:r>
      <w:r>
        <w:rPr>
          <w:rFonts w:ascii="Calibri" w:hAnsi="Calibri" w:cs="Calibri"/>
          <w:color w:val="000000"/>
          <w:sz w:val="24"/>
          <w:szCs w:val="24"/>
        </w:rPr>
        <w:t xml:space="preserve">. </w:t>
      </w:r>
    </w:p>
    <w:p w14:paraId="5020A156" w14:textId="77777777" w:rsidR="00C134E4" w:rsidRDefault="00C134E4" w:rsidP="00C134E4">
      <w:pPr>
        <w:autoSpaceDE w:val="0"/>
        <w:autoSpaceDN w:val="0"/>
        <w:adjustRightInd w:val="0"/>
        <w:spacing w:after="0" w:line="276" w:lineRule="auto"/>
        <w:jc w:val="both"/>
        <w:rPr>
          <w:rFonts w:ascii="Calibri" w:hAnsi="Calibri" w:cs="Calibri"/>
          <w:b/>
          <w:bCs/>
          <w:color w:val="000000"/>
          <w:sz w:val="24"/>
          <w:szCs w:val="24"/>
        </w:rPr>
      </w:pPr>
    </w:p>
    <w:p w14:paraId="0E5131F6" w14:textId="122D0220" w:rsidR="00C134E4" w:rsidRDefault="00C134E4" w:rsidP="00C134E4">
      <w:pPr>
        <w:autoSpaceDE w:val="0"/>
        <w:autoSpaceDN w:val="0"/>
        <w:adjustRightInd w:val="0"/>
        <w:spacing w:after="0" w:line="276" w:lineRule="auto"/>
        <w:jc w:val="both"/>
        <w:rPr>
          <w:rFonts w:ascii="Calibri" w:hAnsi="Calibri" w:cs="Calibri"/>
          <w:b/>
          <w:bCs/>
          <w:color w:val="000000"/>
          <w:sz w:val="24"/>
          <w:szCs w:val="24"/>
        </w:rPr>
      </w:pPr>
      <w:bookmarkStart w:id="5" w:name="_Hlk104480440"/>
      <w:r w:rsidRPr="00C134E4">
        <w:rPr>
          <w:rFonts w:ascii="Calibri" w:hAnsi="Calibri" w:cs="Calibri"/>
          <w:b/>
          <w:bCs/>
          <w:color w:val="000000"/>
          <w:sz w:val="24"/>
          <w:szCs w:val="24"/>
        </w:rPr>
        <w:t xml:space="preserve">Art. </w:t>
      </w:r>
      <w:r>
        <w:rPr>
          <w:rFonts w:ascii="Calibri" w:hAnsi="Calibri" w:cs="Calibri"/>
          <w:b/>
          <w:bCs/>
          <w:color w:val="000000"/>
          <w:sz w:val="24"/>
          <w:szCs w:val="24"/>
        </w:rPr>
        <w:t>5</w:t>
      </w:r>
      <w:r w:rsidRPr="00C134E4">
        <w:rPr>
          <w:rFonts w:ascii="Calibri" w:hAnsi="Calibri" w:cs="Calibri"/>
          <w:b/>
          <w:bCs/>
          <w:color w:val="000000"/>
          <w:sz w:val="24"/>
          <w:szCs w:val="24"/>
        </w:rPr>
        <w:t xml:space="preserve"> – </w:t>
      </w:r>
      <w:r w:rsidR="00B856B3">
        <w:rPr>
          <w:rFonts w:ascii="Calibri" w:hAnsi="Calibri" w:cs="Calibri"/>
          <w:b/>
          <w:bCs/>
          <w:color w:val="000000"/>
          <w:sz w:val="24"/>
          <w:szCs w:val="24"/>
        </w:rPr>
        <w:t>Validità e s</w:t>
      </w:r>
      <w:r w:rsidRPr="00C134E4">
        <w:rPr>
          <w:rFonts w:ascii="Calibri" w:hAnsi="Calibri" w:cs="Calibri"/>
          <w:b/>
          <w:bCs/>
          <w:color w:val="000000"/>
          <w:sz w:val="24"/>
          <w:szCs w:val="24"/>
        </w:rPr>
        <w:t>volgimento dell</w:t>
      </w:r>
      <w:r w:rsidR="00B856B3">
        <w:rPr>
          <w:rFonts w:ascii="Calibri" w:hAnsi="Calibri" w:cs="Calibri"/>
          <w:b/>
          <w:bCs/>
          <w:color w:val="000000"/>
          <w:sz w:val="24"/>
          <w:szCs w:val="24"/>
        </w:rPr>
        <w:t>e</w:t>
      </w:r>
      <w:r w:rsidRPr="00C134E4">
        <w:rPr>
          <w:rFonts w:ascii="Calibri" w:hAnsi="Calibri" w:cs="Calibri"/>
          <w:b/>
          <w:bCs/>
          <w:color w:val="000000"/>
          <w:sz w:val="24"/>
          <w:szCs w:val="24"/>
        </w:rPr>
        <w:t xml:space="preserve"> sedut</w:t>
      </w:r>
      <w:bookmarkEnd w:id="5"/>
      <w:r w:rsidR="00B856B3">
        <w:rPr>
          <w:rFonts w:ascii="Calibri" w:hAnsi="Calibri" w:cs="Calibri"/>
          <w:b/>
          <w:bCs/>
          <w:color w:val="000000"/>
          <w:sz w:val="24"/>
          <w:szCs w:val="24"/>
        </w:rPr>
        <w:t>e</w:t>
      </w:r>
      <w:r w:rsidR="00287D04">
        <w:rPr>
          <w:rFonts w:ascii="Calibri" w:hAnsi="Calibri" w:cs="Calibri"/>
          <w:b/>
          <w:bCs/>
          <w:color w:val="000000"/>
          <w:sz w:val="24"/>
          <w:szCs w:val="24"/>
        </w:rPr>
        <w:t xml:space="preserve"> telematiche</w:t>
      </w:r>
    </w:p>
    <w:p w14:paraId="3B711A28" w14:textId="657F76C1" w:rsidR="00E63A24" w:rsidRPr="00E63A24" w:rsidRDefault="00E63A24" w:rsidP="00E63A24">
      <w:pPr>
        <w:pStyle w:val="Paragrafoelenco"/>
        <w:numPr>
          <w:ilvl w:val="0"/>
          <w:numId w:val="7"/>
        </w:numPr>
        <w:autoSpaceDE w:val="0"/>
        <w:autoSpaceDN w:val="0"/>
        <w:adjustRightInd w:val="0"/>
        <w:spacing w:after="0" w:line="276" w:lineRule="auto"/>
        <w:jc w:val="both"/>
        <w:rPr>
          <w:rFonts w:ascii="Calibri" w:hAnsi="Calibri" w:cs="Calibri"/>
          <w:color w:val="000000"/>
          <w:sz w:val="24"/>
          <w:szCs w:val="24"/>
        </w:rPr>
      </w:pPr>
      <w:r w:rsidRPr="00E63A24">
        <w:rPr>
          <w:rFonts w:ascii="Calibri" w:hAnsi="Calibri" w:cs="Calibri"/>
          <w:color w:val="000000"/>
          <w:sz w:val="24"/>
          <w:szCs w:val="24"/>
        </w:rPr>
        <w:t>Per la validità dell’adunanza telematica restano fermi i requisiti di validità</w:t>
      </w:r>
      <w:r w:rsidR="00C945A4">
        <w:rPr>
          <w:rFonts w:ascii="Calibri" w:hAnsi="Calibri" w:cs="Calibri"/>
          <w:color w:val="000000"/>
          <w:sz w:val="24"/>
          <w:szCs w:val="24"/>
        </w:rPr>
        <w:t>, di seguito indicati,</w:t>
      </w:r>
      <w:r w:rsidRPr="00E63A24">
        <w:rPr>
          <w:rFonts w:ascii="Calibri" w:hAnsi="Calibri" w:cs="Calibri"/>
          <w:color w:val="000000"/>
          <w:sz w:val="24"/>
          <w:szCs w:val="24"/>
        </w:rPr>
        <w:t xml:space="preserve"> richiesti per l’adunanza ordinaria</w:t>
      </w:r>
      <w:r>
        <w:rPr>
          <w:rFonts w:ascii="Calibri" w:hAnsi="Calibri" w:cs="Calibri"/>
          <w:color w:val="000000"/>
          <w:sz w:val="24"/>
          <w:szCs w:val="24"/>
        </w:rPr>
        <w:t xml:space="preserve"> in presenza</w:t>
      </w:r>
      <w:r w:rsidRPr="00E63A24">
        <w:rPr>
          <w:rFonts w:ascii="Calibri" w:hAnsi="Calibri" w:cs="Calibri"/>
          <w:color w:val="000000"/>
          <w:sz w:val="24"/>
          <w:szCs w:val="24"/>
        </w:rPr>
        <w:t>:</w:t>
      </w:r>
    </w:p>
    <w:p w14:paraId="69460DFE" w14:textId="77777777" w:rsidR="00CB15CB" w:rsidRDefault="00E63A24" w:rsidP="00CB15CB">
      <w:pPr>
        <w:pStyle w:val="Paragrafoelenco"/>
        <w:numPr>
          <w:ilvl w:val="0"/>
          <w:numId w:val="19"/>
        </w:numPr>
        <w:autoSpaceDE w:val="0"/>
        <w:autoSpaceDN w:val="0"/>
        <w:adjustRightInd w:val="0"/>
        <w:spacing w:after="0" w:line="276" w:lineRule="auto"/>
        <w:jc w:val="both"/>
        <w:rPr>
          <w:rFonts w:ascii="Calibri" w:hAnsi="Calibri" w:cs="Calibri"/>
          <w:color w:val="000000"/>
          <w:sz w:val="24"/>
          <w:szCs w:val="24"/>
        </w:rPr>
      </w:pPr>
      <w:r w:rsidRPr="00E63A24">
        <w:rPr>
          <w:rFonts w:ascii="Calibri" w:hAnsi="Calibri" w:cs="Calibri"/>
          <w:color w:val="000000"/>
          <w:sz w:val="24"/>
          <w:szCs w:val="24"/>
        </w:rPr>
        <w:lastRenderedPageBreak/>
        <w:t>regolare convocazione di tutti gli aventi diritto</w:t>
      </w:r>
      <w:r w:rsidR="006B311F">
        <w:rPr>
          <w:rFonts w:ascii="Calibri" w:hAnsi="Calibri" w:cs="Calibri"/>
          <w:color w:val="000000"/>
          <w:sz w:val="24"/>
          <w:szCs w:val="24"/>
        </w:rPr>
        <w:t xml:space="preserve">, </w:t>
      </w:r>
      <w:r w:rsidR="009757E3">
        <w:rPr>
          <w:rFonts w:ascii="Calibri" w:hAnsi="Calibri" w:cs="Calibri"/>
          <w:color w:val="000000"/>
          <w:sz w:val="24"/>
          <w:szCs w:val="24"/>
        </w:rPr>
        <w:t xml:space="preserve">come </w:t>
      </w:r>
      <w:r w:rsidR="00607C06">
        <w:rPr>
          <w:rFonts w:ascii="Calibri" w:hAnsi="Calibri" w:cs="Calibri"/>
          <w:color w:val="000000"/>
          <w:sz w:val="24"/>
          <w:szCs w:val="24"/>
        </w:rPr>
        <w:t>spec</w:t>
      </w:r>
      <w:r w:rsidR="009757E3">
        <w:rPr>
          <w:rFonts w:ascii="Calibri" w:hAnsi="Calibri" w:cs="Calibri"/>
          <w:color w:val="000000"/>
          <w:sz w:val="24"/>
          <w:szCs w:val="24"/>
        </w:rPr>
        <w:t>i</w:t>
      </w:r>
      <w:r w:rsidR="00607C06">
        <w:rPr>
          <w:rFonts w:ascii="Calibri" w:hAnsi="Calibri" w:cs="Calibri"/>
          <w:color w:val="000000"/>
          <w:sz w:val="24"/>
          <w:szCs w:val="24"/>
        </w:rPr>
        <w:t>fi</w:t>
      </w:r>
      <w:r w:rsidR="009757E3">
        <w:rPr>
          <w:rFonts w:ascii="Calibri" w:hAnsi="Calibri" w:cs="Calibri"/>
          <w:color w:val="000000"/>
          <w:sz w:val="24"/>
          <w:szCs w:val="24"/>
        </w:rPr>
        <w:t xml:space="preserve">cato </w:t>
      </w:r>
      <w:r w:rsidR="00607C06">
        <w:rPr>
          <w:rFonts w:ascii="Calibri" w:hAnsi="Calibri" w:cs="Calibri"/>
          <w:color w:val="000000"/>
          <w:sz w:val="24"/>
          <w:szCs w:val="24"/>
        </w:rPr>
        <w:t>nel precedente articolo;</w:t>
      </w:r>
    </w:p>
    <w:p w14:paraId="1DD0D068" w14:textId="712B53E5" w:rsidR="00CB15CB" w:rsidRDefault="00E63A24" w:rsidP="00CB15CB">
      <w:pPr>
        <w:pStyle w:val="Paragrafoelenco"/>
        <w:numPr>
          <w:ilvl w:val="0"/>
          <w:numId w:val="19"/>
        </w:numPr>
        <w:autoSpaceDE w:val="0"/>
        <w:autoSpaceDN w:val="0"/>
        <w:adjustRightInd w:val="0"/>
        <w:spacing w:after="0" w:line="276" w:lineRule="auto"/>
        <w:jc w:val="both"/>
        <w:rPr>
          <w:rFonts w:ascii="Calibri" w:hAnsi="Calibri" w:cs="Calibri"/>
          <w:color w:val="000000"/>
          <w:sz w:val="24"/>
          <w:szCs w:val="24"/>
        </w:rPr>
      </w:pPr>
      <w:r w:rsidRPr="00CB15CB">
        <w:rPr>
          <w:rFonts w:ascii="Calibri" w:hAnsi="Calibri" w:cs="Calibri"/>
          <w:color w:val="000000"/>
          <w:sz w:val="24"/>
          <w:szCs w:val="24"/>
        </w:rPr>
        <w:t>verifica del quorum costitutivo (la metà più uno degli aventi diritto)</w:t>
      </w:r>
      <w:r w:rsidR="00607C06" w:rsidRPr="00CB15CB">
        <w:rPr>
          <w:rFonts w:ascii="Calibri" w:hAnsi="Calibri" w:cs="Calibri"/>
          <w:color w:val="000000"/>
          <w:sz w:val="24"/>
          <w:szCs w:val="24"/>
        </w:rPr>
        <w:t>.</w:t>
      </w:r>
      <w:r w:rsidR="000E1B6E" w:rsidRPr="00CB15CB">
        <w:rPr>
          <w:rFonts w:ascii="Calibri" w:hAnsi="Calibri" w:cs="Calibri"/>
          <w:color w:val="000000"/>
          <w:sz w:val="24"/>
          <w:szCs w:val="24"/>
        </w:rPr>
        <w:t xml:space="preserve"> Pr</w:t>
      </w:r>
      <w:r w:rsidR="00CB15CB">
        <w:rPr>
          <w:rFonts w:ascii="Calibri" w:hAnsi="Calibri" w:cs="Calibri"/>
          <w:color w:val="000000"/>
          <w:sz w:val="24"/>
          <w:szCs w:val="24"/>
        </w:rPr>
        <w:t>ima del</w:t>
      </w:r>
      <w:r w:rsidR="000E1B6E" w:rsidRPr="00CB15CB">
        <w:rPr>
          <w:rFonts w:ascii="Calibri" w:hAnsi="Calibri" w:cs="Calibri"/>
          <w:color w:val="000000"/>
          <w:sz w:val="24"/>
          <w:szCs w:val="24"/>
        </w:rPr>
        <w:t xml:space="preserve">la trattazione dei punti all’Ordine del giorno, il Presidente dell’organo, deve verificare, con l’ausilio del segretario verbalizzante, la sussistenza del numero legale dei partecipanti. </w:t>
      </w:r>
      <w:r w:rsidR="00607C06" w:rsidRPr="00CB15CB">
        <w:rPr>
          <w:rFonts w:ascii="Calibri" w:hAnsi="Calibri" w:cs="Calibri"/>
          <w:color w:val="000000"/>
          <w:sz w:val="24"/>
          <w:szCs w:val="24"/>
        </w:rPr>
        <w:t>La presenza dei partecipanti alla riunione sarà attestata dall’apposita funzione della piattaforma utilizzata, la quale permette alla fine dell’adunanza di salvare il documento contenente le presenze di tutti i componenti che sarà allegato al verbale stesso della riunione</w:t>
      </w:r>
      <w:r w:rsidR="002F6B70">
        <w:rPr>
          <w:rFonts w:ascii="Calibri" w:hAnsi="Calibri" w:cs="Calibri"/>
          <w:color w:val="000000"/>
          <w:sz w:val="24"/>
          <w:szCs w:val="24"/>
        </w:rPr>
        <w:t xml:space="preserve"> e ne costituirà parte integrante.</w:t>
      </w:r>
      <w:r w:rsidR="00607C06" w:rsidRPr="00CB15CB">
        <w:rPr>
          <w:rFonts w:ascii="Calibri" w:hAnsi="Calibri" w:cs="Calibri"/>
          <w:color w:val="000000"/>
          <w:sz w:val="24"/>
          <w:szCs w:val="24"/>
        </w:rPr>
        <w:t xml:space="preserve"> </w:t>
      </w:r>
    </w:p>
    <w:p w14:paraId="35A56BA7" w14:textId="7B827A70" w:rsidR="00121BB8" w:rsidRPr="00121BB8" w:rsidRDefault="00E63A24" w:rsidP="00CB15CB">
      <w:pPr>
        <w:pStyle w:val="Paragrafoelenco"/>
        <w:numPr>
          <w:ilvl w:val="0"/>
          <w:numId w:val="19"/>
        </w:numPr>
        <w:autoSpaceDE w:val="0"/>
        <w:autoSpaceDN w:val="0"/>
        <w:adjustRightInd w:val="0"/>
        <w:spacing w:after="0" w:line="276" w:lineRule="auto"/>
        <w:jc w:val="both"/>
        <w:rPr>
          <w:rFonts w:ascii="Calibri" w:hAnsi="Calibri" w:cs="Calibri"/>
          <w:color w:val="000000"/>
          <w:sz w:val="24"/>
          <w:szCs w:val="24"/>
        </w:rPr>
      </w:pPr>
      <w:r w:rsidRPr="00CB15CB">
        <w:rPr>
          <w:rFonts w:ascii="Calibri" w:hAnsi="Calibri" w:cs="Calibri"/>
          <w:color w:val="000000"/>
          <w:sz w:val="24"/>
          <w:szCs w:val="24"/>
        </w:rPr>
        <w:t>verifica del quorum deliberativo (la metà più uno dei voti validamente espressi)</w:t>
      </w:r>
      <w:r w:rsidR="003D378E" w:rsidRPr="00CB15CB">
        <w:rPr>
          <w:rFonts w:ascii="Calibri" w:hAnsi="Calibri" w:cs="Calibri"/>
          <w:color w:val="000000"/>
          <w:sz w:val="24"/>
          <w:szCs w:val="24"/>
        </w:rPr>
        <w:t>.</w:t>
      </w:r>
      <w:r w:rsidR="000E1B6E" w:rsidRPr="00CB15CB">
        <w:rPr>
          <w:rFonts w:ascii="Calibri" w:hAnsi="Calibri" w:cs="Calibri"/>
          <w:color w:val="000000"/>
          <w:sz w:val="24"/>
          <w:szCs w:val="24"/>
        </w:rPr>
        <w:t xml:space="preserve"> </w:t>
      </w:r>
      <w:r w:rsidR="000E1B6E" w:rsidRPr="00121BB8">
        <w:rPr>
          <w:rFonts w:ascii="Calibri" w:hAnsi="Calibri" w:cs="Calibri"/>
          <w:sz w:val="24"/>
          <w:szCs w:val="24"/>
        </w:rPr>
        <w:t xml:space="preserve">L’espressione del voto </w:t>
      </w:r>
      <w:r w:rsidR="00121BB8" w:rsidRPr="00121BB8">
        <w:rPr>
          <w:rFonts w:ascii="Calibri" w:hAnsi="Calibri" w:cs="Calibri"/>
          <w:sz w:val="24"/>
          <w:szCs w:val="24"/>
        </w:rPr>
        <w:t xml:space="preserve">avverrà secondo le indicazioni riportate nell’art. 8 </w:t>
      </w:r>
      <w:r w:rsidR="0036237A">
        <w:rPr>
          <w:rFonts w:ascii="Calibri" w:hAnsi="Calibri" w:cs="Calibri"/>
          <w:sz w:val="24"/>
          <w:szCs w:val="24"/>
        </w:rPr>
        <w:t xml:space="preserve">commi 1 e 2 </w:t>
      </w:r>
      <w:r w:rsidR="00121BB8" w:rsidRPr="00121BB8">
        <w:rPr>
          <w:rFonts w:ascii="Calibri" w:hAnsi="Calibri" w:cs="Calibri"/>
          <w:sz w:val="24"/>
          <w:szCs w:val="24"/>
        </w:rPr>
        <w:t xml:space="preserve">del presente regolamento. </w:t>
      </w:r>
    </w:p>
    <w:p w14:paraId="7AC1F2D1" w14:textId="643935C2" w:rsidR="00604F98" w:rsidRDefault="00604F98" w:rsidP="00604F98">
      <w:pPr>
        <w:pStyle w:val="Paragrafoelenco"/>
        <w:numPr>
          <w:ilvl w:val="0"/>
          <w:numId w:val="7"/>
        </w:numPr>
        <w:autoSpaceDE w:val="0"/>
        <w:autoSpaceDN w:val="0"/>
        <w:adjustRightInd w:val="0"/>
        <w:spacing w:after="0" w:line="276" w:lineRule="auto"/>
        <w:jc w:val="both"/>
        <w:rPr>
          <w:rFonts w:ascii="Calibri" w:hAnsi="Calibri" w:cs="Calibri"/>
          <w:color w:val="000000"/>
          <w:sz w:val="24"/>
          <w:szCs w:val="24"/>
        </w:rPr>
      </w:pPr>
      <w:r w:rsidRPr="0021190E">
        <w:rPr>
          <w:rFonts w:ascii="Calibri" w:hAnsi="Calibri" w:cs="Calibri"/>
          <w:color w:val="000000"/>
          <w:sz w:val="24"/>
          <w:szCs w:val="24"/>
        </w:rPr>
        <w:t>Qualora nell’ora prevista per l’inizio delle riunioni o durante lo svolgimento delle stesse</w:t>
      </w:r>
      <w:r w:rsidR="001A548C">
        <w:rPr>
          <w:rFonts w:ascii="Calibri" w:hAnsi="Calibri" w:cs="Calibri"/>
          <w:color w:val="000000"/>
          <w:sz w:val="24"/>
          <w:szCs w:val="24"/>
        </w:rPr>
        <w:t>, alcuni componenti dell’organo</w:t>
      </w:r>
      <w:r w:rsidRPr="0021190E">
        <w:rPr>
          <w:rFonts w:ascii="Calibri" w:hAnsi="Calibri" w:cs="Calibri"/>
          <w:color w:val="000000"/>
          <w:sz w:val="24"/>
          <w:szCs w:val="24"/>
        </w:rPr>
        <w:t xml:space="preserve"> </w:t>
      </w:r>
      <w:r>
        <w:rPr>
          <w:rFonts w:ascii="Calibri" w:hAnsi="Calibri" w:cs="Calibri"/>
          <w:color w:val="000000"/>
          <w:sz w:val="24"/>
          <w:szCs w:val="24"/>
        </w:rPr>
        <w:t>dovessero riscontrare</w:t>
      </w:r>
      <w:r w:rsidRPr="0021190E">
        <w:rPr>
          <w:rFonts w:ascii="Calibri" w:hAnsi="Calibri" w:cs="Calibri"/>
          <w:color w:val="000000"/>
          <w:sz w:val="24"/>
          <w:szCs w:val="24"/>
        </w:rPr>
        <w:t xml:space="preserve"> problemi tecnici </w:t>
      </w:r>
      <w:r>
        <w:rPr>
          <w:rFonts w:ascii="Calibri" w:hAnsi="Calibri" w:cs="Calibri"/>
          <w:color w:val="000000"/>
          <w:sz w:val="24"/>
          <w:szCs w:val="24"/>
        </w:rPr>
        <w:t xml:space="preserve">di </w:t>
      </w:r>
      <w:r w:rsidRPr="0021190E">
        <w:rPr>
          <w:rFonts w:ascii="Calibri" w:hAnsi="Calibri" w:cs="Calibri"/>
          <w:color w:val="000000"/>
          <w:sz w:val="24"/>
          <w:szCs w:val="24"/>
        </w:rPr>
        <w:t>collegamento, si darà ugualmente corso all’assemblea, se il numero legale è garantito, considerando assente giustificato il</w:t>
      </w:r>
      <w:r w:rsidR="001A548C">
        <w:rPr>
          <w:rFonts w:ascii="Calibri" w:hAnsi="Calibri" w:cs="Calibri"/>
          <w:color w:val="000000"/>
          <w:sz w:val="24"/>
          <w:szCs w:val="24"/>
        </w:rPr>
        <w:t xml:space="preserve"> </w:t>
      </w:r>
      <w:r w:rsidRPr="0021190E">
        <w:rPr>
          <w:rFonts w:ascii="Calibri" w:hAnsi="Calibri" w:cs="Calibri"/>
          <w:color w:val="000000"/>
          <w:sz w:val="24"/>
          <w:szCs w:val="24"/>
        </w:rPr>
        <w:t>componente che sia impossibilitato a collegarsi in videoconferenza. Se il numero legale non è garantito, la seduta dovrà essere interrotta e/o rinviata ad altro giorno.</w:t>
      </w:r>
    </w:p>
    <w:p w14:paraId="43E0960C" w14:textId="77777777" w:rsidR="00220672" w:rsidRPr="00220672" w:rsidRDefault="00604F98" w:rsidP="008506C7">
      <w:pPr>
        <w:pStyle w:val="Paragrafoelenco"/>
        <w:numPr>
          <w:ilvl w:val="0"/>
          <w:numId w:val="7"/>
        </w:numPr>
        <w:autoSpaceDE w:val="0"/>
        <w:autoSpaceDN w:val="0"/>
        <w:adjustRightInd w:val="0"/>
        <w:spacing w:after="0" w:line="276" w:lineRule="auto"/>
        <w:jc w:val="both"/>
        <w:rPr>
          <w:rFonts w:ascii="Calibri" w:hAnsi="Calibri" w:cs="Calibri"/>
          <w:b/>
          <w:bCs/>
          <w:color w:val="000000"/>
          <w:sz w:val="24"/>
          <w:szCs w:val="24"/>
        </w:rPr>
      </w:pPr>
      <w:r w:rsidRPr="00220672">
        <w:rPr>
          <w:rFonts w:ascii="Calibri" w:hAnsi="Calibri" w:cs="Calibri"/>
          <w:color w:val="000000"/>
          <w:sz w:val="24"/>
          <w:szCs w:val="24"/>
        </w:rPr>
        <w:t>Qualora durante una votazione si dovessero manifestare problemi di connessione, senza poter ripristinare il collegamento in tempi brevi, il Presidente ripete la votazione dopo aver ricalcolato il quorum di validità della seduta e della conseguente votazione, tenuto conto che i componenti collegati in videoconferenza sono considerati assenti giustificati. In tal caso restano valide le deliberazioni adottate fino al momento della sospensione della seduta.</w:t>
      </w:r>
      <w:r w:rsidR="007C4686" w:rsidRPr="00220672">
        <w:rPr>
          <w:rFonts w:ascii="Calibri" w:hAnsi="Calibri" w:cs="Calibri"/>
          <w:color w:val="000000"/>
          <w:sz w:val="24"/>
          <w:szCs w:val="24"/>
        </w:rPr>
        <w:t xml:space="preserve"> </w:t>
      </w:r>
      <w:bookmarkStart w:id="6" w:name="_Hlk104565486"/>
    </w:p>
    <w:p w14:paraId="39907870" w14:textId="77777777" w:rsidR="00F47AEC" w:rsidRDefault="00F47AEC" w:rsidP="00F47AEC">
      <w:pPr>
        <w:autoSpaceDE w:val="0"/>
        <w:autoSpaceDN w:val="0"/>
        <w:adjustRightInd w:val="0"/>
        <w:spacing w:after="0" w:line="276" w:lineRule="auto"/>
        <w:jc w:val="both"/>
        <w:rPr>
          <w:rFonts w:ascii="Calibri" w:hAnsi="Calibri" w:cs="Calibri"/>
          <w:b/>
          <w:bCs/>
          <w:color w:val="000000"/>
          <w:sz w:val="24"/>
          <w:szCs w:val="24"/>
        </w:rPr>
      </w:pPr>
    </w:p>
    <w:p w14:paraId="64C19D32" w14:textId="215701B5" w:rsidR="00F47AEC" w:rsidRPr="00F47AEC" w:rsidRDefault="00F47AEC" w:rsidP="00F47AEC">
      <w:pPr>
        <w:autoSpaceDE w:val="0"/>
        <w:autoSpaceDN w:val="0"/>
        <w:adjustRightInd w:val="0"/>
        <w:spacing w:after="0" w:line="276" w:lineRule="auto"/>
        <w:jc w:val="both"/>
        <w:rPr>
          <w:rFonts w:ascii="Calibri" w:hAnsi="Calibri" w:cs="Calibri"/>
          <w:b/>
          <w:bCs/>
          <w:color w:val="000000"/>
          <w:sz w:val="24"/>
          <w:szCs w:val="24"/>
        </w:rPr>
      </w:pPr>
      <w:bookmarkStart w:id="7" w:name="_Hlk104571595"/>
      <w:r w:rsidRPr="00F47AEC">
        <w:rPr>
          <w:rFonts w:ascii="Calibri" w:hAnsi="Calibri" w:cs="Calibri"/>
          <w:b/>
          <w:bCs/>
          <w:color w:val="000000"/>
          <w:sz w:val="24"/>
          <w:szCs w:val="24"/>
        </w:rPr>
        <w:t xml:space="preserve">Art. </w:t>
      </w:r>
      <w:r w:rsidR="001A7A73">
        <w:rPr>
          <w:rFonts w:ascii="Calibri" w:hAnsi="Calibri" w:cs="Calibri"/>
          <w:b/>
          <w:bCs/>
          <w:color w:val="000000"/>
          <w:sz w:val="24"/>
          <w:szCs w:val="24"/>
        </w:rPr>
        <w:t>6 –</w:t>
      </w:r>
      <w:r w:rsidRPr="00F47AEC">
        <w:rPr>
          <w:rFonts w:ascii="Calibri" w:hAnsi="Calibri" w:cs="Calibri"/>
          <w:b/>
          <w:bCs/>
          <w:color w:val="000000"/>
          <w:sz w:val="24"/>
          <w:szCs w:val="24"/>
        </w:rPr>
        <w:t xml:space="preserve"> </w:t>
      </w:r>
      <w:r>
        <w:rPr>
          <w:rFonts w:ascii="Calibri" w:hAnsi="Calibri" w:cs="Calibri"/>
          <w:b/>
          <w:bCs/>
          <w:color w:val="000000"/>
          <w:sz w:val="24"/>
          <w:szCs w:val="24"/>
        </w:rPr>
        <w:t>Redazione del v</w:t>
      </w:r>
      <w:r w:rsidRPr="00F47AEC">
        <w:rPr>
          <w:rFonts w:ascii="Calibri" w:hAnsi="Calibri" w:cs="Calibri"/>
          <w:b/>
          <w:bCs/>
          <w:color w:val="000000"/>
          <w:sz w:val="24"/>
          <w:szCs w:val="24"/>
        </w:rPr>
        <w:t>erbale d</w:t>
      </w:r>
      <w:r>
        <w:rPr>
          <w:rFonts w:ascii="Calibri" w:hAnsi="Calibri" w:cs="Calibri"/>
          <w:b/>
          <w:bCs/>
          <w:color w:val="000000"/>
          <w:sz w:val="24"/>
          <w:szCs w:val="24"/>
        </w:rPr>
        <w:t>ella</w:t>
      </w:r>
      <w:r w:rsidRPr="00F47AEC">
        <w:rPr>
          <w:rFonts w:ascii="Calibri" w:hAnsi="Calibri" w:cs="Calibri"/>
          <w:b/>
          <w:bCs/>
          <w:color w:val="000000"/>
          <w:sz w:val="24"/>
          <w:szCs w:val="24"/>
        </w:rPr>
        <w:t xml:space="preserve"> seduta</w:t>
      </w:r>
    </w:p>
    <w:bookmarkEnd w:id="7"/>
    <w:p w14:paraId="1C98391F" w14:textId="77777777" w:rsidR="00CF2F64" w:rsidRDefault="00F47AEC" w:rsidP="00F47AEC">
      <w:pPr>
        <w:pStyle w:val="Paragrafoelenco"/>
        <w:numPr>
          <w:ilvl w:val="0"/>
          <w:numId w:val="14"/>
        </w:numPr>
        <w:autoSpaceDE w:val="0"/>
        <w:autoSpaceDN w:val="0"/>
        <w:adjustRightInd w:val="0"/>
        <w:spacing w:after="0" w:line="276" w:lineRule="auto"/>
        <w:jc w:val="both"/>
        <w:rPr>
          <w:rFonts w:ascii="Calibri" w:hAnsi="Calibri" w:cs="Calibri"/>
          <w:color w:val="000000"/>
          <w:sz w:val="24"/>
          <w:szCs w:val="24"/>
        </w:rPr>
      </w:pPr>
      <w:r w:rsidRPr="00F47AEC">
        <w:rPr>
          <w:rFonts w:ascii="Calibri" w:hAnsi="Calibri" w:cs="Calibri"/>
          <w:color w:val="000000"/>
          <w:sz w:val="24"/>
          <w:szCs w:val="24"/>
        </w:rPr>
        <w:t xml:space="preserve">La verbalizzazione delle sedute degli OO. CC. avviene redigendo apposito verbale in cui </w:t>
      </w:r>
      <w:r w:rsidR="00CF2F64">
        <w:rPr>
          <w:rFonts w:ascii="Calibri" w:hAnsi="Calibri" w:cs="Calibri"/>
          <w:color w:val="000000"/>
          <w:sz w:val="24"/>
          <w:szCs w:val="24"/>
        </w:rPr>
        <w:t xml:space="preserve">devono essere riportati: </w:t>
      </w:r>
    </w:p>
    <w:p w14:paraId="75B09580" w14:textId="77777777" w:rsidR="00CF2F64" w:rsidRPr="00CF2F64" w:rsidRDefault="00CF2F64" w:rsidP="00CF2F64">
      <w:pPr>
        <w:pStyle w:val="Paragrafoelenco"/>
        <w:numPr>
          <w:ilvl w:val="0"/>
          <w:numId w:val="15"/>
        </w:numPr>
        <w:autoSpaceDE w:val="0"/>
        <w:autoSpaceDN w:val="0"/>
        <w:adjustRightInd w:val="0"/>
        <w:spacing w:after="0" w:line="276" w:lineRule="auto"/>
        <w:jc w:val="both"/>
        <w:rPr>
          <w:rFonts w:ascii="Calibri" w:hAnsi="Calibri" w:cs="Calibri"/>
          <w:color w:val="000000"/>
          <w:sz w:val="24"/>
          <w:szCs w:val="24"/>
        </w:rPr>
      </w:pPr>
      <w:r w:rsidRPr="00CF2F64">
        <w:rPr>
          <w:rFonts w:ascii="Calibri" w:hAnsi="Calibri" w:cs="Calibri"/>
          <w:color w:val="000000"/>
          <w:sz w:val="24"/>
          <w:szCs w:val="24"/>
        </w:rPr>
        <w:t>l’indicazione del giorno e dell’ora di apertura e chiusura della seduta;</w:t>
      </w:r>
    </w:p>
    <w:p w14:paraId="12644EF5" w14:textId="37F5884A" w:rsidR="00CF2F64" w:rsidRPr="00CF2F64" w:rsidRDefault="00CF2F64" w:rsidP="00CF2F64">
      <w:pPr>
        <w:pStyle w:val="Paragrafoelenco"/>
        <w:numPr>
          <w:ilvl w:val="0"/>
          <w:numId w:val="15"/>
        </w:numPr>
        <w:autoSpaceDE w:val="0"/>
        <w:autoSpaceDN w:val="0"/>
        <w:adjustRightInd w:val="0"/>
        <w:spacing w:after="0" w:line="276" w:lineRule="auto"/>
        <w:jc w:val="both"/>
        <w:rPr>
          <w:rFonts w:ascii="Calibri" w:hAnsi="Calibri" w:cs="Calibri"/>
          <w:color w:val="000000"/>
          <w:sz w:val="24"/>
          <w:szCs w:val="24"/>
        </w:rPr>
      </w:pPr>
      <w:r w:rsidRPr="00CF2F64">
        <w:rPr>
          <w:rFonts w:ascii="Calibri" w:hAnsi="Calibri" w:cs="Calibri"/>
          <w:color w:val="000000"/>
          <w:sz w:val="24"/>
          <w:szCs w:val="24"/>
        </w:rPr>
        <w:t>l’elenco con i nominativi dei componenti che attesta le presenze/assenze/assenze giustificate;</w:t>
      </w:r>
    </w:p>
    <w:p w14:paraId="2D35BF6F" w14:textId="5D0A3164" w:rsidR="00CF2F64" w:rsidRPr="00CF2F64" w:rsidRDefault="00CF2F64" w:rsidP="00CF2F64">
      <w:pPr>
        <w:pStyle w:val="Paragrafoelenco"/>
        <w:numPr>
          <w:ilvl w:val="0"/>
          <w:numId w:val="15"/>
        </w:numPr>
        <w:autoSpaceDE w:val="0"/>
        <w:autoSpaceDN w:val="0"/>
        <w:adjustRightInd w:val="0"/>
        <w:spacing w:after="0" w:line="276" w:lineRule="auto"/>
        <w:jc w:val="both"/>
        <w:rPr>
          <w:rFonts w:ascii="Calibri" w:hAnsi="Calibri" w:cs="Calibri"/>
          <w:color w:val="000000"/>
          <w:sz w:val="24"/>
          <w:szCs w:val="24"/>
        </w:rPr>
      </w:pPr>
      <w:r w:rsidRPr="00CF2F64">
        <w:rPr>
          <w:rFonts w:ascii="Calibri" w:hAnsi="Calibri" w:cs="Calibri"/>
          <w:color w:val="000000"/>
          <w:sz w:val="24"/>
          <w:szCs w:val="24"/>
        </w:rPr>
        <w:t xml:space="preserve">l’esplicita indicazione </w:t>
      </w:r>
      <w:r w:rsidR="00D66277" w:rsidRPr="00D66277">
        <w:rPr>
          <w:rFonts w:ascii="Calibri" w:hAnsi="Calibri" w:cs="Calibri"/>
          <w:color w:val="000000"/>
          <w:sz w:val="24"/>
          <w:szCs w:val="24"/>
        </w:rPr>
        <w:t>degli argomenti posti all’ordine del giorno</w:t>
      </w:r>
      <w:r w:rsidR="00D66277">
        <w:rPr>
          <w:rFonts w:ascii="Calibri" w:hAnsi="Calibri" w:cs="Calibri"/>
          <w:color w:val="000000"/>
          <w:sz w:val="24"/>
          <w:szCs w:val="24"/>
        </w:rPr>
        <w:t xml:space="preserve">, </w:t>
      </w:r>
      <w:r>
        <w:rPr>
          <w:rFonts w:ascii="Calibri" w:hAnsi="Calibri" w:cs="Calibri"/>
          <w:color w:val="000000"/>
          <w:sz w:val="24"/>
          <w:szCs w:val="24"/>
        </w:rPr>
        <w:t xml:space="preserve">del </w:t>
      </w:r>
      <w:r w:rsidRPr="00CF2F64">
        <w:rPr>
          <w:rFonts w:ascii="Calibri" w:hAnsi="Calibri" w:cs="Calibri"/>
          <w:color w:val="000000"/>
          <w:sz w:val="24"/>
          <w:szCs w:val="24"/>
        </w:rPr>
        <w:t>pres</w:t>
      </w:r>
      <w:r>
        <w:rPr>
          <w:rFonts w:ascii="Calibri" w:hAnsi="Calibri" w:cs="Calibri"/>
          <w:color w:val="000000"/>
          <w:sz w:val="24"/>
          <w:szCs w:val="24"/>
        </w:rPr>
        <w:t>idente</w:t>
      </w:r>
      <w:r w:rsidRPr="00CF2F64">
        <w:rPr>
          <w:rFonts w:ascii="Calibri" w:hAnsi="Calibri" w:cs="Calibri"/>
          <w:color w:val="000000"/>
          <w:sz w:val="24"/>
          <w:szCs w:val="24"/>
        </w:rPr>
        <w:t>, del segretario</w:t>
      </w:r>
      <w:r>
        <w:rPr>
          <w:rFonts w:ascii="Calibri" w:hAnsi="Calibri" w:cs="Calibri"/>
          <w:color w:val="000000"/>
          <w:sz w:val="24"/>
          <w:szCs w:val="24"/>
        </w:rPr>
        <w:t>, nonch</w:t>
      </w:r>
      <w:r w:rsidR="00D66277">
        <w:rPr>
          <w:rFonts w:ascii="Calibri" w:hAnsi="Calibri" w:cs="Calibri"/>
          <w:color w:val="000000"/>
          <w:sz w:val="24"/>
          <w:szCs w:val="24"/>
        </w:rPr>
        <w:t xml:space="preserve">é della </w:t>
      </w:r>
      <w:r w:rsidRPr="00CF2F64">
        <w:rPr>
          <w:rFonts w:ascii="Calibri" w:hAnsi="Calibri" w:cs="Calibri"/>
          <w:color w:val="000000"/>
          <w:sz w:val="24"/>
          <w:szCs w:val="24"/>
        </w:rPr>
        <w:t>valid</w:t>
      </w:r>
      <w:r w:rsidR="00D66277">
        <w:rPr>
          <w:rFonts w:ascii="Calibri" w:hAnsi="Calibri" w:cs="Calibri"/>
          <w:color w:val="000000"/>
          <w:sz w:val="24"/>
          <w:szCs w:val="24"/>
        </w:rPr>
        <w:t xml:space="preserve">ità della </w:t>
      </w:r>
      <w:r w:rsidRPr="00CF2F64">
        <w:rPr>
          <w:rFonts w:ascii="Calibri" w:hAnsi="Calibri" w:cs="Calibri"/>
          <w:color w:val="000000"/>
          <w:sz w:val="24"/>
          <w:szCs w:val="24"/>
        </w:rPr>
        <w:t>costituzione;</w:t>
      </w:r>
    </w:p>
    <w:p w14:paraId="7F0EB1FA" w14:textId="39BB4A4E" w:rsidR="00CF2F64" w:rsidRPr="00CF2F64" w:rsidRDefault="00CF2F64" w:rsidP="00CF2F64">
      <w:pPr>
        <w:pStyle w:val="Paragrafoelenco"/>
        <w:numPr>
          <w:ilvl w:val="0"/>
          <w:numId w:val="15"/>
        </w:numPr>
        <w:autoSpaceDE w:val="0"/>
        <w:autoSpaceDN w:val="0"/>
        <w:adjustRightInd w:val="0"/>
        <w:spacing w:after="0" w:line="276" w:lineRule="auto"/>
        <w:jc w:val="both"/>
        <w:rPr>
          <w:rFonts w:ascii="Calibri" w:hAnsi="Calibri" w:cs="Calibri"/>
          <w:color w:val="000000"/>
          <w:sz w:val="24"/>
          <w:szCs w:val="24"/>
        </w:rPr>
      </w:pPr>
      <w:r w:rsidRPr="00CF2F64">
        <w:rPr>
          <w:rFonts w:ascii="Calibri" w:hAnsi="Calibri" w:cs="Calibri"/>
          <w:color w:val="000000"/>
          <w:sz w:val="24"/>
          <w:szCs w:val="24"/>
        </w:rPr>
        <w:t>il contenuto letterale della deliberazione formatasi su ciascun argomento all’ordine del giorno;</w:t>
      </w:r>
    </w:p>
    <w:p w14:paraId="4085F1A6" w14:textId="752056F2" w:rsidR="001117A6" w:rsidRDefault="00CF2F64" w:rsidP="00CF2F64">
      <w:pPr>
        <w:pStyle w:val="Paragrafoelenco"/>
        <w:numPr>
          <w:ilvl w:val="0"/>
          <w:numId w:val="15"/>
        </w:numPr>
        <w:autoSpaceDE w:val="0"/>
        <w:autoSpaceDN w:val="0"/>
        <w:adjustRightInd w:val="0"/>
        <w:spacing w:after="0" w:line="276" w:lineRule="auto"/>
        <w:jc w:val="both"/>
        <w:rPr>
          <w:rFonts w:ascii="Calibri" w:hAnsi="Calibri" w:cs="Calibri"/>
          <w:color w:val="000000"/>
          <w:sz w:val="24"/>
          <w:szCs w:val="24"/>
        </w:rPr>
      </w:pPr>
      <w:r w:rsidRPr="00CF2F64">
        <w:rPr>
          <w:rFonts w:ascii="Calibri" w:hAnsi="Calibri" w:cs="Calibri"/>
          <w:color w:val="000000"/>
          <w:sz w:val="24"/>
          <w:szCs w:val="24"/>
        </w:rPr>
        <w:t>le modalità di votazione e la volontà collegiale emersa dagli esiti della votazione stessa</w:t>
      </w:r>
      <w:r w:rsidR="00E8727B">
        <w:rPr>
          <w:rFonts w:ascii="Calibri" w:hAnsi="Calibri" w:cs="Calibri"/>
          <w:color w:val="000000"/>
          <w:sz w:val="24"/>
          <w:szCs w:val="24"/>
        </w:rPr>
        <w:t>;</w:t>
      </w:r>
    </w:p>
    <w:p w14:paraId="50188AA3" w14:textId="30A94B24" w:rsidR="00F47AEC" w:rsidRPr="00D1603F" w:rsidRDefault="00F47AEC" w:rsidP="00220672">
      <w:pPr>
        <w:pStyle w:val="Paragrafoelenco"/>
        <w:numPr>
          <w:ilvl w:val="0"/>
          <w:numId w:val="15"/>
        </w:numPr>
        <w:autoSpaceDE w:val="0"/>
        <w:autoSpaceDN w:val="0"/>
        <w:adjustRightInd w:val="0"/>
        <w:spacing w:after="0" w:line="276" w:lineRule="auto"/>
        <w:jc w:val="both"/>
        <w:rPr>
          <w:rFonts w:ascii="Calibri" w:hAnsi="Calibri" w:cs="Calibri"/>
          <w:color w:val="000000"/>
          <w:sz w:val="24"/>
          <w:szCs w:val="24"/>
        </w:rPr>
      </w:pPr>
      <w:r w:rsidRPr="00F47AEC">
        <w:rPr>
          <w:rFonts w:ascii="Calibri" w:hAnsi="Calibri" w:cs="Calibri"/>
          <w:color w:val="000000"/>
          <w:sz w:val="24"/>
          <w:szCs w:val="24"/>
        </w:rPr>
        <w:t>la firma del segretario verbalizzante e del Presidente della seduta.</w:t>
      </w:r>
      <w:r w:rsidR="00691ECB">
        <w:rPr>
          <w:rFonts w:ascii="Calibri" w:hAnsi="Calibri" w:cs="Calibri"/>
          <w:color w:val="000000"/>
          <w:sz w:val="24"/>
          <w:szCs w:val="24"/>
        </w:rPr>
        <w:t xml:space="preserve"> </w:t>
      </w:r>
    </w:p>
    <w:p w14:paraId="3924970A" w14:textId="73110769" w:rsidR="00CF2F64" w:rsidRPr="00691ECB" w:rsidRDefault="00260BAB" w:rsidP="00691ECB">
      <w:pPr>
        <w:pStyle w:val="Paragrafoelenco"/>
        <w:numPr>
          <w:ilvl w:val="0"/>
          <w:numId w:val="14"/>
        </w:numPr>
        <w:autoSpaceDE w:val="0"/>
        <w:autoSpaceDN w:val="0"/>
        <w:adjustRightInd w:val="0"/>
        <w:spacing w:after="0" w:line="276" w:lineRule="auto"/>
        <w:jc w:val="both"/>
        <w:rPr>
          <w:rFonts w:ascii="Calibri" w:hAnsi="Calibri" w:cs="Calibri"/>
          <w:color w:val="000000"/>
          <w:sz w:val="24"/>
          <w:szCs w:val="24"/>
        </w:rPr>
      </w:pPr>
      <w:r w:rsidRPr="00260BAB">
        <w:rPr>
          <w:rFonts w:ascii="Calibri" w:hAnsi="Calibri" w:cs="Calibri"/>
          <w:color w:val="000000"/>
          <w:sz w:val="24"/>
          <w:szCs w:val="24"/>
        </w:rPr>
        <w:t>Il verbale viene approvato al termine della seduta, se immediatamente disponibile. In caso contrario</w:t>
      </w:r>
      <w:r>
        <w:rPr>
          <w:rFonts w:ascii="Calibri" w:hAnsi="Calibri" w:cs="Calibri"/>
          <w:color w:val="000000"/>
          <w:sz w:val="24"/>
          <w:szCs w:val="24"/>
        </w:rPr>
        <w:t>,</w:t>
      </w:r>
      <w:r w:rsidRPr="00260BAB">
        <w:rPr>
          <w:rFonts w:ascii="Calibri" w:hAnsi="Calibri" w:cs="Calibri"/>
          <w:color w:val="000000"/>
          <w:sz w:val="24"/>
          <w:szCs w:val="24"/>
        </w:rPr>
        <w:t xml:space="preserve"> si procederà all’approvazione nella </w:t>
      </w:r>
      <w:r w:rsidR="00CF2F64" w:rsidRPr="00691ECB">
        <w:rPr>
          <w:rFonts w:ascii="Calibri" w:hAnsi="Calibri" w:cs="Calibri"/>
          <w:color w:val="000000"/>
          <w:sz w:val="24"/>
          <w:szCs w:val="24"/>
        </w:rPr>
        <w:t xml:space="preserve">seduta successiva. </w:t>
      </w:r>
    </w:p>
    <w:p w14:paraId="793B50C8" w14:textId="77777777" w:rsidR="00D1603F" w:rsidRDefault="00D1603F" w:rsidP="00220672">
      <w:pPr>
        <w:autoSpaceDE w:val="0"/>
        <w:autoSpaceDN w:val="0"/>
        <w:adjustRightInd w:val="0"/>
        <w:spacing w:after="0" w:line="276" w:lineRule="auto"/>
        <w:jc w:val="both"/>
        <w:rPr>
          <w:rFonts w:ascii="Calibri" w:hAnsi="Calibri" w:cs="Calibri"/>
          <w:b/>
          <w:bCs/>
          <w:color w:val="000000"/>
          <w:sz w:val="24"/>
          <w:szCs w:val="24"/>
        </w:rPr>
      </w:pPr>
    </w:p>
    <w:p w14:paraId="4874544B" w14:textId="1B82852A" w:rsidR="002917CF" w:rsidRPr="00220672" w:rsidRDefault="002917CF" w:rsidP="00220672">
      <w:pPr>
        <w:autoSpaceDE w:val="0"/>
        <w:autoSpaceDN w:val="0"/>
        <w:adjustRightInd w:val="0"/>
        <w:spacing w:after="0" w:line="276" w:lineRule="auto"/>
        <w:jc w:val="both"/>
        <w:rPr>
          <w:rFonts w:ascii="Calibri" w:hAnsi="Calibri" w:cs="Calibri"/>
          <w:b/>
          <w:bCs/>
          <w:color w:val="000000"/>
          <w:sz w:val="24"/>
          <w:szCs w:val="24"/>
        </w:rPr>
      </w:pPr>
      <w:r w:rsidRPr="00220672">
        <w:rPr>
          <w:rFonts w:ascii="Calibri" w:hAnsi="Calibri" w:cs="Calibri"/>
          <w:b/>
          <w:bCs/>
          <w:color w:val="000000"/>
          <w:sz w:val="24"/>
          <w:szCs w:val="24"/>
        </w:rPr>
        <w:t xml:space="preserve">Art. </w:t>
      </w:r>
      <w:r w:rsidR="001A7A73">
        <w:rPr>
          <w:rFonts w:ascii="Calibri" w:hAnsi="Calibri" w:cs="Calibri"/>
          <w:b/>
          <w:bCs/>
          <w:color w:val="000000"/>
          <w:sz w:val="24"/>
          <w:szCs w:val="24"/>
        </w:rPr>
        <w:t>7</w:t>
      </w:r>
      <w:r w:rsidRPr="00220672">
        <w:rPr>
          <w:rFonts w:ascii="Calibri" w:hAnsi="Calibri" w:cs="Calibri"/>
          <w:b/>
          <w:bCs/>
          <w:color w:val="000000"/>
          <w:sz w:val="24"/>
          <w:szCs w:val="24"/>
        </w:rPr>
        <w:t xml:space="preserve"> – Modalità di lettura e approvazione del verbale della seduta precedente</w:t>
      </w:r>
    </w:p>
    <w:bookmarkEnd w:id="6"/>
    <w:p w14:paraId="47F4AC27" w14:textId="595F3E98" w:rsidR="00895010" w:rsidRDefault="003C3D3C" w:rsidP="00007A6C">
      <w:pPr>
        <w:pStyle w:val="Paragrafoelenco"/>
        <w:numPr>
          <w:ilvl w:val="0"/>
          <w:numId w:val="9"/>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lastRenderedPageBreak/>
        <w:t>I</w:t>
      </w:r>
      <w:r w:rsidR="00007A6C" w:rsidRPr="00007A6C">
        <w:rPr>
          <w:rFonts w:ascii="Calibri" w:hAnsi="Calibri" w:cs="Calibri"/>
          <w:color w:val="000000"/>
          <w:sz w:val="24"/>
          <w:szCs w:val="24"/>
        </w:rPr>
        <w:t>n apertura d</w:t>
      </w:r>
      <w:r w:rsidR="00795B5E">
        <w:rPr>
          <w:rFonts w:ascii="Calibri" w:hAnsi="Calibri" w:cs="Calibri"/>
          <w:color w:val="000000"/>
          <w:sz w:val="24"/>
          <w:szCs w:val="24"/>
        </w:rPr>
        <w:t>i ogni</w:t>
      </w:r>
      <w:r w:rsidR="00007A6C" w:rsidRPr="00007A6C">
        <w:rPr>
          <w:rFonts w:ascii="Calibri" w:hAnsi="Calibri" w:cs="Calibri"/>
          <w:color w:val="000000"/>
          <w:sz w:val="24"/>
          <w:szCs w:val="24"/>
        </w:rPr>
        <w:t xml:space="preserve"> seduta, </w:t>
      </w:r>
      <w:r>
        <w:rPr>
          <w:rFonts w:ascii="Calibri" w:hAnsi="Calibri" w:cs="Calibri"/>
          <w:color w:val="000000"/>
          <w:sz w:val="24"/>
          <w:szCs w:val="24"/>
        </w:rPr>
        <w:t>il Segretario verbalizzante, dopo aver verificato il numero legale dei partecipanti, procede, su invito del Presidente, alla lettura del verbale della seduta precedente</w:t>
      </w:r>
      <w:r w:rsidR="00895010">
        <w:rPr>
          <w:rFonts w:ascii="Calibri" w:hAnsi="Calibri" w:cs="Calibri"/>
          <w:color w:val="000000"/>
          <w:sz w:val="24"/>
          <w:szCs w:val="24"/>
        </w:rPr>
        <w:t xml:space="preserve">. </w:t>
      </w:r>
    </w:p>
    <w:p w14:paraId="79C4F371" w14:textId="6923C70F" w:rsidR="002917CF" w:rsidRPr="00E17ED1" w:rsidRDefault="00895010" w:rsidP="00E17ED1">
      <w:pPr>
        <w:pStyle w:val="Paragrafoelenco"/>
        <w:numPr>
          <w:ilvl w:val="0"/>
          <w:numId w:val="9"/>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A seguito della lettura, il Presidente </w:t>
      </w:r>
      <w:r w:rsidR="00007A6C" w:rsidRPr="00007A6C">
        <w:rPr>
          <w:rFonts w:ascii="Calibri" w:hAnsi="Calibri" w:cs="Calibri"/>
          <w:color w:val="000000"/>
          <w:sz w:val="24"/>
          <w:szCs w:val="24"/>
        </w:rPr>
        <w:t>chiede espressamente se vi siano richieste di chiarimenti, integrazioni o rettifiche da apportare al verbale.</w:t>
      </w:r>
      <w:r w:rsidR="00007A6C" w:rsidRPr="00713CD6">
        <w:rPr>
          <w:rFonts w:ascii="Calibri" w:hAnsi="Calibri" w:cs="Calibri"/>
          <w:color w:val="000000"/>
          <w:sz w:val="24"/>
          <w:szCs w:val="24"/>
        </w:rPr>
        <w:t xml:space="preserve"> In assenza di interventi si procede all</w:t>
      </w:r>
      <w:r w:rsidR="00E1604D">
        <w:rPr>
          <w:rFonts w:ascii="Calibri" w:hAnsi="Calibri" w:cs="Calibri"/>
          <w:color w:val="000000"/>
          <w:sz w:val="24"/>
          <w:szCs w:val="24"/>
        </w:rPr>
        <w:t xml:space="preserve">a sua </w:t>
      </w:r>
      <w:r w:rsidR="00007A6C" w:rsidRPr="00713CD6">
        <w:rPr>
          <w:rFonts w:ascii="Calibri" w:hAnsi="Calibri" w:cs="Calibri"/>
          <w:color w:val="000000"/>
          <w:sz w:val="24"/>
          <w:szCs w:val="24"/>
        </w:rPr>
        <w:t>approvazione</w:t>
      </w:r>
      <w:r w:rsidR="00E1604D">
        <w:rPr>
          <w:rFonts w:ascii="Calibri" w:hAnsi="Calibri" w:cs="Calibri"/>
          <w:color w:val="000000"/>
          <w:sz w:val="24"/>
          <w:szCs w:val="24"/>
        </w:rPr>
        <w:t>; i</w:t>
      </w:r>
      <w:r w:rsidR="00E17ED1">
        <w:rPr>
          <w:rFonts w:ascii="Calibri" w:hAnsi="Calibri" w:cs="Calibri"/>
          <w:color w:val="000000"/>
          <w:sz w:val="24"/>
          <w:szCs w:val="24"/>
        </w:rPr>
        <w:t xml:space="preserve">n caso di richieste, invece, esse </w:t>
      </w:r>
      <w:r w:rsidR="002917CF" w:rsidRPr="00E17ED1">
        <w:rPr>
          <w:rFonts w:ascii="Calibri" w:hAnsi="Calibri" w:cs="Calibri"/>
          <w:color w:val="000000"/>
          <w:sz w:val="24"/>
          <w:szCs w:val="24"/>
        </w:rPr>
        <w:t xml:space="preserve">dovranno pervenire al verbalizzante, tramite una delle seguenti modalità: </w:t>
      </w:r>
    </w:p>
    <w:p w14:paraId="13BC37D4" w14:textId="77777777" w:rsidR="002917CF" w:rsidRPr="002917CF" w:rsidRDefault="002917CF" w:rsidP="002917CF">
      <w:pPr>
        <w:pStyle w:val="Paragrafoelenco"/>
        <w:autoSpaceDE w:val="0"/>
        <w:autoSpaceDN w:val="0"/>
        <w:adjustRightInd w:val="0"/>
        <w:spacing w:after="0" w:line="276" w:lineRule="auto"/>
        <w:jc w:val="both"/>
        <w:rPr>
          <w:rFonts w:ascii="Calibri" w:hAnsi="Calibri" w:cs="Calibri"/>
          <w:color w:val="000000"/>
          <w:sz w:val="24"/>
          <w:szCs w:val="24"/>
        </w:rPr>
      </w:pPr>
      <w:r w:rsidRPr="002917CF">
        <w:rPr>
          <w:rFonts w:ascii="Calibri" w:hAnsi="Calibri" w:cs="Calibri"/>
          <w:color w:val="000000"/>
          <w:sz w:val="24"/>
          <w:szCs w:val="24"/>
        </w:rPr>
        <w:t>a)</w:t>
      </w:r>
      <w:r w:rsidRPr="002917CF">
        <w:rPr>
          <w:rFonts w:ascii="Calibri" w:hAnsi="Calibri" w:cs="Calibri"/>
          <w:color w:val="000000"/>
          <w:sz w:val="24"/>
          <w:szCs w:val="24"/>
        </w:rPr>
        <w:tab/>
        <w:t xml:space="preserve">usando la chat presente nella piattaforma in uso;  </w:t>
      </w:r>
    </w:p>
    <w:p w14:paraId="36B68A92" w14:textId="030BF34A" w:rsidR="002917CF" w:rsidRPr="002917CF" w:rsidRDefault="002917CF" w:rsidP="002917CF">
      <w:pPr>
        <w:pStyle w:val="Paragrafoelenco"/>
        <w:autoSpaceDE w:val="0"/>
        <w:autoSpaceDN w:val="0"/>
        <w:adjustRightInd w:val="0"/>
        <w:spacing w:after="0" w:line="276" w:lineRule="auto"/>
        <w:jc w:val="both"/>
        <w:rPr>
          <w:rFonts w:ascii="Calibri" w:hAnsi="Calibri" w:cs="Calibri"/>
          <w:color w:val="000000"/>
          <w:sz w:val="24"/>
          <w:szCs w:val="24"/>
        </w:rPr>
      </w:pPr>
      <w:r w:rsidRPr="002917CF">
        <w:rPr>
          <w:rFonts w:ascii="Calibri" w:hAnsi="Calibri" w:cs="Calibri"/>
          <w:color w:val="000000"/>
          <w:sz w:val="24"/>
          <w:szCs w:val="24"/>
        </w:rPr>
        <w:t>b)</w:t>
      </w:r>
      <w:r w:rsidRPr="002917CF">
        <w:rPr>
          <w:rFonts w:ascii="Calibri" w:hAnsi="Calibri" w:cs="Calibri"/>
          <w:color w:val="000000"/>
          <w:sz w:val="24"/>
          <w:szCs w:val="24"/>
        </w:rPr>
        <w:tab/>
        <w:t xml:space="preserve">verbalmente. </w:t>
      </w:r>
    </w:p>
    <w:p w14:paraId="4C12A721" w14:textId="1C451840" w:rsidR="002917CF" w:rsidRPr="00547928" w:rsidRDefault="002917CF" w:rsidP="00547928">
      <w:pPr>
        <w:pStyle w:val="Paragrafoelenco"/>
        <w:autoSpaceDE w:val="0"/>
        <w:autoSpaceDN w:val="0"/>
        <w:adjustRightInd w:val="0"/>
        <w:spacing w:after="0" w:line="276" w:lineRule="auto"/>
        <w:jc w:val="both"/>
        <w:rPr>
          <w:rFonts w:ascii="Calibri" w:hAnsi="Calibri" w:cs="Calibri"/>
          <w:color w:val="000000"/>
          <w:sz w:val="24"/>
          <w:szCs w:val="24"/>
        </w:rPr>
      </w:pPr>
      <w:r w:rsidRPr="002917CF">
        <w:rPr>
          <w:rFonts w:ascii="Calibri" w:hAnsi="Calibri" w:cs="Calibri"/>
          <w:color w:val="000000"/>
          <w:sz w:val="24"/>
          <w:szCs w:val="24"/>
        </w:rPr>
        <w:t>Il segretario verbalizzante integrerà il verbale</w:t>
      </w:r>
      <w:r w:rsidR="00547928">
        <w:rPr>
          <w:rFonts w:ascii="Calibri" w:hAnsi="Calibri" w:cs="Calibri"/>
          <w:color w:val="000000"/>
          <w:sz w:val="24"/>
          <w:szCs w:val="24"/>
        </w:rPr>
        <w:t xml:space="preserve"> e s</w:t>
      </w:r>
      <w:r w:rsidRPr="00547928">
        <w:rPr>
          <w:rFonts w:ascii="Calibri" w:hAnsi="Calibri" w:cs="Calibri"/>
          <w:color w:val="000000"/>
          <w:sz w:val="24"/>
          <w:szCs w:val="24"/>
        </w:rPr>
        <w:t>i procede</w:t>
      </w:r>
      <w:r w:rsidR="00547928">
        <w:rPr>
          <w:rFonts w:ascii="Calibri" w:hAnsi="Calibri" w:cs="Calibri"/>
          <w:color w:val="000000"/>
          <w:sz w:val="24"/>
          <w:szCs w:val="24"/>
        </w:rPr>
        <w:t>rà</w:t>
      </w:r>
      <w:r w:rsidRPr="00547928">
        <w:rPr>
          <w:rFonts w:ascii="Calibri" w:hAnsi="Calibri" w:cs="Calibri"/>
          <w:color w:val="000000"/>
          <w:sz w:val="24"/>
          <w:szCs w:val="24"/>
        </w:rPr>
        <w:t>, quindi, all’approvazione del</w:t>
      </w:r>
      <w:r w:rsidR="00547928">
        <w:rPr>
          <w:rFonts w:ascii="Calibri" w:hAnsi="Calibri" w:cs="Calibri"/>
          <w:color w:val="000000"/>
          <w:sz w:val="24"/>
          <w:szCs w:val="24"/>
        </w:rPr>
        <w:t>lo stesso</w:t>
      </w:r>
      <w:r w:rsidR="002E6601">
        <w:rPr>
          <w:rFonts w:ascii="Calibri" w:hAnsi="Calibri" w:cs="Calibri"/>
          <w:color w:val="000000"/>
          <w:sz w:val="24"/>
          <w:szCs w:val="24"/>
        </w:rPr>
        <w:t>.</w:t>
      </w:r>
    </w:p>
    <w:p w14:paraId="02A26B84" w14:textId="171C63F9" w:rsidR="002917CF" w:rsidRPr="002917CF" w:rsidRDefault="002917CF" w:rsidP="00007A6C">
      <w:pPr>
        <w:pStyle w:val="Paragrafoelenco"/>
        <w:autoSpaceDE w:val="0"/>
        <w:autoSpaceDN w:val="0"/>
        <w:adjustRightInd w:val="0"/>
        <w:spacing w:after="0" w:line="276" w:lineRule="auto"/>
        <w:jc w:val="both"/>
        <w:rPr>
          <w:rFonts w:ascii="Calibri" w:hAnsi="Calibri" w:cs="Calibri"/>
          <w:color w:val="000000"/>
          <w:sz w:val="24"/>
          <w:szCs w:val="24"/>
        </w:rPr>
      </w:pPr>
    </w:p>
    <w:p w14:paraId="2C036838" w14:textId="1364C9B2" w:rsidR="002917CF" w:rsidRPr="002917CF" w:rsidRDefault="002917CF" w:rsidP="002917CF">
      <w:pPr>
        <w:autoSpaceDE w:val="0"/>
        <w:autoSpaceDN w:val="0"/>
        <w:adjustRightInd w:val="0"/>
        <w:spacing w:after="0" w:line="276" w:lineRule="auto"/>
        <w:jc w:val="both"/>
        <w:rPr>
          <w:rFonts w:ascii="Calibri" w:hAnsi="Calibri" w:cs="Calibri"/>
          <w:b/>
          <w:bCs/>
          <w:color w:val="000000"/>
          <w:sz w:val="24"/>
          <w:szCs w:val="24"/>
        </w:rPr>
      </w:pPr>
      <w:bookmarkStart w:id="8" w:name="_Hlk104565507"/>
      <w:r w:rsidRPr="002917CF">
        <w:rPr>
          <w:rFonts w:ascii="Calibri" w:hAnsi="Calibri" w:cs="Calibri"/>
          <w:b/>
          <w:bCs/>
          <w:color w:val="000000"/>
          <w:sz w:val="24"/>
          <w:szCs w:val="24"/>
        </w:rPr>
        <w:t xml:space="preserve">Articolo </w:t>
      </w:r>
      <w:r w:rsidR="001A7A73">
        <w:rPr>
          <w:rFonts w:ascii="Calibri" w:hAnsi="Calibri" w:cs="Calibri"/>
          <w:b/>
          <w:bCs/>
          <w:color w:val="000000"/>
          <w:sz w:val="24"/>
          <w:szCs w:val="24"/>
        </w:rPr>
        <w:t>8</w:t>
      </w:r>
      <w:r>
        <w:rPr>
          <w:rFonts w:ascii="Calibri" w:hAnsi="Calibri" w:cs="Calibri"/>
          <w:b/>
          <w:bCs/>
          <w:color w:val="000000"/>
          <w:sz w:val="24"/>
          <w:szCs w:val="24"/>
        </w:rPr>
        <w:t xml:space="preserve"> – </w:t>
      </w:r>
      <w:r w:rsidRPr="002917CF">
        <w:rPr>
          <w:rFonts w:ascii="Calibri" w:hAnsi="Calibri" w:cs="Calibri"/>
          <w:b/>
          <w:bCs/>
          <w:color w:val="000000"/>
          <w:sz w:val="24"/>
          <w:szCs w:val="24"/>
        </w:rPr>
        <w:t>Modalità di votazione e di intervento</w:t>
      </w:r>
    </w:p>
    <w:bookmarkEnd w:id="8"/>
    <w:p w14:paraId="6EAE4334" w14:textId="51514493" w:rsidR="009E7008" w:rsidRDefault="0070656E" w:rsidP="009E7008">
      <w:pPr>
        <w:pStyle w:val="Paragrafoelenco"/>
        <w:numPr>
          <w:ilvl w:val="0"/>
          <w:numId w:val="10"/>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In caso di scrutinio palese, s</w:t>
      </w:r>
      <w:r w:rsidR="002917CF" w:rsidRPr="009E7008">
        <w:rPr>
          <w:rFonts w:ascii="Calibri" w:hAnsi="Calibri" w:cs="Calibri"/>
          <w:color w:val="000000"/>
          <w:sz w:val="24"/>
          <w:szCs w:val="24"/>
        </w:rPr>
        <w:t>i intendono per votazioni approvate le mancate risposte (</w:t>
      </w:r>
      <w:r w:rsidR="00195E35">
        <w:rPr>
          <w:rFonts w:ascii="Calibri" w:hAnsi="Calibri" w:cs="Calibri"/>
          <w:color w:val="000000"/>
          <w:sz w:val="24"/>
          <w:szCs w:val="24"/>
        </w:rPr>
        <w:t xml:space="preserve">procedura del </w:t>
      </w:r>
      <w:r w:rsidR="002917CF" w:rsidRPr="009E7008">
        <w:rPr>
          <w:rFonts w:ascii="Calibri" w:hAnsi="Calibri" w:cs="Calibri"/>
          <w:color w:val="000000"/>
          <w:sz w:val="24"/>
          <w:szCs w:val="24"/>
        </w:rPr>
        <w:t>silenzio</w:t>
      </w:r>
      <w:r w:rsidR="00195E35">
        <w:rPr>
          <w:rFonts w:ascii="Calibri" w:hAnsi="Calibri" w:cs="Calibri"/>
          <w:color w:val="000000"/>
          <w:sz w:val="24"/>
          <w:szCs w:val="24"/>
        </w:rPr>
        <w:t>-</w:t>
      </w:r>
      <w:r w:rsidR="002917CF" w:rsidRPr="009E7008">
        <w:rPr>
          <w:rFonts w:ascii="Calibri" w:hAnsi="Calibri" w:cs="Calibri"/>
          <w:color w:val="000000"/>
          <w:sz w:val="24"/>
          <w:szCs w:val="24"/>
        </w:rPr>
        <w:t>assenso) alla proposta del Presidente</w:t>
      </w:r>
      <w:r w:rsidR="004D38E5">
        <w:rPr>
          <w:rFonts w:ascii="Calibri" w:hAnsi="Calibri" w:cs="Calibri"/>
          <w:color w:val="000000"/>
          <w:sz w:val="24"/>
          <w:szCs w:val="24"/>
        </w:rPr>
        <w:t>;</w:t>
      </w:r>
      <w:r w:rsidR="002917CF" w:rsidRPr="009E7008">
        <w:rPr>
          <w:rFonts w:ascii="Calibri" w:hAnsi="Calibri" w:cs="Calibri"/>
          <w:color w:val="000000"/>
          <w:sz w:val="24"/>
          <w:szCs w:val="24"/>
        </w:rPr>
        <w:t xml:space="preserve"> mentre</w:t>
      </w:r>
      <w:r w:rsidR="004D38E5">
        <w:rPr>
          <w:rFonts w:ascii="Calibri" w:hAnsi="Calibri" w:cs="Calibri"/>
          <w:color w:val="000000"/>
          <w:sz w:val="24"/>
          <w:szCs w:val="24"/>
        </w:rPr>
        <w:t>,</w:t>
      </w:r>
      <w:r w:rsidR="002917CF" w:rsidRPr="009E7008">
        <w:rPr>
          <w:rFonts w:ascii="Calibri" w:hAnsi="Calibri" w:cs="Calibri"/>
          <w:color w:val="000000"/>
          <w:sz w:val="24"/>
          <w:szCs w:val="24"/>
        </w:rPr>
        <w:t xml:space="preserve"> per le votazioni contrarie e/o per gli astenuti, dopo la richiesta verbale del Presidente, </w:t>
      </w:r>
      <w:r w:rsidR="004D38E5">
        <w:rPr>
          <w:rFonts w:ascii="Calibri" w:hAnsi="Calibri" w:cs="Calibri"/>
          <w:color w:val="000000"/>
          <w:sz w:val="24"/>
          <w:szCs w:val="24"/>
        </w:rPr>
        <w:t>deve essere</w:t>
      </w:r>
      <w:r w:rsidR="002917CF" w:rsidRPr="009E7008">
        <w:rPr>
          <w:rFonts w:ascii="Calibri" w:hAnsi="Calibri" w:cs="Calibri"/>
          <w:color w:val="000000"/>
          <w:sz w:val="24"/>
          <w:szCs w:val="24"/>
        </w:rPr>
        <w:t xml:space="preserve"> inviato un messaggio sulla chat in modo da poter registrare le stesse. </w:t>
      </w:r>
    </w:p>
    <w:p w14:paraId="35C09CE3" w14:textId="526A0516" w:rsidR="0070656E" w:rsidRPr="0070656E" w:rsidRDefault="0070656E" w:rsidP="0070656E">
      <w:pPr>
        <w:pStyle w:val="Paragrafoelenco"/>
        <w:numPr>
          <w:ilvl w:val="0"/>
          <w:numId w:val="10"/>
        </w:numPr>
        <w:autoSpaceDE w:val="0"/>
        <w:autoSpaceDN w:val="0"/>
        <w:adjustRightInd w:val="0"/>
        <w:spacing w:after="0" w:line="276" w:lineRule="auto"/>
        <w:jc w:val="both"/>
        <w:rPr>
          <w:rFonts w:ascii="Calibri" w:hAnsi="Calibri" w:cs="Calibri"/>
          <w:color w:val="000000"/>
          <w:sz w:val="24"/>
          <w:szCs w:val="24"/>
        </w:rPr>
      </w:pPr>
      <w:r w:rsidRPr="00CB3C22">
        <w:rPr>
          <w:rFonts w:ascii="Calibri" w:hAnsi="Calibri" w:cs="Calibri"/>
          <w:color w:val="000000"/>
          <w:sz w:val="24"/>
          <w:szCs w:val="24"/>
        </w:rPr>
        <w:t>Nell’ipotesi di votazioni a scrutinio segreto</w:t>
      </w:r>
      <w:r>
        <w:rPr>
          <w:rFonts w:ascii="Calibri" w:hAnsi="Calibri" w:cs="Calibri"/>
          <w:color w:val="000000"/>
          <w:sz w:val="24"/>
          <w:szCs w:val="24"/>
        </w:rPr>
        <w:t>,</w:t>
      </w:r>
      <w:r w:rsidRPr="00CB3C22">
        <w:rPr>
          <w:rFonts w:ascii="Calibri" w:hAnsi="Calibri" w:cs="Calibri"/>
          <w:color w:val="000000"/>
          <w:sz w:val="24"/>
          <w:szCs w:val="24"/>
        </w:rPr>
        <w:t xml:space="preserve"> </w:t>
      </w:r>
      <w:r>
        <w:rPr>
          <w:rFonts w:ascii="Calibri" w:hAnsi="Calibri" w:cs="Calibri"/>
          <w:color w:val="000000"/>
          <w:sz w:val="24"/>
          <w:szCs w:val="24"/>
        </w:rPr>
        <w:t>deve essere</w:t>
      </w:r>
      <w:r w:rsidRPr="00CB3C22">
        <w:rPr>
          <w:rFonts w:ascii="Calibri" w:hAnsi="Calibri" w:cs="Calibri"/>
          <w:color w:val="000000"/>
          <w:sz w:val="24"/>
          <w:szCs w:val="24"/>
        </w:rPr>
        <w:t xml:space="preserve"> assicurata la riservatezza del voto con idonei strumenti informatici</w:t>
      </w:r>
      <w:r w:rsidRPr="0070656E">
        <w:rPr>
          <w:rFonts w:ascii="Calibri" w:hAnsi="Calibri" w:cs="Calibri"/>
          <w:color w:val="000000"/>
          <w:sz w:val="24"/>
          <w:szCs w:val="24"/>
        </w:rPr>
        <w:t xml:space="preserve"> connessi all’utilizzo della piattaforma in uso</w:t>
      </w:r>
      <w:r>
        <w:rPr>
          <w:rFonts w:ascii="Calibri" w:hAnsi="Calibri" w:cs="Calibri"/>
          <w:color w:val="000000"/>
          <w:sz w:val="24"/>
          <w:szCs w:val="24"/>
        </w:rPr>
        <w:t xml:space="preserve">. </w:t>
      </w:r>
    </w:p>
    <w:p w14:paraId="081FDFF6" w14:textId="2018B658" w:rsidR="009E7008" w:rsidRDefault="002917CF" w:rsidP="00981B3F">
      <w:pPr>
        <w:pStyle w:val="Paragrafoelenco"/>
        <w:numPr>
          <w:ilvl w:val="0"/>
          <w:numId w:val="10"/>
        </w:numPr>
        <w:autoSpaceDE w:val="0"/>
        <w:autoSpaceDN w:val="0"/>
        <w:adjustRightInd w:val="0"/>
        <w:spacing w:after="0" w:line="276" w:lineRule="auto"/>
        <w:jc w:val="both"/>
        <w:rPr>
          <w:rFonts w:ascii="Calibri" w:hAnsi="Calibri" w:cs="Calibri"/>
          <w:color w:val="000000"/>
          <w:sz w:val="24"/>
          <w:szCs w:val="24"/>
        </w:rPr>
      </w:pPr>
      <w:r w:rsidRPr="009E7008">
        <w:rPr>
          <w:rFonts w:ascii="Calibri" w:hAnsi="Calibri" w:cs="Calibri"/>
          <w:color w:val="000000"/>
          <w:sz w:val="24"/>
          <w:szCs w:val="24"/>
        </w:rPr>
        <w:t>Ove possibile, si potrà utilizzare un link del modulo Google</w:t>
      </w:r>
      <w:r w:rsidR="00981B3F" w:rsidRPr="00981B3F">
        <w:t xml:space="preserve"> </w:t>
      </w:r>
      <w:r w:rsidR="00981B3F" w:rsidRPr="00981B3F">
        <w:rPr>
          <w:rFonts w:ascii="Calibri" w:hAnsi="Calibri" w:cs="Calibri"/>
          <w:color w:val="000000"/>
          <w:sz w:val="24"/>
          <w:szCs w:val="24"/>
        </w:rPr>
        <w:t>o altro servizio analogo</w:t>
      </w:r>
      <w:r w:rsidR="00981B3F">
        <w:rPr>
          <w:rFonts w:ascii="Calibri" w:hAnsi="Calibri" w:cs="Calibri"/>
          <w:color w:val="000000"/>
          <w:sz w:val="24"/>
          <w:szCs w:val="24"/>
        </w:rPr>
        <w:t xml:space="preserve"> che sia compliance al GDPR</w:t>
      </w:r>
      <w:r w:rsidRPr="009E7008">
        <w:rPr>
          <w:rFonts w:ascii="Calibri" w:hAnsi="Calibri" w:cs="Calibri"/>
          <w:color w:val="000000"/>
          <w:sz w:val="24"/>
          <w:szCs w:val="24"/>
        </w:rPr>
        <w:t xml:space="preserve"> per effettuare una votazione e registrarne l'esito. </w:t>
      </w:r>
    </w:p>
    <w:p w14:paraId="5DC1FC3A" w14:textId="77777777" w:rsidR="00CB3C22" w:rsidRDefault="002917CF" w:rsidP="009E7008">
      <w:pPr>
        <w:pStyle w:val="Paragrafoelenco"/>
        <w:numPr>
          <w:ilvl w:val="0"/>
          <w:numId w:val="10"/>
        </w:numPr>
        <w:autoSpaceDE w:val="0"/>
        <w:autoSpaceDN w:val="0"/>
        <w:adjustRightInd w:val="0"/>
        <w:spacing w:after="0" w:line="276" w:lineRule="auto"/>
        <w:jc w:val="both"/>
        <w:rPr>
          <w:rFonts w:ascii="Calibri" w:hAnsi="Calibri" w:cs="Calibri"/>
          <w:color w:val="000000"/>
          <w:sz w:val="24"/>
          <w:szCs w:val="24"/>
        </w:rPr>
      </w:pPr>
      <w:r w:rsidRPr="009E7008">
        <w:rPr>
          <w:rFonts w:ascii="Calibri" w:hAnsi="Calibri" w:cs="Calibri"/>
          <w:color w:val="000000"/>
          <w:sz w:val="24"/>
          <w:szCs w:val="24"/>
        </w:rPr>
        <w:t>Per richiedere la parola e per intervenire, si procederà mediante messaggio su piattaforma</w:t>
      </w:r>
      <w:r w:rsidR="0028610A">
        <w:rPr>
          <w:rFonts w:ascii="Calibri" w:hAnsi="Calibri" w:cs="Calibri"/>
          <w:color w:val="000000"/>
          <w:sz w:val="24"/>
          <w:szCs w:val="24"/>
        </w:rPr>
        <w:t xml:space="preserve"> </w:t>
      </w:r>
      <w:r w:rsidR="0028610A" w:rsidRPr="00C926DF">
        <w:rPr>
          <w:rFonts w:ascii="Calibri" w:hAnsi="Calibri" w:cs="Calibri"/>
          <w:sz w:val="24"/>
          <w:szCs w:val="24"/>
        </w:rPr>
        <w:t xml:space="preserve">oppure con </w:t>
      </w:r>
      <w:r w:rsidR="004D38E5" w:rsidRPr="00C926DF">
        <w:rPr>
          <w:rFonts w:ascii="Calibri" w:hAnsi="Calibri" w:cs="Calibri"/>
          <w:sz w:val="24"/>
          <w:szCs w:val="24"/>
        </w:rPr>
        <w:t>la funzione “</w:t>
      </w:r>
      <w:r w:rsidR="0028610A" w:rsidRPr="00C926DF">
        <w:rPr>
          <w:rFonts w:ascii="Calibri" w:hAnsi="Calibri" w:cs="Calibri"/>
          <w:sz w:val="24"/>
          <w:szCs w:val="24"/>
        </w:rPr>
        <w:t>alzata di mano</w:t>
      </w:r>
      <w:r w:rsidR="004D38E5" w:rsidRPr="00C926DF">
        <w:rPr>
          <w:rFonts w:ascii="Calibri" w:hAnsi="Calibri" w:cs="Calibri"/>
          <w:sz w:val="24"/>
          <w:szCs w:val="24"/>
        </w:rPr>
        <w:t>”</w:t>
      </w:r>
      <w:r w:rsidRPr="00C926DF">
        <w:rPr>
          <w:rFonts w:ascii="Calibri" w:hAnsi="Calibri" w:cs="Calibri"/>
          <w:sz w:val="24"/>
          <w:szCs w:val="24"/>
        </w:rPr>
        <w:t xml:space="preserve">. </w:t>
      </w:r>
      <w:r w:rsidRPr="009E7008">
        <w:rPr>
          <w:rFonts w:ascii="Calibri" w:hAnsi="Calibri" w:cs="Calibri"/>
          <w:color w:val="000000"/>
          <w:sz w:val="24"/>
          <w:szCs w:val="24"/>
        </w:rPr>
        <w:t>Sarà cura del Presidente dare la parola al membro dell’organo collegiale che la richiede.</w:t>
      </w:r>
      <w:r w:rsidR="00064DA3">
        <w:rPr>
          <w:rFonts w:ascii="Calibri" w:hAnsi="Calibri" w:cs="Calibri"/>
          <w:color w:val="000000"/>
          <w:sz w:val="24"/>
          <w:szCs w:val="24"/>
        </w:rPr>
        <w:t xml:space="preserve"> </w:t>
      </w:r>
    </w:p>
    <w:p w14:paraId="226317AE" w14:textId="77777777" w:rsidR="003B0CAB" w:rsidRDefault="003B0CAB" w:rsidP="003B0CAB">
      <w:pPr>
        <w:pStyle w:val="Paragrafoelenco"/>
        <w:autoSpaceDE w:val="0"/>
        <w:autoSpaceDN w:val="0"/>
        <w:adjustRightInd w:val="0"/>
        <w:spacing w:after="0" w:line="276" w:lineRule="auto"/>
        <w:jc w:val="center"/>
        <w:rPr>
          <w:rFonts w:ascii="Calibri" w:hAnsi="Calibri" w:cs="Calibri"/>
          <w:b/>
          <w:bCs/>
          <w:color w:val="000000"/>
          <w:sz w:val="24"/>
          <w:szCs w:val="24"/>
        </w:rPr>
      </w:pPr>
    </w:p>
    <w:p w14:paraId="4BAF7588" w14:textId="77777777" w:rsidR="00E91129" w:rsidRPr="003C246F" w:rsidRDefault="00E91129" w:rsidP="00E91129">
      <w:pPr>
        <w:autoSpaceDE w:val="0"/>
        <w:autoSpaceDN w:val="0"/>
        <w:adjustRightInd w:val="0"/>
        <w:spacing w:after="0" w:line="276" w:lineRule="auto"/>
        <w:jc w:val="both"/>
        <w:rPr>
          <w:rFonts w:ascii="Calibri" w:hAnsi="Calibri" w:cs="Calibri"/>
          <w:b/>
          <w:bCs/>
          <w:color w:val="000000"/>
          <w:sz w:val="24"/>
          <w:szCs w:val="24"/>
        </w:rPr>
      </w:pPr>
      <w:r w:rsidRPr="003C246F">
        <w:rPr>
          <w:rFonts w:ascii="Calibri" w:hAnsi="Calibri" w:cs="Calibri"/>
          <w:b/>
          <w:bCs/>
          <w:color w:val="000000"/>
          <w:sz w:val="24"/>
          <w:szCs w:val="24"/>
        </w:rPr>
        <w:t>Articolo 9 – Riservatezza della riunione - Privacy e segreto d’ufficio</w:t>
      </w:r>
    </w:p>
    <w:p w14:paraId="57BA7AD9" w14:textId="253CD02E" w:rsidR="00E91129" w:rsidRPr="003C246F" w:rsidRDefault="00E91129" w:rsidP="00E91129">
      <w:pPr>
        <w:autoSpaceDE w:val="0"/>
        <w:autoSpaceDN w:val="0"/>
        <w:adjustRightInd w:val="0"/>
        <w:spacing w:after="0" w:line="276" w:lineRule="auto"/>
        <w:jc w:val="both"/>
        <w:rPr>
          <w:rFonts w:ascii="Calibri" w:hAnsi="Calibri" w:cs="Calibri"/>
          <w:b/>
          <w:bCs/>
          <w:color w:val="000000"/>
          <w:sz w:val="24"/>
          <w:szCs w:val="24"/>
        </w:rPr>
      </w:pPr>
      <w:r w:rsidRPr="003C246F">
        <w:rPr>
          <w:rFonts w:ascii="Calibri" w:hAnsi="Calibri" w:cs="Calibri"/>
          <w:b/>
          <w:bCs/>
          <w:color w:val="000000"/>
          <w:sz w:val="24"/>
          <w:szCs w:val="24"/>
        </w:rPr>
        <w:t xml:space="preserve"> </w:t>
      </w:r>
    </w:p>
    <w:p w14:paraId="2EC8D511" w14:textId="1157C238" w:rsidR="00E0748B" w:rsidRPr="003C246F" w:rsidRDefault="00E0748B" w:rsidP="00E0748B">
      <w:pPr>
        <w:autoSpaceDE w:val="0"/>
        <w:autoSpaceDN w:val="0"/>
        <w:adjustRightInd w:val="0"/>
        <w:spacing w:after="0" w:line="276" w:lineRule="auto"/>
        <w:jc w:val="both"/>
        <w:rPr>
          <w:rFonts w:ascii="Calibri" w:hAnsi="Calibri" w:cs="Calibri"/>
          <w:color w:val="000000"/>
          <w:sz w:val="24"/>
          <w:szCs w:val="24"/>
        </w:rPr>
      </w:pPr>
      <w:r w:rsidRPr="003C246F">
        <w:rPr>
          <w:rFonts w:ascii="Calibri" w:hAnsi="Calibri" w:cs="Calibri"/>
          <w:color w:val="000000"/>
          <w:sz w:val="24"/>
          <w:szCs w:val="24"/>
        </w:rPr>
        <w:t xml:space="preserve">Tutti i partecipanti agli organi collegiali hanno il dovere </w:t>
      </w:r>
      <w:r w:rsidR="00C26F81" w:rsidRPr="003C246F">
        <w:rPr>
          <w:rFonts w:ascii="Calibri" w:hAnsi="Calibri" w:cs="Calibri"/>
          <w:color w:val="000000"/>
          <w:sz w:val="24"/>
          <w:szCs w:val="24"/>
        </w:rPr>
        <w:t xml:space="preserve">di garantire il </w:t>
      </w:r>
      <w:r w:rsidRPr="003C246F">
        <w:rPr>
          <w:rFonts w:ascii="Calibri" w:hAnsi="Calibri" w:cs="Calibri"/>
          <w:color w:val="000000"/>
          <w:sz w:val="24"/>
          <w:szCs w:val="24"/>
        </w:rPr>
        <w:t xml:space="preserve">rispetto del segreto d’ufficio, lo stesso deve essere garantito </w:t>
      </w:r>
      <w:r w:rsidR="00C26F81" w:rsidRPr="003C246F">
        <w:rPr>
          <w:rFonts w:ascii="Calibri" w:hAnsi="Calibri" w:cs="Calibri"/>
          <w:color w:val="000000"/>
          <w:sz w:val="24"/>
          <w:szCs w:val="24"/>
        </w:rPr>
        <w:t xml:space="preserve">in ogni fase </w:t>
      </w:r>
      <w:r w:rsidRPr="003C246F">
        <w:rPr>
          <w:rFonts w:ascii="Calibri" w:hAnsi="Calibri" w:cs="Calibri"/>
          <w:color w:val="000000"/>
          <w:sz w:val="24"/>
          <w:szCs w:val="24"/>
        </w:rPr>
        <w:t xml:space="preserve">delle riunione degli organi collegiali </w:t>
      </w:r>
      <w:r w:rsidR="00C26F81" w:rsidRPr="003C246F">
        <w:rPr>
          <w:rFonts w:ascii="Calibri" w:hAnsi="Calibri" w:cs="Calibri"/>
          <w:color w:val="000000"/>
          <w:sz w:val="24"/>
          <w:szCs w:val="24"/>
        </w:rPr>
        <w:t>attr</w:t>
      </w:r>
      <w:r w:rsidR="000D45B9" w:rsidRPr="003C246F">
        <w:rPr>
          <w:rFonts w:ascii="Calibri" w:hAnsi="Calibri" w:cs="Calibri"/>
          <w:color w:val="000000"/>
          <w:sz w:val="24"/>
          <w:szCs w:val="24"/>
        </w:rPr>
        <w:t>a</w:t>
      </w:r>
      <w:r w:rsidR="00C26F81" w:rsidRPr="003C246F">
        <w:rPr>
          <w:rFonts w:ascii="Calibri" w:hAnsi="Calibri" w:cs="Calibri"/>
          <w:color w:val="000000"/>
          <w:sz w:val="24"/>
          <w:szCs w:val="24"/>
        </w:rPr>
        <w:t xml:space="preserve">verso comportamenti ed azioni che si rifanno al principio di accountability (responsabilizzazione dell’autorizzato al trattamento dati) inoltre bisogna </w:t>
      </w:r>
      <w:r w:rsidRPr="003C246F">
        <w:rPr>
          <w:rFonts w:ascii="Calibri" w:hAnsi="Calibri" w:cs="Calibri"/>
          <w:color w:val="000000"/>
          <w:sz w:val="24"/>
          <w:szCs w:val="24"/>
        </w:rPr>
        <w:t xml:space="preserve">creare </w:t>
      </w:r>
      <w:r w:rsidR="00C26F81" w:rsidRPr="003C246F">
        <w:rPr>
          <w:rFonts w:ascii="Calibri" w:hAnsi="Calibri" w:cs="Calibri"/>
          <w:color w:val="000000"/>
          <w:sz w:val="24"/>
          <w:szCs w:val="24"/>
        </w:rPr>
        <w:t xml:space="preserve">tutte </w:t>
      </w:r>
      <w:r w:rsidRPr="003C246F">
        <w:rPr>
          <w:rFonts w:ascii="Calibri" w:hAnsi="Calibri" w:cs="Calibri"/>
          <w:color w:val="000000"/>
          <w:sz w:val="24"/>
          <w:szCs w:val="24"/>
        </w:rPr>
        <w:t xml:space="preserve">le condizioni di riservatezza per </w:t>
      </w:r>
      <w:r w:rsidR="00C26F81" w:rsidRPr="003C246F">
        <w:rPr>
          <w:rFonts w:ascii="Calibri" w:hAnsi="Calibri" w:cs="Calibri"/>
          <w:color w:val="000000"/>
          <w:sz w:val="24"/>
          <w:szCs w:val="24"/>
        </w:rPr>
        <w:t xml:space="preserve">garantire </w:t>
      </w:r>
      <w:r w:rsidRPr="003C246F">
        <w:rPr>
          <w:rFonts w:ascii="Calibri" w:hAnsi="Calibri" w:cs="Calibri"/>
          <w:color w:val="000000"/>
          <w:sz w:val="24"/>
          <w:szCs w:val="24"/>
        </w:rPr>
        <w:t xml:space="preserve">la partecipazione </w:t>
      </w:r>
      <w:r w:rsidR="00C26F81" w:rsidRPr="003C246F">
        <w:rPr>
          <w:rFonts w:ascii="Calibri" w:hAnsi="Calibri" w:cs="Calibri"/>
          <w:color w:val="000000"/>
          <w:sz w:val="24"/>
          <w:szCs w:val="24"/>
        </w:rPr>
        <w:t xml:space="preserve">alle </w:t>
      </w:r>
      <w:r w:rsidRPr="003C246F">
        <w:rPr>
          <w:rFonts w:ascii="Calibri" w:hAnsi="Calibri" w:cs="Calibri"/>
          <w:color w:val="000000"/>
          <w:sz w:val="24"/>
          <w:szCs w:val="24"/>
        </w:rPr>
        <w:t xml:space="preserve"> riunione</w:t>
      </w:r>
      <w:r w:rsidR="00C26F81" w:rsidRPr="003C246F">
        <w:rPr>
          <w:rFonts w:ascii="Calibri" w:hAnsi="Calibri" w:cs="Calibri"/>
          <w:color w:val="000000"/>
          <w:sz w:val="24"/>
          <w:szCs w:val="24"/>
        </w:rPr>
        <w:t xml:space="preserve"> anche da un luogo </w:t>
      </w:r>
      <w:r w:rsidR="000D45B9" w:rsidRPr="003C246F">
        <w:rPr>
          <w:rFonts w:ascii="Calibri" w:hAnsi="Calibri" w:cs="Calibri"/>
          <w:color w:val="000000"/>
          <w:sz w:val="24"/>
          <w:szCs w:val="24"/>
        </w:rPr>
        <w:t xml:space="preserve">fisico </w:t>
      </w:r>
      <w:r w:rsidR="00C26F81" w:rsidRPr="003C246F">
        <w:rPr>
          <w:rFonts w:ascii="Calibri" w:hAnsi="Calibri" w:cs="Calibri"/>
          <w:color w:val="000000"/>
          <w:sz w:val="24"/>
          <w:szCs w:val="24"/>
        </w:rPr>
        <w:t>diverso da quello dell’istituto scolastico</w:t>
      </w:r>
      <w:r w:rsidRPr="003C246F">
        <w:rPr>
          <w:rFonts w:ascii="Calibri" w:hAnsi="Calibri" w:cs="Calibri"/>
          <w:color w:val="000000"/>
          <w:sz w:val="24"/>
          <w:szCs w:val="24"/>
        </w:rPr>
        <w:t>.</w:t>
      </w:r>
      <w:r w:rsidR="000D45B9" w:rsidRPr="003C246F">
        <w:rPr>
          <w:rFonts w:ascii="Calibri" w:hAnsi="Calibri" w:cs="Calibri"/>
          <w:color w:val="000000"/>
          <w:sz w:val="24"/>
          <w:szCs w:val="24"/>
        </w:rPr>
        <w:t xml:space="preserve"> La scelta del luogo dal quale partecipare deve essere atta a garantire la riservatezza della riunione.</w:t>
      </w:r>
    </w:p>
    <w:p w14:paraId="2750E604" w14:textId="3D66E83C" w:rsidR="00E0748B" w:rsidRPr="003C246F" w:rsidRDefault="00C26F81" w:rsidP="00E0748B">
      <w:pPr>
        <w:autoSpaceDE w:val="0"/>
        <w:autoSpaceDN w:val="0"/>
        <w:adjustRightInd w:val="0"/>
        <w:spacing w:after="0" w:line="276" w:lineRule="auto"/>
        <w:jc w:val="both"/>
        <w:rPr>
          <w:rFonts w:ascii="Calibri" w:hAnsi="Calibri" w:cs="Calibri"/>
          <w:color w:val="000000"/>
          <w:sz w:val="24"/>
          <w:szCs w:val="24"/>
        </w:rPr>
      </w:pPr>
      <w:r w:rsidRPr="003C246F">
        <w:rPr>
          <w:rFonts w:ascii="Calibri" w:hAnsi="Calibri" w:cs="Calibri"/>
          <w:color w:val="000000"/>
          <w:sz w:val="24"/>
          <w:szCs w:val="24"/>
        </w:rPr>
        <w:t xml:space="preserve">Si sottolinea che è </w:t>
      </w:r>
      <w:r w:rsidR="00E0748B" w:rsidRPr="003C246F">
        <w:rPr>
          <w:rFonts w:ascii="Calibri" w:hAnsi="Calibri" w:cs="Calibri"/>
          <w:color w:val="000000"/>
          <w:sz w:val="24"/>
          <w:szCs w:val="24"/>
        </w:rPr>
        <w:t xml:space="preserve">fatto divieto di effettuare registrazioni  e/o fotografare le attività </w:t>
      </w:r>
      <w:r w:rsidRPr="003C246F">
        <w:rPr>
          <w:rFonts w:ascii="Calibri" w:hAnsi="Calibri" w:cs="Calibri"/>
          <w:color w:val="000000"/>
          <w:sz w:val="24"/>
          <w:szCs w:val="24"/>
        </w:rPr>
        <w:t xml:space="preserve">degli organi collegiali, </w:t>
      </w:r>
      <w:r w:rsidR="00E0748B" w:rsidRPr="003C246F">
        <w:rPr>
          <w:rFonts w:ascii="Calibri" w:hAnsi="Calibri" w:cs="Calibri"/>
          <w:color w:val="000000"/>
          <w:sz w:val="24"/>
          <w:szCs w:val="24"/>
        </w:rPr>
        <w:t xml:space="preserve">l’acquisizione di immagini e/o videoregistrazioni deve essere esplicitamente autorizzato </w:t>
      </w:r>
      <w:r w:rsidRPr="003C246F">
        <w:rPr>
          <w:rFonts w:ascii="Calibri" w:hAnsi="Calibri" w:cs="Calibri"/>
          <w:color w:val="000000"/>
          <w:sz w:val="24"/>
          <w:szCs w:val="24"/>
        </w:rPr>
        <w:t xml:space="preserve">dal titolare del trattamento, </w:t>
      </w:r>
      <w:r w:rsidR="00E0748B" w:rsidRPr="003C246F">
        <w:rPr>
          <w:rFonts w:ascii="Calibri" w:hAnsi="Calibri" w:cs="Calibri"/>
          <w:color w:val="000000"/>
          <w:sz w:val="24"/>
          <w:szCs w:val="24"/>
        </w:rPr>
        <w:t>inoltre</w:t>
      </w:r>
      <w:r w:rsidRPr="003C246F">
        <w:rPr>
          <w:rFonts w:ascii="Calibri" w:hAnsi="Calibri" w:cs="Calibri"/>
          <w:color w:val="000000"/>
          <w:sz w:val="24"/>
          <w:szCs w:val="24"/>
        </w:rPr>
        <w:t xml:space="preserve"> è fatto divieto di diffond</w:t>
      </w:r>
      <w:r w:rsidR="00E0748B" w:rsidRPr="003C246F">
        <w:rPr>
          <w:rFonts w:ascii="Calibri" w:hAnsi="Calibri" w:cs="Calibri"/>
          <w:color w:val="000000"/>
          <w:sz w:val="24"/>
          <w:szCs w:val="24"/>
        </w:rPr>
        <w:t xml:space="preserve">ere in rete  registrazioni  e/o foto relative alle attività </w:t>
      </w:r>
      <w:r w:rsidRPr="003C246F">
        <w:rPr>
          <w:rFonts w:ascii="Calibri" w:hAnsi="Calibri" w:cs="Calibri"/>
          <w:color w:val="000000"/>
          <w:sz w:val="24"/>
          <w:szCs w:val="24"/>
        </w:rPr>
        <w:t>degli organi collegiali</w:t>
      </w:r>
      <w:r w:rsidR="00E0748B" w:rsidRPr="003C246F">
        <w:rPr>
          <w:rFonts w:ascii="Calibri" w:hAnsi="Calibri" w:cs="Calibri"/>
          <w:color w:val="000000"/>
          <w:sz w:val="24"/>
          <w:szCs w:val="24"/>
        </w:rPr>
        <w:t>.</w:t>
      </w:r>
    </w:p>
    <w:p w14:paraId="39EB6333" w14:textId="77ECF80E" w:rsidR="00E91129" w:rsidRPr="003C246F" w:rsidRDefault="00C26F81" w:rsidP="00E0748B">
      <w:pPr>
        <w:autoSpaceDE w:val="0"/>
        <w:autoSpaceDN w:val="0"/>
        <w:adjustRightInd w:val="0"/>
        <w:spacing w:after="0" w:line="276" w:lineRule="auto"/>
        <w:jc w:val="both"/>
        <w:rPr>
          <w:rFonts w:ascii="Calibri" w:hAnsi="Calibri" w:cs="Calibri"/>
          <w:color w:val="000000"/>
          <w:sz w:val="24"/>
          <w:szCs w:val="24"/>
        </w:rPr>
      </w:pPr>
      <w:r w:rsidRPr="003C246F">
        <w:rPr>
          <w:rFonts w:ascii="Calibri" w:hAnsi="Calibri" w:cs="Calibri"/>
          <w:color w:val="000000"/>
          <w:sz w:val="24"/>
          <w:szCs w:val="24"/>
        </w:rPr>
        <w:t>S</w:t>
      </w:r>
      <w:r w:rsidR="00E0748B" w:rsidRPr="003C246F">
        <w:rPr>
          <w:rFonts w:ascii="Calibri" w:hAnsi="Calibri" w:cs="Calibri"/>
          <w:color w:val="000000"/>
          <w:sz w:val="24"/>
          <w:szCs w:val="24"/>
        </w:rPr>
        <w:t>i  sottolinea che una mancata osservanza delle presenti prescrizioni può comportare azioni legali  in capo ai trasgressori sia sotto il profilo civile che penale</w:t>
      </w:r>
      <w:r w:rsidR="00E91129" w:rsidRPr="003C246F">
        <w:rPr>
          <w:rFonts w:ascii="Calibri" w:hAnsi="Calibri" w:cs="Calibri"/>
          <w:color w:val="000000"/>
          <w:sz w:val="24"/>
          <w:szCs w:val="24"/>
        </w:rPr>
        <w:t xml:space="preserve">. </w:t>
      </w:r>
    </w:p>
    <w:p w14:paraId="273387B0" w14:textId="5456EB1B" w:rsidR="00C26F81" w:rsidRPr="003C246F" w:rsidRDefault="00C26F81" w:rsidP="00E0748B">
      <w:pPr>
        <w:autoSpaceDE w:val="0"/>
        <w:autoSpaceDN w:val="0"/>
        <w:adjustRightInd w:val="0"/>
        <w:spacing w:after="0" w:line="276" w:lineRule="auto"/>
        <w:jc w:val="both"/>
        <w:rPr>
          <w:rFonts w:ascii="Calibri" w:hAnsi="Calibri" w:cs="Calibri"/>
          <w:color w:val="000000"/>
          <w:sz w:val="24"/>
          <w:szCs w:val="24"/>
        </w:rPr>
      </w:pPr>
      <w:r w:rsidRPr="003C246F">
        <w:rPr>
          <w:rFonts w:ascii="Calibri" w:hAnsi="Calibri" w:cs="Calibri"/>
          <w:color w:val="000000"/>
          <w:sz w:val="24"/>
          <w:szCs w:val="24"/>
        </w:rPr>
        <w:t>Durante gli organi collegiali a distanza è necessario:</w:t>
      </w:r>
    </w:p>
    <w:p w14:paraId="66D5038D" w14:textId="14F61716" w:rsidR="00C26F81" w:rsidRPr="003C246F" w:rsidRDefault="00C26F81" w:rsidP="00C26F81">
      <w:pPr>
        <w:pStyle w:val="Corpotesto"/>
        <w:numPr>
          <w:ilvl w:val="0"/>
          <w:numId w:val="33"/>
        </w:numPr>
        <w:tabs>
          <w:tab w:val="left" w:pos="1201"/>
        </w:tabs>
        <w:kinsoku w:val="0"/>
        <w:overflowPunct w:val="0"/>
        <w:spacing w:before="0"/>
        <w:ind w:left="1201"/>
        <w:jc w:val="both"/>
      </w:pPr>
      <w:r w:rsidRPr="003C246F">
        <w:t>Accendere il microfono solo nel caso di intervento</w:t>
      </w:r>
    </w:p>
    <w:p w14:paraId="2586404E" w14:textId="03E7A80D" w:rsidR="00C26F81" w:rsidRPr="003C246F" w:rsidRDefault="00C26F81" w:rsidP="00C26F81">
      <w:pPr>
        <w:pStyle w:val="Corpotesto"/>
        <w:numPr>
          <w:ilvl w:val="0"/>
          <w:numId w:val="33"/>
        </w:numPr>
        <w:tabs>
          <w:tab w:val="left" w:pos="1201"/>
        </w:tabs>
        <w:kinsoku w:val="0"/>
        <w:overflowPunct w:val="0"/>
        <w:spacing w:before="0"/>
        <w:ind w:left="1201"/>
        <w:jc w:val="both"/>
      </w:pPr>
      <w:r w:rsidRPr="003C246F">
        <w:lastRenderedPageBreak/>
        <w:t>È consigliato  utilizzare cuffiette/auricolari in modo da non creare riverbero durante le riunioni degli organi collegiali</w:t>
      </w:r>
    </w:p>
    <w:p w14:paraId="2A5DAD7B" w14:textId="0C32097D" w:rsidR="00C26F81" w:rsidRPr="003C246F" w:rsidRDefault="00C26F81" w:rsidP="00C26F81">
      <w:pPr>
        <w:pStyle w:val="Corpotesto"/>
        <w:numPr>
          <w:ilvl w:val="0"/>
          <w:numId w:val="33"/>
        </w:numPr>
        <w:tabs>
          <w:tab w:val="left" w:pos="1201"/>
        </w:tabs>
        <w:kinsoku w:val="0"/>
        <w:overflowPunct w:val="0"/>
        <w:spacing w:before="0"/>
        <w:ind w:left="1201"/>
        <w:jc w:val="both"/>
      </w:pPr>
      <w:r w:rsidRPr="003C246F">
        <w:rPr>
          <w:spacing w:val="-1"/>
        </w:rPr>
        <w:t>No</w:t>
      </w:r>
      <w:r w:rsidRPr="003C246F">
        <w:t>n</w:t>
      </w:r>
      <w:r w:rsidRPr="003C246F">
        <w:rPr>
          <w:spacing w:val="-2"/>
        </w:rPr>
        <w:t xml:space="preserve"> </w:t>
      </w:r>
      <w:r w:rsidRPr="003C246F">
        <w:rPr>
          <w:spacing w:val="-1"/>
        </w:rPr>
        <w:t>pubb</w:t>
      </w:r>
      <w:r w:rsidRPr="003C246F">
        <w:t>li</w:t>
      </w:r>
      <w:r w:rsidRPr="003C246F">
        <w:rPr>
          <w:spacing w:val="-1"/>
        </w:rPr>
        <w:t>ca</w:t>
      </w:r>
      <w:r w:rsidRPr="003C246F">
        <w:t xml:space="preserve">re nelle chat degli strumenti di videoconferenza </w:t>
      </w:r>
      <w:r w:rsidRPr="003C246F">
        <w:rPr>
          <w:spacing w:val="-1"/>
        </w:rPr>
        <w:t xml:space="preserve"> </w:t>
      </w:r>
      <w:r w:rsidRPr="003C246F">
        <w:t>i</w:t>
      </w:r>
      <w:r w:rsidRPr="003C246F">
        <w:rPr>
          <w:spacing w:val="-1"/>
        </w:rPr>
        <w:t>n</w:t>
      </w:r>
      <w:r w:rsidRPr="003C246F">
        <w:t>f</w:t>
      </w:r>
      <w:r w:rsidRPr="003C246F">
        <w:rPr>
          <w:spacing w:val="-1"/>
        </w:rPr>
        <w:t>o</w:t>
      </w:r>
      <w:r w:rsidRPr="003C246F">
        <w:t>r</w:t>
      </w:r>
      <w:r w:rsidRPr="003C246F">
        <w:rPr>
          <w:spacing w:val="-1"/>
        </w:rPr>
        <w:t>maz</w:t>
      </w:r>
      <w:r w:rsidRPr="003C246F">
        <w:t>i</w:t>
      </w:r>
      <w:r w:rsidRPr="003C246F">
        <w:rPr>
          <w:spacing w:val="-1"/>
        </w:rPr>
        <w:t>on</w:t>
      </w:r>
      <w:r w:rsidRPr="003C246F">
        <w:t>i</w:t>
      </w:r>
      <w:r w:rsidRPr="003C246F">
        <w:rPr>
          <w:spacing w:val="-2"/>
        </w:rPr>
        <w:t xml:space="preserve"> </w:t>
      </w:r>
      <w:r w:rsidRPr="003C246F">
        <w:rPr>
          <w:spacing w:val="-1"/>
        </w:rPr>
        <w:t>pe</w:t>
      </w:r>
      <w:r w:rsidRPr="003C246F">
        <w:t>r</w:t>
      </w:r>
      <w:r w:rsidRPr="003C246F">
        <w:rPr>
          <w:spacing w:val="-1"/>
        </w:rPr>
        <w:t>sona</w:t>
      </w:r>
      <w:r w:rsidRPr="003C246F">
        <w:t>li,</w:t>
      </w:r>
      <w:r w:rsidRPr="003C246F">
        <w:rPr>
          <w:spacing w:val="-1"/>
        </w:rPr>
        <w:t xml:space="preserve"> da</w:t>
      </w:r>
      <w:r w:rsidRPr="003C246F">
        <w:t>ti</w:t>
      </w:r>
      <w:r w:rsidRPr="003C246F">
        <w:rPr>
          <w:spacing w:val="-2"/>
        </w:rPr>
        <w:t xml:space="preserve"> </w:t>
      </w:r>
      <w:r w:rsidRPr="003C246F">
        <w:rPr>
          <w:spacing w:val="-1"/>
        </w:rPr>
        <w:t>sens</w:t>
      </w:r>
      <w:r w:rsidRPr="003C246F">
        <w:t>i</w:t>
      </w:r>
      <w:r w:rsidRPr="003C246F">
        <w:rPr>
          <w:spacing w:val="-1"/>
        </w:rPr>
        <w:t>b</w:t>
      </w:r>
      <w:r w:rsidRPr="003C246F">
        <w:t>ili</w:t>
      </w:r>
      <w:r w:rsidRPr="003C246F">
        <w:rPr>
          <w:spacing w:val="-1"/>
        </w:rPr>
        <w:t xml:space="preserve"> </w:t>
      </w:r>
      <w:r w:rsidRPr="003C246F">
        <w:t>e</w:t>
      </w:r>
      <w:r w:rsidRPr="003C246F">
        <w:rPr>
          <w:spacing w:val="-2"/>
        </w:rPr>
        <w:t xml:space="preserve"> </w:t>
      </w:r>
      <w:r w:rsidRPr="003C246F">
        <w:t>f</w:t>
      </w:r>
      <w:r w:rsidRPr="003C246F">
        <w:rPr>
          <w:spacing w:val="-1"/>
        </w:rPr>
        <w:t>o</w:t>
      </w:r>
      <w:r w:rsidRPr="003C246F">
        <w:t>to</w:t>
      </w:r>
      <w:r w:rsidRPr="003C246F">
        <w:rPr>
          <w:spacing w:val="-1"/>
        </w:rPr>
        <w:t xml:space="preserve"> d</w:t>
      </w:r>
      <w:r w:rsidRPr="003C246F">
        <w:t>i</w:t>
      </w:r>
      <w:r w:rsidRPr="003C246F">
        <w:rPr>
          <w:spacing w:val="-2"/>
        </w:rPr>
        <w:t xml:space="preserve"> </w:t>
      </w:r>
      <w:proofErr w:type="gramStart"/>
      <w:r w:rsidRPr="003C246F">
        <w:rPr>
          <w:spacing w:val="-1"/>
        </w:rPr>
        <w:t>s</w:t>
      </w:r>
      <w:r w:rsidRPr="003C246F">
        <w:t>e</w:t>
      </w:r>
      <w:proofErr w:type="gramEnd"/>
      <w:r w:rsidRPr="003C246F">
        <w:rPr>
          <w:spacing w:val="-1"/>
        </w:rPr>
        <w:t xml:space="preserve"> s</w:t>
      </w:r>
      <w:r w:rsidRPr="003C246F">
        <w:t>t</w:t>
      </w:r>
      <w:r w:rsidRPr="003C246F">
        <w:rPr>
          <w:spacing w:val="-1"/>
        </w:rPr>
        <w:t>ess</w:t>
      </w:r>
      <w:r w:rsidRPr="003C246F">
        <w:t>i</w:t>
      </w:r>
      <w:r w:rsidRPr="003C246F">
        <w:rPr>
          <w:spacing w:val="-2"/>
        </w:rPr>
        <w:t xml:space="preserve"> </w:t>
      </w:r>
      <w:r w:rsidRPr="003C246F">
        <w:t>o</w:t>
      </w:r>
      <w:r w:rsidRPr="003C246F">
        <w:rPr>
          <w:spacing w:val="-1"/>
        </w:rPr>
        <w:t xml:space="preserve"> a</w:t>
      </w:r>
      <w:r w:rsidRPr="003C246F">
        <w:t>ltri</w:t>
      </w:r>
      <w:r w:rsidRPr="003C246F">
        <w:rPr>
          <w:spacing w:val="-2"/>
        </w:rPr>
        <w:t xml:space="preserve"> </w:t>
      </w:r>
      <w:r w:rsidRPr="003C246F">
        <w:rPr>
          <w:spacing w:val="-1"/>
        </w:rPr>
        <w:t>u</w:t>
      </w:r>
      <w:r w:rsidRPr="003C246F">
        <w:t>t</w:t>
      </w:r>
      <w:r w:rsidRPr="003C246F">
        <w:rPr>
          <w:spacing w:val="-1"/>
        </w:rPr>
        <w:t>en</w:t>
      </w:r>
      <w:r w:rsidRPr="003C246F">
        <w:t>ti.</w:t>
      </w:r>
    </w:p>
    <w:p w14:paraId="7EE939AF" w14:textId="77777777" w:rsidR="00C26F81" w:rsidRPr="00E0748B" w:rsidRDefault="00C26F81" w:rsidP="00E0748B">
      <w:pPr>
        <w:autoSpaceDE w:val="0"/>
        <w:autoSpaceDN w:val="0"/>
        <w:adjustRightInd w:val="0"/>
        <w:spacing w:after="0" w:line="276" w:lineRule="auto"/>
        <w:jc w:val="both"/>
        <w:rPr>
          <w:rFonts w:ascii="Calibri" w:hAnsi="Calibri" w:cs="Calibri"/>
          <w:color w:val="000000"/>
          <w:sz w:val="24"/>
          <w:szCs w:val="24"/>
        </w:rPr>
      </w:pPr>
    </w:p>
    <w:p w14:paraId="7B08813B" w14:textId="77777777" w:rsidR="00E91129" w:rsidRDefault="00E91129" w:rsidP="003B0CAB">
      <w:pPr>
        <w:pStyle w:val="Paragrafoelenco"/>
        <w:autoSpaceDE w:val="0"/>
        <w:autoSpaceDN w:val="0"/>
        <w:adjustRightInd w:val="0"/>
        <w:spacing w:after="0" w:line="276" w:lineRule="auto"/>
        <w:jc w:val="center"/>
        <w:rPr>
          <w:rFonts w:ascii="Calibri" w:hAnsi="Calibri" w:cs="Calibri"/>
          <w:b/>
          <w:bCs/>
          <w:color w:val="000000"/>
          <w:sz w:val="24"/>
          <w:szCs w:val="24"/>
        </w:rPr>
      </w:pPr>
    </w:p>
    <w:p w14:paraId="2A14779B" w14:textId="77777777" w:rsidR="00E91129" w:rsidRDefault="00E91129" w:rsidP="003B0CAB">
      <w:pPr>
        <w:pStyle w:val="Paragrafoelenco"/>
        <w:autoSpaceDE w:val="0"/>
        <w:autoSpaceDN w:val="0"/>
        <w:adjustRightInd w:val="0"/>
        <w:spacing w:after="0" w:line="276" w:lineRule="auto"/>
        <w:jc w:val="center"/>
        <w:rPr>
          <w:rFonts w:ascii="Calibri" w:hAnsi="Calibri" w:cs="Calibri"/>
          <w:b/>
          <w:bCs/>
          <w:color w:val="000000"/>
          <w:sz w:val="24"/>
          <w:szCs w:val="24"/>
        </w:rPr>
      </w:pPr>
    </w:p>
    <w:p w14:paraId="249FEBB1" w14:textId="77777777" w:rsidR="00E91129" w:rsidRDefault="00E91129" w:rsidP="003B0CAB">
      <w:pPr>
        <w:pStyle w:val="Paragrafoelenco"/>
        <w:autoSpaceDE w:val="0"/>
        <w:autoSpaceDN w:val="0"/>
        <w:adjustRightInd w:val="0"/>
        <w:spacing w:after="0" w:line="276" w:lineRule="auto"/>
        <w:jc w:val="center"/>
        <w:rPr>
          <w:rFonts w:ascii="Calibri" w:hAnsi="Calibri" w:cs="Calibri"/>
          <w:b/>
          <w:bCs/>
          <w:color w:val="000000"/>
          <w:sz w:val="24"/>
          <w:szCs w:val="24"/>
        </w:rPr>
      </w:pPr>
    </w:p>
    <w:p w14:paraId="473DE612" w14:textId="77777777" w:rsidR="00F83001" w:rsidRDefault="00F83001" w:rsidP="003B0CAB">
      <w:pPr>
        <w:pStyle w:val="Paragrafoelenco"/>
        <w:autoSpaceDE w:val="0"/>
        <w:autoSpaceDN w:val="0"/>
        <w:adjustRightInd w:val="0"/>
        <w:spacing w:after="0" w:line="276" w:lineRule="auto"/>
        <w:jc w:val="center"/>
        <w:rPr>
          <w:rFonts w:ascii="Calibri" w:hAnsi="Calibri" w:cs="Calibri"/>
          <w:b/>
          <w:bCs/>
          <w:color w:val="000000"/>
          <w:sz w:val="24"/>
          <w:szCs w:val="24"/>
        </w:rPr>
      </w:pPr>
    </w:p>
    <w:p w14:paraId="2CB02D09" w14:textId="77777777" w:rsidR="00F83001" w:rsidRDefault="00F83001" w:rsidP="003B0CAB">
      <w:pPr>
        <w:pStyle w:val="Paragrafoelenco"/>
        <w:autoSpaceDE w:val="0"/>
        <w:autoSpaceDN w:val="0"/>
        <w:adjustRightInd w:val="0"/>
        <w:spacing w:after="0" w:line="276" w:lineRule="auto"/>
        <w:jc w:val="center"/>
        <w:rPr>
          <w:rFonts w:ascii="Calibri" w:hAnsi="Calibri" w:cs="Calibri"/>
          <w:b/>
          <w:bCs/>
          <w:color w:val="000000"/>
          <w:sz w:val="24"/>
          <w:szCs w:val="24"/>
        </w:rPr>
      </w:pPr>
    </w:p>
    <w:p w14:paraId="3F3F2CD5" w14:textId="48C7ECB3" w:rsidR="002917CF" w:rsidRDefault="004178F1" w:rsidP="003B0CAB">
      <w:pPr>
        <w:pStyle w:val="Paragrafoelenco"/>
        <w:autoSpaceDE w:val="0"/>
        <w:autoSpaceDN w:val="0"/>
        <w:adjustRightInd w:val="0"/>
        <w:spacing w:after="0" w:line="276" w:lineRule="auto"/>
        <w:jc w:val="center"/>
        <w:rPr>
          <w:rFonts w:ascii="Calibri" w:hAnsi="Calibri" w:cs="Calibri"/>
          <w:b/>
          <w:bCs/>
          <w:color w:val="000000"/>
          <w:sz w:val="24"/>
          <w:szCs w:val="24"/>
        </w:rPr>
      </w:pPr>
      <w:r>
        <w:rPr>
          <w:rFonts w:ascii="Calibri" w:hAnsi="Calibri" w:cs="Calibri"/>
          <w:b/>
          <w:bCs/>
          <w:color w:val="000000"/>
          <w:sz w:val="24"/>
          <w:szCs w:val="24"/>
        </w:rPr>
        <w:t>PARTE</w:t>
      </w:r>
      <w:r w:rsidR="003B0CAB" w:rsidRPr="003B0CAB">
        <w:rPr>
          <w:rFonts w:ascii="Calibri" w:hAnsi="Calibri" w:cs="Calibri"/>
          <w:b/>
          <w:bCs/>
          <w:color w:val="000000"/>
          <w:sz w:val="24"/>
          <w:szCs w:val="24"/>
        </w:rPr>
        <w:t xml:space="preserve"> SECOND</w:t>
      </w:r>
      <w:r>
        <w:rPr>
          <w:rFonts w:ascii="Calibri" w:hAnsi="Calibri" w:cs="Calibri"/>
          <w:b/>
          <w:bCs/>
          <w:color w:val="000000"/>
          <w:sz w:val="24"/>
          <w:szCs w:val="24"/>
        </w:rPr>
        <w:t>A</w:t>
      </w:r>
    </w:p>
    <w:p w14:paraId="58F2B0EF" w14:textId="48119FB7" w:rsidR="003B0CAB" w:rsidRDefault="003B0CAB" w:rsidP="003B0CAB">
      <w:pPr>
        <w:pStyle w:val="Paragrafoelenco"/>
        <w:autoSpaceDE w:val="0"/>
        <w:autoSpaceDN w:val="0"/>
        <w:adjustRightInd w:val="0"/>
        <w:spacing w:after="0" w:line="276" w:lineRule="auto"/>
        <w:jc w:val="center"/>
        <w:rPr>
          <w:rFonts w:ascii="Calibri" w:hAnsi="Calibri" w:cs="Calibri"/>
          <w:b/>
          <w:bCs/>
          <w:color w:val="000000"/>
          <w:sz w:val="24"/>
          <w:szCs w:val="24"/>
        </w:rPr>
      </w:pPr>
      <w:r>
        <w:rPr>
          <w:rFonts w:ascii="Calibri" w:hAnsi="Calibri" w:cs="Calibri"/>
          <w:b/>
          <w:bCs/>
          <w:color w:val="000000"/>
          <w:sz w:val="24"/>
          <w:szCs w:val="24"/>
        </w:rPr>
        <w:t>Norme specifiche relative ai vari organi collegiali</w:t>
      </w:r>
    </w:p>
    <w:p w14:paraId="61B1D610" w14:textId="77777777" w:rsidR="003B0CAB" w:rsidRPr="003B0CAB" w:rsidRDefault="003B0CAB" w:rsidP="003B0CAB">
      <w:pPr>
        <w:pStyle w:val="Paragrafoelenco"/>
        <w:autoSpaceDE w:val="0"/>
        <w:autoSpaceDN w:val="0"/>
        <w:adjustRightInd w:val="0"/>
        <w:spacing w:after="0" w:line="276" w:lineRule="auto"/>
        <w:jc w:val="center"/>
        <w:rPr>
          <w:rFonts w:ascii="Calibri" w:hAnsi="Calibri" w:cs="Calibri"/>
          <w:b/>
          <w:bCs/>
          <w:color w:val="000000"/>
          <w:sz w:val="24"/>
          <w:szCs w:val="24"/>
        </w:rPr>
      </w:pPr>
    </w:p>
    <w:p w14:paraId="75A7B9DF" w14:textId="618227DB" w:rsidR="002917CF" w:rsidRPr="002917CF" w:rsidRDefault="002917CF" w:rsidP="002917CF">
      <w:pPr>
        <w:autoSpaceDE w:val="0"/>
        <w:autoSpaceDN w:val="0"/>
        <w:adjustRightInd w:val="0"/>
        <w:spacing w:after="0" w:line="276" w:lineRule="auto"/>
        <w:jc w:val="both"/>
        <w:rPr>
          <w:rFonts w:ascii="Calibri" w:hAnsi="Calibri" w:cs="Calibri"/>
          <w:color w:val="000000"/>
          <w:sz w:val="24"/>
          <w:szCs w:val="24"/>
        </w:rPr>
      </w:pPr>
      <w:bookmarkStart w:id="9" w:name="_Hlk104565535"/>
      <w:r w:rsidRPr="002917CF">
        <w:rPr>
          <w:rFonts w:ascii="Calibri" w:hAnsi="Calibri" w:cs="Calibri"/>
          <w:b/>
          <w:bCs/>
          <w:color w:val="000000"/>
          <w:sz w:val="24"/>
          <w:szCs w:val="24"/>
        </w:rPr>
        <w:t xml:space="preserve">Art. </w:t>
      </w:r>
      <w:r w:rsidR="001A7A73">
        <w:rPr>
          <w:rFonts w:ascii="Calibri" w:hAnsi="Calibri" w:cs="Calibri"/>
          <w:b/>
          <w:bCs/>
          <w:color w:val="000000"/>
          <w:sz w:val="24"/>
          <w:szCs w:val="24"/>
        </w:rPr>
        <w:t>9</w:t>
      </w:r>
      <w:r w:rsidRPr="002917CF">
        <w:rPr>
          <w:rFonts w:ascii="Calibri" w:hAnsi="Calibri" w:cs="Calibri"/>
          <w:b/>
          <w:bCs/>
          <w:color w:val="000000"/>
          <w:sz w:val="24"/>
          <w:szCs w:val="24"/>
        </w:rPr>
        <w:t xml:space="preserve"> – Consiglio di </w:t>
      </w:r>
      <w:r w:rsidRPr="00C926DF">
        <w:rPr>
          <w:rFonts w:ascii="Calibri" w:hAnsi="Calibri" w:cs="Calibri"/>
          <w:b/>
          <w:bCs/>
          <w:sz w:val="24"/>
          <w:szCs w:val="24"/>
        </w:rPr>
        <w:t>Istituto</w:t>
      </w:r>
      <w:r w:rsidR="002016FA" w:rsidRPr="00C926DF">
        <w:rPr>
          <w:rFonts w:ascii="Calibri" w:hAnsi="Calibri" w:cs="Calibri"/>
          <w:b/>
          <w:bCs/>
          <w:sz w:val="24"/>
          <w:szCs w:val="24"/>
        </w:rPr>
        <w:t xml:space="preserve"> e Giunta esecutiva</w:t>
      </w:r>
    </w:p>
    <w:bookmarkEnd w:id="9"/>
    <w:p w14:paraId="3E929FB1" w14:textId="371E1674" w:rsidR="002917CF" w:rsidRPr="009E7008" w:rsidRDefault="002917CF" w:rsidP="009E7008">
      <w:pPr>
        <w:pStyle w:val="Paragrafoelenco"/>
        <w:numPr>
          <w:ilvl w:val="0"/>
          <w:numId w:val="11"/>
        </w:numPr>
        <w:autoSpaceDE w:val="0"/>
        <w:autoSpaceDN w:val="0"/>
        <w:adjustRightInd w:val="0"/>
        <w:spacing w:after="0" w:line="276" w:lineRule="auto"/>
        <w:jc w:val="both"/>
        <w:rPr>
          <w:rFonts w:ascii="Calibri" w:hAnsi="Calibri" w:cs="Calibri"/>
          <w:color w:val="000000"/>
          <w:sz w:val="24"/>
          <w:szCs w:val="24"/>
        </w:rPr>
      </w:pPr>
      <w:r w:rsidRPr="009E7008">
        <w:rPr>
          <w:rFonts w:ascii="Calibri" w:hAnsi="Calibri" w:cs="Calibri"/>
          <w:color w:val="000000"/>
          <w:sz w:val="24"/>
          <w:szCs w:val="24"/>
        </w:rPr>
        <w:t xml:space="preserve">Il Consiglio di Istituto </w:t>
      </w:r>
      <w:r w:rsidR="00944385">
        <w:rPr>
          <w:rFonts w:ascii="Calibri" w:hAnsi="Calibri" w:cs="Calibri"/>
          <w:color w:val="000000"/>
          <w:sz w:val="24"/>
          <w:szCs w:val="24"/>
        </w:rPr>
        <w:t xml:space="preserve">e la Giunta esecutiva </w:t>
      </w:r>
      <w:r w:rsidRPr="009E7008">
        <w:rPr>
          <w:rFonts w:ascii="Calibri" w:hAnsi="Calibri" w:cs="Calibri"/>
          <w:color w:val="000000"/>
          <w:sz w:val="24"/>
          <w:szCs w:val="24"/>
        </w:rPr>
        <w:t>potr</w:t>
      </w:r>
      <w:r w:rsidR="00944385">
        <w:rPr>
          <w:rFonts w:ascii="Calibri" w:hAnsi="Calibri" w:cs="Calibri"/>
          <w:color w:val="000000"/>
          <w:sz w:val="24"/>
          <w:szCs w:val="24"/>
        </w:rPr>
        <w:t>anno</w:t>
      </w:r>
      <w:r w:rsidRPr="009E7008">
        <w:rPr>
          <w:rFonts w:ascii="Calibri" w:hAnsi="Calibri" w:cs="Calibri"/>
          <w:color w:val="000000"/>
          <w:sz w:val="24"/>
          <w:szCs w:val="24"/>
        </w:rPr>
        <w:t xml:space="preserve"> essere convocat</w:t>
      </w:r>
      <w:r w:rsidR="00944385">
        <w:rPr>
          <w:rFonts w:ascii="Calibri" w:hAnsi="Calibri" w:cs="Calibri"/>
          <w:color w:val="000000"/>
          <w:sz w:val="24"/>
          <w:szCs w:val="24"/>
        </w:rPr>
        <w:t>i</w:t>
      </w:r>
      <w:r w:rsidRPr="009E7008">
        <w:rPr>
          <w:rFonts w:ascii="Calibri" w:hAnsi="Calibri" w:cs="Calibri"/>
          <w:color w:val="000000"/>
          <w:sz w:val="24"/>
          <w:szCs w:val="24"/>
        </w:rPr>
        <w:t xml:space="preserve"> in via telematica digitale adottando l</w:t>
      </w:r>
      <w:r w:rsidR="00BC7719">
        <w:rPr>
          <w:rFonts w:ascii="Calibri" w:hAnsi="Calibri" w:cs="Calibri"/>
          <w:color w:val="000000"/>
          <w:sz w:val="24"/>
          <w:szCs w:val="24"/>
        </w:rPr>
        <w:t>e</w:t>
      </w:r>
      <w:r w:rsidRPr="009E7008">
        <w:rPr>
          <w:rFonts w:ascii="Calibri" w:hAnsi="Calibri" w:cs="Calibri"/>
          <w:color w:val="000000"/>
          <w:sz w:val="24"/>
          <w:szCs w:val="24"/>
        </w:rPr>
        <w:t xml:space="preserve"> seguent</w:t>
      </w:r>
      <w:r w:rsidR="00BC7719">
        <w:rPr>
          <w:rFonts w:ascii="Calibri" w:hAnsi="Calibri" w:cs="Calibri"/>
          <w:color w:val="000000"/>
          <w:sz w:val="24"/>
          <w:szCs w:val="24"/>
        </w:rPr>
        <w:t>i</w:t>
      </w:r>
      <w:r w:rsidRPr="009E7008">
        <w:rPr>
          <w:rFonts w:ascii="Calibri" w:hAnsi="Calibri" w:cs="Calibri"/>
          <w:color w:val="000000"/>
          <w:sz w:val="24"/>
          <w:szCs w:val="24"/>
        </w:rPr>
        <w:t xml:space="preserve"> procedur</w:t>
      </w:r>
      <w:r w:rsidR="00BC7719">
        <w:rPr>
          <w:rFonts w:ascii="Calibri" w:hAnsi="Calibri" w:cs="Calibri"/>
          <w:color w:val="000000"/>
          <w:sz w:val="24"/>
          <w:szCs w:val="24"/>
        </w:rPr>
        <w:t>e</w:t>
      </w:r>
      <w:r w:rsidRPr="009E7008">
        <w:rPr>
          <w:rFonts w:ascii="Calibri" w:hAnsi="Calibri" w:cs="Calibri"/>
          <w:color w:val="000000"/>
          <w:sz w:val="24"/>
          <w:szCs w:val="24"/>
        </w:rPr>
        <w:t>:</w:t>
      </w:r>
    </w:p>
    <w:p w14:paraId="0A41402C" w14:textId="77777777" w:rsidR="006C2BD5" w:rsidRDefault="002917CF" w:rsidP="00C926DF">
      <w:pPr>
        <w:pStyle w:val="Paragrafoelenco"/>
        <w:numPr>
          <w:ilvl w:val="0"/>
          <w:numId w:val="20"/>
        </w:numPr>
        <w:autoSpaceDE w:val="0"/>
        <w:autoSpaceDN w:val="0"/>
        <w:adjustRightInd w:val="0"/>
        <w:spacing w:after="0" w:line="276" w:lineRule="auto"/>
        <w:jc w:val="both"/>
        <w:rPr>
          <w:rFonts w:ascii="Calibri" w:hAnsi="Calibri" w:cs="Calibri"/>
          <w:color w:val="000000"/>
          <w:sz w:val="24"/>
          <w:szCs w:val="24"/>
        </w:rPr>
      </w:pPr>
      <w:r w:rsidRPr="002917CF">
        <w:rPr>
          <w:rFonts w:ascii="Calibri" w:hAnsi="Calibri" w:cs="Calibri"/>
          <w:color w:val="000000"/>
          <w:sz w:val="24"/>
          <w:szCs w:val="24"/>
        </w:rPr>
        <w:t>convocazione via e-mail o Registro elettronico (per il personale docente e ATA), almeno cinque giorni prima della data prevista (o anche con minore anticipo in caso di Consiglio straordinario), con indicazione dell’ordine del giorno e link alla piattaforma per il collegamento previsto, nonché l’indicazione di giorno, ora e data della seduta</w:t>
      </w:r>
      <w:r w:rsidR="00B15BA3">
        <w:rPr>
          <w:rFonts w:ascii="Calibri" w:hAnsi="Calibri" w:cs="Calibri"/>
          <w:color w:val="000000"/>
          <w:sz w:val="24"/>
          <w:szCs w:val="24"/>
        </w:rPr>
        <w:t>.</w:t>
      </w:r>
      <w:r w:rsidR="003578D2">
        <w:rPr>
          <w:rFonts w:ascii="Calibri" w:hAnsi="Calibri" w:cs="Calibri"/>
          <w:color w:val="000000"/>
          <w:sz w:val="24"/>
          <w:szCs w:val="24"/>
        </w:rPr>
        <w:t xml:space="preserve"> </w:t>
      </w:r>
    </w:p>
    <w:p w14:paraId="2149997E" w14:textId="72C318E6" w:rsidR="00C926DF" w:rsidRDefault="003578D2" w:rsidP="00C926DF">
      <w:pPr>
        <w:pStyle w:val="Paragrafoelenco"/>
        <w:numPr>
          <w:ilvl w:val="0"/>
          <w:numId w:val="20"/>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La riunione può avvenire </w:t>
      </w:r>
      <w:r w:rsidR="0069088A">
        <w:rPr>
          <w:rFonts w:ascii="Calibri" w:hAnsi="Calibri" w:cs="Calibri"/>
          <w:color w:val="000000"/>
          <w:sz w:val="24"/>
          <w:szCs w:val="24"/>
        </w:rPr>
        <w:t>attraverso l’uso</w:t>
      </w:r>
      <w:r>
        <w:rPr>
          <w:rFonts w:ascii="Calibri" w:hAnsi="Calibri" w:cs="Calibri"/>
          <w:color w:val="000000"/>
          <w:sz w:val="24"/>
          <w:szCs w:val="24"/>
        </w:rPr>
        <w:t xml:space="preserve"> </w:t>
      </w:r>
      <w:r w:rsidR="0069088A">
        <w:rPr>
          <w:rFonts w:ascii="Calibri" w:hAnsi="Calibri" w:cs="Calibri"/>
          <w:color w:val="000000"/>
          <w:sz w:val="24"/>
          <w:szCs w:val="24"/>
        </w:rPr>
        <w:t>di</w:t>
      </w:r>
      <w:r>
        <w:rPr>
          <w:rFonts w:ascii="Calibri" w:hAnsi="Calibri" w:cs="Calibri"/>
          <w:color w:val="000000"/>
          <w:sz w:val="24"/>
          <w:szCs w:val="24"/>
        </w:rPr>
        <w:t xml:space="preserve"> </w:t>
      </w:r>
      <w:r w:rsidR="00910EA7">
        <w:rPr>
          <w:rFonts w:ascii="Calibri" w:hAnsi="Calibri" w:cs="Calibri"/>
          <w:color w:val="000000"/>
          <w:sz w:val="24"/>
          <w:szCs w:val="24"/>
        </w:rPr>
        <w:t xml:space="preserve">servizi di videoconferenza  </w:t>
      </w:r>
      <w:r w:rsidR="00981B3F">
        <w:rPr>
          <w:rFonts w:ascii="Calibri" w:hAnsi="Calibri" w:cs="Calibri"/>
          <w:color w:val="000000"/>
          <w:sz w:val="24"/>
          <w:szCs w:val="24"/>
        </w:rPr>
        <w:t>che sia</w:t>
      </w:r>
      <w:r w:rsidR="0069088A">
        <w:rPr>
          <w:rFonts w:ascii="Calibri" w:hAnsi="Calibri" w:cs="Calibri"/>
          <w:color w:val="000000"/>
          <w:sz w:val="24"/>
          <w:szCs w:val="24"/>
        </w:rPr>
        <w:t>no</w:t>
      </w:r>
      <w:r w:rsidR="00981B3F">
        <w:rPr>
          <w:rFonts w:ascii="Calibri" w:hAnsi="Calibri" w:cs="Calibri"/>
          <w:color w:val="000000"/>
          <w:sz w:val="24"/>
          <w:szCs w:val="24"/>
        </w:rPr>
        <w:t xml:space="preserve"> compliance al GDPR</w:t>
      </w:r>
      <w:r w:rsidR="0069088A">
        <w:rPr>
          <w:rFonts w:ascii="Calibri" w:hAnsi="Calibri" w:cs="Calibri"/>
          <w:color w:val="000000"/>
          <w:sz w:val="24"/>
          <w:szCs w:val="24"/>
        </w:rPr>
        <w:t xml:space="preserve"> (</w:t>
      </w:r>
      <w:proofErr w:type="spellStart"/>
      <w:r w:rsidR="0069088A">
        <w:rPr>
          <w:rFonts w:ascii="Calibri" w:hAnsi="Calibri" w:cs="Calibri"/>
          <w:color w:val="000000"/>
          <w:sz w:val="24"/>
          <w:szCs w:val="24"/>
        </w:rPr>
        <w:t>D.Lgs</w:t>
      </w:r>
      <w:proofErr w:type="spellEnd"/>
      <w:r w:rsidR="0069088A">
        <w:rPr>
          <w:rFonts w:ascii="Calibri" w:hAnsi="Calibri" w:cs="Calibri"/>
          <w:color w:val="000000"/>
          <w:sz w:val="24"/>
          <w:szCs w:val="24"/>
        </w:rPr>
        <w:t xml:space="preserve"> 679/2016)</w:t>
      </w:r>
      <w:r w:rsidR="004135A1">
        <w:rPr>
          <w:rFonts w:ascii="Calibri" w:hAnsi="Calibri" w:cs="Calibri"/>
          <w:color w:val="000000"/>
          <w:sz w:val="24"/>
          <w:szCs w:val="24"/>
        </w:rPr>
        <w:t xml:space="preserve">, con la creazione di un’apposita </w:t>
      </w:r>
      <w:r w:rsidR="0069088A">
        <w:rPr>
          <w:rFonts w:ascii="Calibri" w:hAnsi="Calibri" w:cs="Calibri"/>
          <w:color w:val="000000"/>
          <w:sz w:val="24"/>
          <w:szCs w:val="24"/>
        </w:rPr>
        <w:t>room</w:t>
      </w:r>
      <w:r w:rsidR="004135A1">
        <w:rPr>
          <w:rFonts w:ascii="Calibri" w:hAnsi="Calibri" w:cs="Calibri"/>
          <w:color w:val="000000"/>
          <w:sz w:val="24"/>
          <w:szCs w:val="24"/>
        </w:rPr>
        <w:t xml:space="preserve"> virtuale.</w:t>
      </w:r>
    </w:p>
    <w:p w14:paraId="2C9EC08A" w14:textId="7C68CAB2" w:rsidR="00AD2CAA" w:rsidRPr="00AD2CAA" w:rsidRDefault="00AD2CAA" w:rsidP="00AD2CAA">
      <w:pPr>
        <w:pStyle w:val="Paragrafoelenco"/>
        <w:numPr>
          <w:ilvl w:val="0"/>
          <w:numId w:val="11"/>
        </w:numPr>
        <w:autoSpaceDE w:val="0"/>
        <w:autoSpaceDN w:val="0"/>
        <w:adjustRightInd w:val="0"/>
        <w:spacing w:after="0" w:line="276" w:lineRule="auto"/>
        <w:jc w:val="both"/>
        <w:rPr>
          <w:rFonts w:ascii="Calibri" w:hAnsi="Calibri" w:cs="Calibri"/>
          <w:color w:val="000000"/>
          <w:sz w:val="24"/>
          <w:szCs w:val="24"/>
        </w:rPr>
      </w:pPr>
      <w:bookmarkStart w:id="10" w:name="_Hlk105745148"/>
      <w:bookmarkStart w:id="11" w:name="_Hlk105691069"/>
      <w:bookmarkStart w:id="12" w:name="_Hlk105744656"/>
      <w:r>
        <w:rPr>
          <w:rFonts w:ascii="Calibri" w:hAnsi="Calibri" w:cs="Calibri"/>
          <w:color w:val="000000"/>
          <w:sz w:val="24"/>
          <w:szCs w:val="24"/>
        </w:rPr>
        <w:t>P</w:t>
      </w:r>
      <w:r w:rsidRPr="00064DA3">
        <w:rPr>
          <w:rFonts w:ascii="Calibri" w:hAnsi="Calibri" w:cs="Calibri"/>
          <w:color w:val="000000"/>
          <w:sz w:val="24"/>
          <w:szCs w:val="24"/>
        </w:rPr>
        <w:t>er la validità dell’adunanza telematica restano fermi i requisiti di validità richiesti per l’adunanza in presenza</w:t>
      </w:r>
      <w:r>
        <w:rPr>
          <w:rFonts w:ascii="Calibri" w:hAnsi="Calibri" w:cs="Calibri"/>
          <w:color w:val="000000"/>
          <w:sz w:val="24"/>
          <w:szCs w:val="24"/>
        </w:rPr>
        <w:t>, in merito al quorum sia costitutivo che deliberativo.</w:t>
      </w:r>
    </w:p>
    <w:bookmarkEnd w:id="10"/>
    <w:p w14:paraId="60CDA066" w14:textId="2A8432D4" w:rsidR="004A0D9A" w:rsidRDefault="004A0D9A" w:rsidP="004A0D9A">
      <w:pPr>
        <w:pStyle w:val="Paragrafoelenco"/>
        <w:numPr>
          <w:ilvl w:val="0"/>
          <w:numId w:val="11"/>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R</w:t>
      </w:r>
      <w:r w:rsidR="002917CF" w:rsidRPr="004A0D9A">
        <w:rPr>
          <w:rFonts w:ascii="Calibri" w:hAnsi="Calibri" w:cs="Calibri"/>
          <w:color w:val="000000"/>
          <w:sz w:val="24"/>
          <w:szCs w:val="24"/>
        </w:rPr>
        <w:t>elativamente alle delibere</w:t>
      </w:r>
      <w:r w:rsidR="00C926DF" w:rsidRPr="004A0D9A">
        <w:rPr>
          <w:rFonts w:ascii="Calibri" w:hAnsi="Calibri" w:cs="Calibri"/>
          <w:color w:val="000000"/>
          <w:sz w:val="24"/>
          <w:szCs w:val="24"/>
        </w:rPr>
        <w:t xml:space="preserve"> da approvare con voto </w:t>
      </w:r>
      <w:bookmarkEnd w:id="11"/>
      <w:r w:rsidR="00C926DF" w:rsidRPr="004A0D9A">
        <w:rPr>
          <w:rFonts w:ascii="Calibri" w:hAnsi="Calibri" w:cs="Calibri"/>
          <w:color w:val="000000"/>
          <w:sz w:val="24"/>
          <w:szCs w:val="24"/>
        </w:rPr>
        <w:t>palese</w:t>
      </w:r>
      <w:r w:rsidR="002917CF" w:rsidRPr="004A0D9A">
        <w:rPr>
          <w:rFonts w:ascii="Calibri" w:hAnsi="Calibri" w:cs="Calibri"/>
          <w:color w:val="000000"/>
          <w:sz w:val="24"/>
          <w:szCs w:val="24"/>
        </w:rPr>
        <w:t xml:space="preserve">, si procederà alle votazioni durante lo streaming, </w:t>
      </w:r>
      <w:r w:rsidR="00E63597">
        <w:rPr>
          <w:rFonts w:ascii="Calibri" w:hAnsi="Calibri" w:cs="Calibri"/>
          <w:color w:val="000000"/>
          <w:sz w:val="24"/>
          <w:szCs w:val="24"/>
        </w:rPr>
        <w:t>utilizzando la procedura del silenzio-assenso, di cui all’art. 8 comma 1</w:t>
      </w:r>
      <w:r w:rsidR="00B15BA3">
        <w:rPr>
          <w:rFonts w:ascii="Calibri" w:hAnsi="Calibri" w:cs="Calibri"/>
          <w:color w:val="000000"/>
          <w:sz w:val="24"/>
          <w:szCs w:val="24"/>
        </w:rPr>
        <w:t>.</w:t>
      </w:r>
    </w:p>
    <w:p w14:paraId="7D3E1598" w14:textId="081828FB" w:rsidR="004A0D9A" w:rsidRDefault="004A0D9A" w:rsidP="004A0D9A">
      <w:pPr>
        <w:pStyle w:val="Paragrafoelenco"/>
        <w:numPr>
          <w:ilvl w:val="0"/>
          <w:numId w:val="11"/>
        </w:numPr>
        <w:autoSpaceDE w:val="0"/>
        <w:autoSpaceDN w:val="0"/>
        <w:adjustRightInd w:val="0"/>
        <w:spacing w:after="0" w:line="276" w:lineRule="auto"/>
        <w:jc w:val="both"/>
        <w:rPr>
          <w:rFonts w:ascii="Calibri" w:hAnsi="Calibri" w:cs="Calibri"/>
          <w:color w:val="000000"/>
          <w:sz w:val="24"/>
          <w:szCs w:val="24"/>
        </w:rPr>
      </w:pPr>
      <w:r w:rsidRPr="004A0D9A">
        <w:rPr>
          <w:rFonts w:ascii="Calibri" w:hAnsi="Calibri" w:cs="Calibri"/>
          <w:color w:val="000000"/>
          <w:sz w:val="24"/>
          <w:szCs w:val="24"/>
        </w:rPr>
        <w:t>Nell’ipotesi di votazioni a scrutinio segreto</w:t>
      </w:r>
      <w:r>
        <w:rPr>
          <w:rFonts w:ascii="Calibri" w:hAnsi="Calibri" w:cs="Calibri"/>
          <w:color w:val="000000"/>
          <w:sz w:val="24"/>
          <w:szCs w:val="24"/>
        </w:rPr>
        <w:t xml:space="preserve">, </w:t>
      </w:r>
      <w:r w:rsidR="006C3B2E" w:rsidRPr="004A0D9A">
        <w:rPr>
          <w:rFonts w:ascii="Calibri" w:hAnsi="Calibri" w:cs="Calibri"/>
          <w:color w:val="000000"/>
          <w:sz w:val="24"/>
          <w:szCs w:val="24"/>
        </w:rPr>
        <w:t>sarà</w:t>
      </w:r>
      <w:r w:rsidR="00C926DF" w:rsidRPr="004A0D9A">
        <w:rPr>
          <w:rFonts w:ascii="Calibri" w:hAnsi="Calibri" w:cs="Calibri"/>
          <w:color w:val="000000"/>
          <w:sz w:val="24"/>
          <w:szCs w:val="24"/>
        </w:rPr>
        <w:t xml:space="preserve"> utilizza</w:t>
      </w:r>
      <w:r w:rsidR="006C3B2E" w:rsidRPr="004A0D9A">
        <w:rPr>
          <w:rFonts w:ascii="Calibri" w:hAnsi="Calibri" w:cs="Calibri"/>
          <w:color w:val="000000"/>
          <w:sz w:val="24"/>
          <w:szCs w:val="24"/>
        </w:rPr>
        <w:t>to</w:t>
      </w:r>
      <w:r w:rsidR="00C926DF" w:rsidRPr="004A0D9A">
        <w:rPr>
          <w:rFonts w:ascii="Calibri" w:hAnsi="Calibri" w:cs="Calibri"/>
          <w:color w:val="000000"/>
          <w:sz w:val="24"/>
          <w:szCs w:val="24"/>
        </w:rPr>
        <w:t xml:space="preserve"> </w:t>
      </w:r>
      <w:r w:rsidR="0069088A">
        <w:rPr>
          <w:rFonts w:ascii="Calibri" w:hAnsi="Calibri" w:cs="Calibri"/>
          <w:color w:val="000000"/>
          <w:sz w:val="24"/>
          <w:szCs w:val="24"/>
        </w:rPr>
        <w:t xml:space="preserve">un servizio di votazione online (a titolo di esempio </w:t>
      </w:r>
      <w:r w:rsidR="00C926DF" w:rsidRPr="004A0D9A">
        <w:rPr>
          <w:rFonts w:ascii="Calibri" w:hAnsi="Calibri" w:cs="Calibri"/>
          <w:color w:val="000000"/>
          <w:sz w:val="24"/>
          <w:szCs w:val="24"/>
        </w:rPr>
        <w:t xml:space="preserve">Google Moduli </w:t>
      </w:r>
      <w:r w:rsidR="003C246F">
        <w:rPr>
          <w:rFonts w:ascii="Calibri" w:hAnsi="Calibri" w:cs="Calibri"/>
          <w:color w:val="000000"/>
          <w:sz w:val="24"/>
          <w:szCs w:val="24"/>
        </w:rPr>
        <w:t>o altro servizio analogo</w:t>
      </w:r>
      <w:r w:rsidR="003C246F" w:rsidRPr="004A0D9A">
        <w:rPr>
          <w:rFonts w:ascii="Calibri" w:hAnsi="Calibri" w:cs="Calibri"/>
          <w:color w:val="000000"/>
          <w:sz w:val="24"/>
          <w:szCs w:val="24"/>
        </w:rPr>
        <w:t xml:space="preserve"> </w:t>
      </w:r>
      <w:r w:rsidR="00981B3F">
        <w:rPr>
          <w:rFonts w:ascii="Calibri" w:hAnsi="Calibri" w:cs="Calibri"/>
          <w:color w:val="000000"/>
          <w:sz w:val="24"/>
          <w:szCs w:val="24"/>
        </w:rPr>
        <w:t xml:space="preserve">che sia compliance al </w:t>
      </w:r>
      <w:r w:rsidR="0069088A">
        <w:rPr>
          <w:rFonts w:ascii="Calibri" w:hAnsi="Calibri" w:cs="Calibri"/>
          <w:color w:val="000000"/>
          <w:sz w:val="24"/>
          <w:szCs w:val="24"/>
        </w:rPr>
        <w:t>GDPR (</w:t>
      </w:r>
      <w:proofErr w:type="spellStart"/>
      <w:r w:rsidR="0069088A">
        <w:rPr>
          <w:rFonts w:ascii="Calibri" w:hAnsi="Calibri" w:cs="Calibri"/>
          <w:color w:val="000000"/>
          <w:sz w:val="24"/>
          <w:szCs w:val="24"/>
        </w:rPr>
        <w:t>D.Lgs</w:t>
      </w:r>
      <w:proofErr w:type="spellEnd"/>
      <w:r w:rsidR="0069088A">
        <w:rPr>
          <w:rFonts w:ascii="Calibri" w:hAnsi="Calibri" w:cs="Calibri"/>
          <w:color w:val="000000"/>
          <w:sz w:val="24"/>
          <w:szCs w:val="24"/>
        </w:rPr>
        <w:t xml:space="preserve"> 679/2016) </w:t>
      </w:r>
      <w:r w:rsidR="00C926DF" w:rsidRPr="004A0D9A">
        <w:rPr>
          <w:rFonts w:ascii="Calibri" w:hAnsi="Calibri" w:cs="Calibri"/>
          <w:color w:val="000000"/>
          <w:sz w:val="24"/>
          <w:szCs w:val="24"/>
        </w:rPr>
        <w:t xml:space="preserve">che, con le appropriate impostazioni, garantisce la segretezza, l’anonimato </w:t>
      </w:r>
      <w:r w:rsidR="006C3B2E" w:rsidRPr="004A0D9A">
        <w:rPr>
          <w:rFonts w:ascii="Calibri" w:hAnsi="Calibri" w:cs="Calibri"/>
          <w:color w:val="000000"/>
          <w:sz w:val="24"/>
          <w:szCs w:val="24"/>
        </w:rPr>
        <w:t>e l’</w:t>
      </w:r>
      <w:r w:rsidR="00C926DF" w:rsidRPr="004A0D9A">
        <w:rPr>
          <w:rFonts w:ascii="Calibri" w:hAnsi="Calibri" w:cs="Calibri"/>
          <w:color w:val="000000"/>
          <w:sz w:val="24"/>
          <w:szCs w:val="24"/>
        </w:rPr>
        <w:t>unicità del voto</w:t>
      </w:r>
      <w:r w:rsidR="006C3B2E" w:rsidRPr="004A0D9A">
        <w:rPr>
          <w:rFonts w:ascii="Calibri" w:hAnsi="Calibri" w:cs="Calibri"/>
          <w:color w:val="000000"/>
          <w:sz w:val="24"/>
          <w:szCs w:val="24"/>
        </w:rPr>
        <w:t>.</w:t>
      </w:r>
    </w:p>
    <w:p w14:paraId="77A6E6F7" w14:textId="52137D97" w:rsidR="00064DA3" w:rsidRDefault="00064DA3" w:rsidP="00064DA3">
      <w:pPr>
        <w:pStyle w:val="Paragrafoelenco"/>
        <w:numPr>
          <w:ilvl w:val="0"/>
          <w:numId w:val="11"/>
        </w:numPr>
        <w:autoSpaceDE w:val="0"/>
        <w:autoSpaceDN w:val="0"/>
        <w:adjustRightInd w:val="0"/>
        <w:spacing w:after="0" w:line="276" w:lineRule="auto"/>
        <w:jc w:val="both"/>
        <w:rPr>
          <w:rFonts w:ascii="Calibri" w:hAnsi="Calibri" w:cs="Calibri"/>
          <w:color w:val="000000"/>
          <w:sz w:val="24"/>
          <w:szCs w:val="24"/>
        </w:rPr>
      </w:pPr>
      <w:bookmarkStart w:id="13" w:name="_Hlk105745886"/>
      <w:bookmarkEnd w:id="12"/>
      <w:r>
        <w:rPr>
          <w:rFonts w:ascii="Calibri" w:hAnsi="Calibri" w:cs="Calibri"/>
          <w:color w:val="000000"/>
          <w:sz w:val="24"/>
          <w:szCs w:val="24"/>
        </w:rPr>
        <w:t>N</w:t>
      </w:r>
      <w:r w:rsidR="002917CF" w:rsidRPr="004A0D9A">
        <w:rPr>
          <w:rFonts w:ascii="Calibri" w:hAnsi="Calibri" w:cs="Calibri"/>
          <w:color w:val="000000"/>
          <w:sz w:val="24"/>
          <w:szCs w:val="24"/>
        </w:rPr>
        <w:t>el caso in cui un componente dovesse perdere la connessione durante le operazioni di voto</w:t>
      </w:r>
      <w:r>
        <w:rPr>
          <w:rFonts w:ascii="Calibri" w:hAnsi="Calibri" w:cs="Calibri"/>
          <w:color w:val="000000"/>
          <w:sz w:val="24"/>
          <w:szCs w:val="24"/>
        </w:rPr>
        <w:t xml:space="preserve">, </w:t>
      </w:r>
      <w:r w:rsidR="002917CF" w:rsidRPr="004A0D9A">
        <w:rPr>
          <w:rFonts w:ascii="Calibri" w:hAnsi="Calibri" w:cs="Calibri"/>
          <w:color w:val="000000"/>
          <w:sz w:val="24"/>
          <w:szCs w:val="24"/>
        </w:rPr>
        <w:t xml:space="preserve">potrà inviare tempestivamente la propria dichiarazione di voto, tramite mail, all’ufficio di segreteria, il quale, dopo averla protocollata, la inoltrerà al segretario verbalizzante che </w:t>
      </w:r>
      <w:r w:rsidR="00D94571">
        <w:rPr>
          <w:rFonts w:ascii="Calibri" w:hAnsi="Calibri" w:cs="Calibri"/>
          <w:color w:val="000000"/>
          <w:sz w:val="24"/>
          <w:szCs w:val="24"/>
        </w:rPr>
        <w:t>potrà</w:t>
      </w:r>
      <w:r w:rsidR="002917CF" w:rsidRPr="004A0D9A">
        <w:rPr>
          <w:rFonts w:ascii="Calibri" w:hAnsi="Calibri" w:cs="Calibri"/>
          <w:color w:val="000000"/>
          <w:sz w:val="24"/>
          <w:szCs w:val="24"/>
        </w:rPr>
        <w:t xml:space="preserve"> alleg</w:t>
      </w:r>
      <w:r w:rsidR="00D94571">
        <w:rPr>
          <w:rFonts w:ascii="Calibri" w:hAnsi="Calibri" w:cs="Calibri"/>
          <w:color w:val="000000"/>
          <w:sz w:val="24"/>
          <w:szCs w:val="24"/>
        </w:rPr>
        <w:t>arla</w:t>
      </w:r>
      <w:r w:rsidR="002917CF" w:rsidRPr="004A0D9A">
        <w:rPr>
          <w:rFonts w:ascii="Calibri" w:hAnsi="Calibri" w:cs="Calibri"/>
          <w:color w:val="000000"/>
          <w:sz w:val="24"/>
          <w:szCs w:val="24"/>
        </w:rPr>
        <w:t xml:space="preserve"> al verbale della seduta</w:t>
      </w:r>
      <w:r w:rsidR="00B15BA3">
        <w:rPr>
          <w:rFonts w:ascii="Calibri" w:hAnsi="Calibri" w:cs="Calibri"/>
          <w:color w:val="000000"/>
          <w:sz w:val="24"/>
          <w:szCs w:val="24"/>
        </w:rPr>
        <w:t>.</w:t>
      </w:r>
      <w:r w:rsidR="002917CF" w:rsidRPr="004A0D9A">
        <w:rPr>
          <w:rFonts w:ascii="Calibri" w:hAnsi="Calibri" w:cs="Calibri"/>
          <w:color w:val="000000"/>
          <w:sz w:val="24"/>
          <w:szCs w:val="24"/>
        </w:rPr>
        <w:t xml:space="preserve"> </w:t>
      </w:r>
    </w:p>
    <w:bookmarkEnd w:id="13"/>
    <w:p w14:paraId="5543F396" w14:textId="2C20B660" w:rsidR="00064DA3" w:rsidRDefault="00064DA3" w:rsidP="00064DA3">
      <w:pPr>
        <w:pStyle w:val="Paragrafoelenco"/>
        <w:numPr>
          <w:ilvl w:val="0"/>
          <w:numId w:val="11"/>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N</w:t>
      </w:r>
      <w:r w:rsidR="002917CF" w:rsidRPr="00064DA3">
        <w:rPr>
          <w:rFonts w:ascii="Calibri" w:hAnsi="Calibri" w:cs="Calibri"/>
          <w:color w:val="000000"/>
          <w:sz w:val="24"/>
          <w:szCs w:val="24"/>
        </w:rPr>
        <w:t>el caso in cui si verifichi l’impossibilità di partecipare ai lavori per problemi di connessione, il consigliere invierà una mail per risultare assente giustificato; la mancata comunicazione via mail, entro il giorno successivo, corrisponderà all’assenza dalla seduta digitale del Consiglio</w:t>
      </w:r>
      <w:r w:rsidR="00B15BA3">
        <w:rPr>
          <w:rFonts w:ascii="Calibri" w:hAnsi="Calibri" w:cs="Calibri"/>
          <w:color w:val="000000"/>
          <w:sz w:val="24"/>
          <w:szCs w:val="24"/>
        </w:rPr>
        <w:t>.</w:t>
      </w:r>
      <w:r w:rsidR="002917CF" w:rsidRPr="00064DA3">
        <w:rPr>
          <w:rFonts w:ascii="Calibri" w:hAnsi="Calibri" w:cs="Calibri"/>
          <w:color w:val="000000"/>
          <w:sz w:val="24"/>
          <w:szCs w:val="24"/>
        </w:rPr>
        <w:t xml:space="preserve"> </w:t>
      </w:r>
    </w:p>
    <w:p w14:paraId="15DB0A20" w14:textId="72291896" w:rsidR="00B43D65" w:rsidRPr="00E36DE3" w:rsidRDefault="00E36DE3" w:rsidP="00E36DE3">
      <w:pPr>
        <w:pStyle w:val="Paragrafoelenco"/>
        <w:numPr>
          <w:ilvl w:val="0"/>
          <w:numId w:val="11"/>
        </w:numPr>
        <w:autoSpaceDE w:val="0"/>
        <w:autoSpaceDN w:val="0"/>
        <w:adjustRightInd w:val="0"/>
        <w:spacing w:after="0" w:line="276" w:lineRule="auto"/>
        <w:jc w:val="both"/>
        <w:rPr>
          <w:rFonts w:ascii="Calibri" w:hAnsi="Calibri" w:cs="Calibri"/>
          <w:color w:val="000000"/>
          <w:sz w:val="24"/>
          <w:szCs w:val="24"/>
        </w:rPr>
      </w:pPr>
      <w:bookmarkStart w:id="14" w:name="_Hlk105745942"/>
      <w:r>
        <w:rPr>
          <w:rFonts w:ascii="Calibri" w:hAnsi="Calibri" w:cs="Calibri"/>
          <w:color w:val="000000"/>
          <w:sz w:val="24"/>
          <w:szCs w:val="24"/>
        </w:rPr>
        <w:t>L</w:t>
      </w:r>
      <w:r w:rsidR="00064DA3" w:rsidRPr="00E36DE3">
        <w:rPr>
          <w:rFonts w:ascii="Calibri" w:hAnsi="Calibri" w:cs="Calibri"/>
          <w:color w:val="000000"/>
          <w:sz w:val="24"/>
          <w:szCs w:val="24"/>
        </w:rPr>
        <w:t xml:space="preserve">e delibere </w:t>
      </w:r>
      <w:r>
        <w:rPr>
          <w:rFonts w:ascii="Calibri" w:hAnsi="Calibri" w:cs="Calibri"/>
          <w:color w:val="000000"/>
          <w:sz w:val="24"/>
          <w:szCs w:val="24"/>
        </w:rPr>
        <w:t xml:space="preserve">adottate secondo le indicazioni dei commi precedenti </w:t>
      </w:r>
      <w:r w:rsidR="00064DA3" w:rsidRPr="00E36DE3">
        <w:rPr>
          <w:rFonts w:ascii="Calibri" w:hAnsi="Calibri" w:cs="Calibri"/>
          <w:color w:val="000000"/>
          <w:sz w:val="24"/>
          <w:szCs w:val="24"/>
        </w:rPr>
        <w:t>sono valide a tutti gli effetti</w:t>
      </w:r>
      <w:r>
        <w:rPr>
          <w:rFonts w:ascii="Calibri" w:hAnsi="Calibri" w:cs="Calibri"/>
          <w:color w:val="000000"/>
          <w:sz w:val="24"/>
          <w:szCs w:val="24"/>
        </w:rPr>
        <w:t>.</w:t>
      </w:r>
    </w:p>
    <w:bookmarkEnd w:id="14"/>
    <w:p w14:paraId="3104A66E" w14:textId="77777777" w:rsidR="002917CF" w:rsidRPr="002917CF" w:rsidRDefault="002917CF" w:rsidP="002917CF">
      <w:pPr>
        <w:pStyle w:val="Paragrafoelenco"/>
        <w:autoSpaceDE w:val="0"/>
        <w:autoSpaceDN w:val="0"/>
        <w:adjustRightInd w:val="0"/>
        <w:spacing w:after="0" w:line="276" w:lineRule="auto"/>
        <w:jc w:val="both"/>
        <w:rPr>
          <w:rFonts w:ascii="Calibri" w:hAnsi="Calibri" w:cs="Calibri"/>
          <w:color w:val="000000"/>
          <w:sz w:val="24"/>
          <w:szCs w:val="24"/>
        </w:rPr>
      </w:pPr>
    </w:p>
    <w:p w14:paraId="1A71A035" w14:textId="474AF4BD" w:rsidR="002917CF" w:rsidRPr="002917CF" w:rsidRDefault="002917CF" w:rsidP="002917CF">
      <w:pPr>
        <w:autoSpaceDE w:val="0"/>
        <w:autoSpaceDN w:val="0"/>
        <w:adjustRightInd w:val="0"/>
        <w:spacing w:after="0" w:line="276" w:lineRule="auto"/>
        <w:jc w:val="both"/>
        <w:rPr>
          <w:rFonts w:ascii="Calibri" w:hAnsi="Calibri" w:cs="Calibri"/>
          <w:b/>
          <w:bCs/>
          <w:color w:val="000000"/>
          <w:sz w:val="24"/>
          <w:szCs w:val="24"/>
        </w:rPr>
      </w:pPr>
      <w:bookmarkStart w:id="15" w:name="_Hlk104565578"/>
      <w:r w:rsidRPr="002917CF">
        <w:rPr>
          <w:rFonts w:ascii="Calibri" w:hAnsi="Calibri" w:cs="Calibri"/>
          <w:b/>
          <w:bCs/>
          <w:color w:val="000000"/>
          <w:sz w:val="24"/>
          <w:szCs w:val="24"/>
        </w:rPr>
        <w:t xml:space="preserve">Art. </w:t>
      </w:r>
      <w:r w:rsidR="001A7A73">
        <w:rPr>
          <w:rFonts w:ascii="Calibri" w:hAnsi="Calibri" w:cs="Calibri"/>
          <w:b/>
          <w:bCs/>
          <w:color w:val="000000"/>
          <w:sz w:val="24"/>
          <w:szCs w:val="24"/>
        </w:rPr>
        <w:t>10</w:t>
      </w:r>
      <w:r w:rsidRPr="002917CF">
        <w:rPr>
          <w:rFonts w:ascii="Calibri" w:hAnsi="Calibri" w:cs="Calibri"/>
          <w:b/>
          <w:bCs/>
          <w:color w:val="000000"/>
          <w:sz w:val="24"/>
          <w:szCs w:val="24"/>
        </w:rPr>
        <w:t xml:space="preserve"> – Collegio dei Docenti</w:t>
      </w:r>
    </w:p>
    <w:bookmarkEnd w:id="15"/>
    <w:p w14:paraId="141BC75B" w14:textId="2ECD68DA" w:rsidR="002917CF" w:rsidRPr="00E621B5" w:rsidRDefault="002917CF" w:rsidP="00E621B5">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sidRPr="00E621B5">
        <w:rPr>
          <w:rFonts w:ascii="Calibri" w:hAnsi="Calibri" w:cs="Calibri"/>
          <w:color w:val="000000"/>
          <w:sz w:val="24"/>
          <w:szCs w:val="24"/>
        </w:rPr>
        <w:t xml:space="preserve">Il Collegio dei docenti potrà essere convocato in modalità a distanza, sia in </w:t>
      </w:r>
      <w:r w:rsidR="003A5DEF">
        <w:rPr>
          <w:rFonts w:ascii="Calibri" w:hAnsi="Calibri" w:cs="Calibri"/>
          <w:color w:val="000000"/>
          <w:sz w:val="24"/>
          <w:szCs w:val="24"/>
        </w:rPr>
        <w:t>seduta</w:t>
      </w:r>
      <w:r w:rsidRPr="00E621B5">
        <w:rPr>
          <w:rFonts w:ascii="Calibri" w:hAnsi="Calibri" w:cs="Calibri"/>
          <w:color w:val="000000"/>
          <w:sz w:val="24"/>
          <w:szCs w:val="24"/>
        </w:rPr>
        <w:t xml:space="preserve"> ordinari</w:t>
      </w:r>
      <w:r w:rsidR="003A5DEF">
        <w:rPr>
          <w:rFonts w:ascii="Calibri" w:hAnsi="Calibri" w:cs="Calibri"/>
          <w:color w:val="000000"/>
          <w:sz w:val="24"/>
          <w:szCs w:val="24"/>
        </w:rPr>
        <w:t>a</w:t>
      </w:r>
      <w:r w:rsidRPr="00E621B5">
        <w:rPr>
          <w:rFonts w:ascii="Calibri" w:hAnsi="Calibri" w:cs="Calibri"/>
          <w:color w:val="000000"/>
          <w:sz w:val="24"/>
          <w:szCs w:val="24"/>
        </w:rPr>
        <w:t xml:space="preserve">, sia in </w:t>
      </w:r>
      <w:r w:rsidR="003A5DEF">
        <w:rPr>
          <w:rFonts w:ascii="Calibri" w:hAnsi="Calibri" w:cs="Calibri"/>
          <w:color w:val="000000"/>
          <w:sz w:val="24"/>
          <w:szCs w:val="24"/>
        </w:rPr>
        <w:t>seduta</w:t>
      </w:r>
      <w:r w:rsidRPr="00E621B5">
        <w:rPr>
          <w:rFonts w:ascii="Calibri" w:hAnsi="Calibri" w:cs="Calibri"/>
          <w:color w:val="000000"/>
          <w:sz w:val="24"/>
          <w:szCs w:val="24"/>
        </w:rPr>
        <w:t xml:space="preserve"> straordinari</w:t>
      </w:r>
      <w:r w:rsidR="003A5DEF">
        <w:rPr>
          <w:rFonts w:ascii="Calibri" w:hAnsi="Calibri" w:cs="Calibri"/>
          <w:color w:val="000000"/>
          <w:sz w:val="24"/>
          <w:szCs w:val="24"/>
        </w:rPr>
        <w:t>a</w:t>
      </w:r>
      <w:r w:rsidRPr="00E621B5">
        <w:rPr>
          <w:rFonts w:ascii="Calibri" w:hAnsi="Calibri" w:cs="Calibri"/>
          <w:color w:val="000000"/>
          <w:sz w:val="24"/>
          <w:szCs w:val="24"/>
        </w:rPr>
        <w:t>, per urgenti e gravi motivi, adottando l</w:t>
      </w:r>
      <w:r w:rsidR="00351EC2">
        <w:rPr>
          <w:rFonts w:ascii="Calibri" w:hAnsi="Calibri" w:cs="Calibri"/>
          <w:color w:val="000000"/>
          <w:sz w:val="24"/>
          <w:szCs w:val="24"/>
        </w:rPr>
        <w:t>a</w:t>
      </w:r>
      <w:r w:rsidRPr="00E621B5">
        <w:rPr>
          <w:rFonts w:ascii="Calibri" w:hAnsi="Calibri" w:cs="Calibri"/>
          <w:color w:val="000000"/>
          <w:sz w:val="24"/>
          <w:szCs w:val="24"/>
        </w:rPr>
        <w:t xml:space="preserve"> seguent</w:t>
      </w:r>
      <w:r w:rsidR="00351EC2">
        <w:rPr>
          <w:rFonts w:ascii="Calibri" w:hAnsi="Calibri" w:cs="Calibri"/>
          <w:color w:val="000000"/>
          <w:sz w:val="24"/>
          <w:szCs w:val="24"/>
        </w:rPr>
        <w:t>e</w:t>
      </w:r>
      <w:r w:rsidRPr="00E621B5">
        <w:rPr>
          <w:rFonts w:ascii="Calibri" w:hAnsi="Calibri" w:cs="Calibri"/>
          <w:color w:val="000000"/>
          <w:sz w:val="24"/>
          <w:szCs w:val="24"/>
        </w:rPr>
        <w:t xml:space="preserve"> procedur</w:t>
      </w:r>
      <w:r w:rsidR="00351EC2">
        <w:rPr>
          <w:rFonts w:ascii="Calibri" w:hAnsi="Calibri" w:cs="Calibri"/>
          <w:color w:val="000000"/>
          <w:sz w:val="24"/>
          <w:szCs w:val="24"/>
        </w:rPr>
        <w:t>a</w:t>
      </w:r>
      <w:r w:rsidRPr="00E621B5">
        <w:rPr>
          <w:rFonts w:ascii="Calibri" w:hAnsi="Calibri" w:cs="Calibri"/>
          <w:color w:val="000000"/>
          <w:sz w:val="24"/>
          <w:szCs w:val="24"/>
        </w:rPr>
        <w:t xml:space="preserve">: </w:t>
      </w:r>
    </w:p>
    <w:p w14:paraId="62F68B54" w14:textId="77777777" w:rsidR="00351EC2" w:rsidRDefault="002917CF" w:rsidP="00351EC2">
      <w:pPr>
        <w:pStyle w:val="Paragrafoelenco"/>
        <w:numPr>
          <w:ilvl w:val="0"/>
          <w:numId w:val="24"/>
        </w:numPr>
        <w:autoSpaceDE w:val="0"/>
        <w:autoSpaceDN w:val="0"/>
        <w:adjustRightInd w:val="0"/>
        <w:spacing w:after="0" w:line="276" w:lineRule="auto"/>
        <w:jc w:val="both"/>
        <w:rPr>
          <w:rFonts w:ascii="Calibri" w:hAnsi="Calibri" w:cs="Calibri"/>
          <w:color w:val="000000"/>
          <w:sz w:val="24"/>
          <w:szCs w:val="24"/>
        </w:rPr>
      </w:pPr>
      <w:r w:rsidRPr="002917CF">
        <w:rPr>
          <w:rFonts w:ascii="Calibri" w:hAnsi="Calibri" w:cs="Calibri"/>
          <w:color w:val="000000"/>
          <w:sz w:val="24"/>
          <w:szCs w:val="24"/>
        </w:rPr>
        <w:t xml:space="preserve">pubblicazione della circolare almeno </w:t>
      </w:r>
      <w:r w:rsidR="00351EC2">
        <w:rPr>
          <w:rFonts w:ascii="Calibri" w:hAnsi="Calibri" w:cs="Calibri"/>
          <w:color w:val="000000"/>
          <w:sz w:val="24"/>
          <w:szCs w:val="24"/>
        </w:rPr>
        <w:t>cinque</w:t>
      </w:r>
      <w:r w:rsidRPr="002917CF">
        <w:rPr>
          <w:rFonts w:ascii="Calibri" w:hAnsi="Calibri" w:cs="Calibri"/>
          <w:color w:val="000000"/>
          <w:sz w:val="24"/>
          <w:szCs w:val="24"/>
        </w:rPr>
        <w:t xml:space="preserve"> giorni prima della data prevista (o anche con minore anticipo in caso di collegio straordinario); </w:t>
      </w:r>
      <w:r w:rsidR="00351EC2">
        <w:rPr>
          <w:rFonts w:ascii="Calibri" w:hAnsi="Calibri" w:cs="Calibri"/>
          <w:color w:val="000000"/>
          <w:sz w:val="24"/>
          <w:szCs w:val="24"/>
        </w:rPr>
        <w:t xml:space="preserve"> </w:t>
      </w:r>
    </w:p>
    <w:p w14:paraId="21C1D08E" w14:textId="027112DE" w:rsidR="00F636B1" w:rsidRPr="00F636B1" w:rsidRDefault="00B633AA" w:rsidP="00F636B1">
      <w:pPr>
        <w:pStyle w:val="Paragrafoelenco"/>
        <w:numPr>
          <w:ilvl w:val="0"/>
          <w:numId w:val="24"/>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indicazione </w:t>
      </w:r>
      <w:r w:rsidR="002917CF" w:rsidRPr="00351EC2">
        <w:rPr>
          <w:rFonts w:ascii="Calibri" w:hAnsi="Calibri" w:cs="Calibri"/>
          <w:color w:val="000000"/>
          <w:sz w:val="24"/>
          <w:szCs w:val="24"/>
        </w:rPr>
        <w:t>nell</w:t>
      </w:r>
      <w:r>
        <w:rPr>
          <w:rFonts w:ascii="Calibri" w:hAnsi="Calibri" w:cs="Calibri"/>
          <w:color w:val="000000"/>
          <w:sz w:val="24"/>
          <w:szCs w:val="24"/>
        </w:rPr>
        <w:t>’avviso di</w:t>
      </w:r>
      <w:r w:rsidR="002917CF" w:rsidRPr="00351EC2">
        <w:rPr>
          <w:rFonts w:ascii="Calibri" w:hAnsi="Calibri" w:cs="Calibri"/>
          <w:color w:val="000000"/>
          <w:sz w:val="24"/>
          <w:szCs w:val="24"/>
        </w:rPr>
        <w:t xml:space="preserve"> convocazione </w:t>
      </w:r>
      <w:r>
        <w:rPr>
          <w:rFonts w:ascii="Calibri" w:hAnsi="Calibri" w:cs="Calibri"/>
          <w:color w:val="000000"/>
          <w:sz w:val="24"/>
          <w:szCs w:val="24"/>
        </w:rPr>
        <w:t>de</w:t>
      </w:r>
      <w:r w:rsidR="002917CF" w:rsidRPr="00351EC2">
        <w:rPr>
          <w:rFonts w:ascii="Calibri" w:hAnsi="Calibri" w:cs="Calibri"/>
          <w:color w:val="000000"/>
          <w:sz w:val="24"/>
          <w:szCs w:val="24"/>
        </w:rPr>
        <w:t xml:space="preserve">l giorno, </w:t>
      </w:r>
      <w:r>
        <w:rPr>
          <w:rFonts w:ascii="Calibri" w:hAnsi="Calibri" w:cs="Calibri"/>
          <w:color w:val="000000"/>
          <w:sz w:val="24"/>
          <w:szCs w:val="24"/>
        </w:rPr>
        <w:t>del</w:t>
      </w:r>
      <w:r w:rsidR="002917CF" w:rsidRPr="00351EC2">
        <w:rPr>
          <w:rFonts w:ascii="Calibri" w:hAnsi="Calibri" w:cs="Calibri"/>
          <w:color w:val="000000"/>
          <w:sz w:val="24"/>
          <w:szCs w:val="24"/>
        </w:rPr>
        <w:t xml:space="preserve">l’ora e </w:t>
      </w:r>
      <w:r>
        <w:rPr>
          <w:rFonts w:ascii="Calibri" w:hAnsi="Calibri" w:cs="Calibri"/>
          <w:color w:val="000000"/>
          <w:sz w:val="24"/>
          <w:szCs w:val="24"/>
        </w:rPr>
        <w:t>de</w:t>
      </w:r>
      <w:r w:rsidR="00351EC2">
        <w:rPr>
          <w:rFonts w:ascii="Calibri" w:hAnsi="Calibri" w:cs="Calibri"/>
          <w:color w:val="000000"/>
          <w:sz w:val="24"/>
          <w:szCs w:val="24"/>
        </w:rPr>
        <w:t xml:space="preserve">l </w:t>
      </w:r>
      <w:r w:rsidR="002917CF" w:rsidRPr="00351EC2">
        <w:rPr>
          <w:rFonts w:ascii="Calibri" w:hAnsi="Calibri" w:cs="Calibri"/>
          <w:color w:val="000000"/>
          <w:sz w:val="24"/>
          <w:szCs w:val="24"/>
        </w:rPr>
        <w:t xml:space="preserve">link da utilizzare nella piattaforma in uso, </w:t>
      </w:r>
      <w:r w:rsidR="002016FA" w:rsidRPr="00351EC2">
        <w:rPr>
          <w:rFonts w:ascii="Calibri" w:hAnsi="Calibri" w:cs="Calibri"/>
          <w:color w:val="000000"/>
          <w:sz w:val="24"/>
          <w:szCs w:val="24"/>
        </w:rPr>
        <w:t xml:space="preserve">nonché </w:t>
      </w:r>
      <w:r>
        <w:rPr>
          <w:rFonts w:ascii="Calibri" w:hAnsi="Calibri" w:cs="Calibri"/>
          <w:color w:val="000000"/>
          <w:sz w:val="24"/>
          <w:szCs w:val="24"/>
        </w:rPr>
        <w:t>del</w:t>
      </w:r>
      <w:r w:rsidR="002917CF" w:rsidRPr="00351EC2">
        <w:rPr>
          <w:rFonts w:ascii="Calibri" w:hAnsi="Calibri" w:cs="Calibri"/>
          <w:color w:val="000000"/>
          <w:sz w:val="24"/>
          <w:szCs w:val="24"/>
        </w:rPr>
        <w:t>l’ordine del giorno</w:t>
      </w:r>
      <w:r w:rsidR="00351EC2">
        <w:rPr>
          <w:rFonts w:ascii="Calibri" w:hAnsi="Calibri" w:cs="Calibri"/>
          <w:color w:val="000000"/>
          <w:sz w:val="24"/>
          <w:szCs w:val="24"/>
        </w:rPr>
        <w:t>.</w:t>
      </w:r>
      <w:r w:rsidR="002917CF" w:rsidRPr="00351EC2">
        <w:rPr>
          <w:rFonts w:ascii="Calibri" w:hAnsi="Calibri" w:cs="Calibri"/>
          <w:color w:val="000000"/>
          <w:sz w:val="24"/>
          <w:szCs w:val="24"/>
        </w:rPr>
        <w:t xml:space="preserve"> </w:t>
      </w:r>
    </w:p>
    <w:p w14:paraId="2935423D" w14:textId="2FAD85FD" w:rsidR="00F636B1" w:rsidRDefault="00F636B1" w:rsidP="00F636B1">
      <w:pPr>
        <w:pStyle w:val="Paragrafoelenco"/>
        <w:numPr>
          <w:ilvl w:val="0"/>
          <w:numId w:val="12"/>
        </w:numPr>
        <w:jc w:val="both"/>
        <w:rPr>
          <w:rFonts w:ascii="Calibri" w:hAnsi="Calibri" w:cs="Calibri"/>
          <w:color w:val="000000"/>
          <w:sz w:val="24"/>
          <w:szCs w:val="24"/>
        </w:rPr>
      </w:pPr>
      <w:r w:rsidRPr="00F636B1">
        <w:rPr>
          <w:rFonts w:ascii="Calibri" w:hAnsi="Calibri" w:cs="Calibri"/>
          <w:color w:val="000000"/>
          <w:sz w:val="24"/>
          <w:szCs w:val="24"/>
        </w:rPr>
        <w:t>Nelle riunioni, il Dirigente sarà coadiuvato anche dall’animatore digitale, in qualità di moderatore della chat, per la richiesta di interventi e per seguire le operazioni di voto.</w:t>
      </w:r>
    </w:p>
    <w:p w14:paraId="2EFA0265" w14:textId="2B996719" w:rsidR="00057BD1" w:rsidRPr="00057BD1" w:rsidRDefault="00057BD1" w:rsidP="00057BD1">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P</w:t>
      </w:r>
      <w:r w:rsidRPr="00064DA3">
        <w:rPr>
          <w:rFonts w:ascii="Calibri" w:hAnsi="Calibri" w:cs="Calibri"/>
          <w:color w:val="000000"/>
          <w:sz w:val="24"/>
          <w:szCs w:val="24"/>
        </w:rPr>
        <w:t>er la validità dell’adunanza telematica restano fermi i requisiti di validità richiesti per l’adunanza in presenza</w:t>
      </w:r>
      <w:r>
        <w:rPr>
          <w:rFonts w:ascii="Calibri" w:hAnsi="Calibri" w:cs="Calibri"/>
          <w:color w:val="000000"/>
          <w:sz w:val="24"/>
          <w:szCs w:val="24"/>
        </w:rPr>
        <w:t>, relativamente al quorum sia costitutivo che deliberativo.</w:t>
      </w:r>
    </w:p>
    <w:p w14:paraId="4240FE3A" w14:textId="4C683202" w:rsidR="00AD2CAA" w:rsidRPr="00A01C1A" w:rsidRDefault="00057BD1" w:rsidP="00A01C1A">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sidRPr="00A01C1A">
        <w:rPr>
          <w:rFonts w:ascii="Calibri" w:hAnsi="Calibri" w:cs="Calibri"/>
          <w:color w:val="000000"/>
          <w:sz w:val="24"/>
          <w:szCs w:val="24"/>
        </w:rPr>
        <w:t xml:space="preserve">In merito al quorum costitutivo, </w:t>
      </w:r>
      <w:r w:rsidR="00A01C1A" w:rsidRPr="00A01C1A">
        <w:rPr>
          <w:rFonts w:ascii="Calibri" w:hAnsi="Calibri" w:cs="Calibri"/>
          <w:color w:val="000000"/>
          <w:sz w:val="24"/>
          <w:szCs w:val="24"/>
        </w:rPr>
        <w:t xml:space="preserve">è possibile monitorare e gestire, con esattezza, le presenze di tutti i partecipanti, in quanto, </w:t>
      </w:r>
      <w:r w:rsidRPr="00A01C1A">
        <w:rPr>
          <w:rFonts w:ascii="Calibri" w:hAnsi="Calibri" w:cs="Calibri"/>
          <w:color w:val="000000"/>
          <w:sz w:val="24"/>
          <w:szCs w:val="24"/>
        </w:rPr>
        <w:t>l</w:t>
      </w:r>
      <w:r w:rsidR="00AD2CAA" w:rsidRPr="00A01C1A">
        <w:rPr>
          <w:rFonts w:ascii="Calibri" w:hAnsi="Calibri" w:cs="Calibri"/>
          <w:color w:val="000000"/>
          <w:sz w:val="24"/>
          <w:szCs w:val="24"/>
        </w:rPr>
        <w:t>’applicazione utilizzata per il collegio docenti  permette di scaricare un report di partecipazione corrente, durante la riunione e un report finale dopo la riunione. Il report include il nome di ogni persona e l'ora in cui si è unito e ha lasciato la “Riunione".</w:t>
      </w:r>
    </w:p>
    <w:p w14:paraId="335CD5A8" w14:textId="1C63515E" w:rsidR="00351EC2" w:rsidRDefault="00351EC2" w:rsidP="00F636B1">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I</w:t>
      </w:r>
      <w:r w:rsidR="002917CF" w:rsidRPr="00351EC2">
        <w:rPr>
          <w:rFonts w:ascii="Calibri" w:hAnsi="Calibri" w:cs="Calibri"/>
          <w:color w:val="000000"/>
          <w:sz w:val="24"/>
          <w:szCs w:val="24"/>
        </w:rPr>
        <w:t xml:space="preserve"> partecipanti non potranno collegarsi da luoghi pubblici e dovranno essere gli unici presenti alla call dalla propria postazione</w:t>
      </w:r>
      <w:r>
        <w:rPr>
          <w:rFonts w:ascii="Calibri" w:hAnsi="Calibri" w:cs="Calibri"/>
          <w:color w:val="000000"/>
          <w:sz w:val="24"/>
          <w:szCs w:val="24"/>
        </w:rPr>
        <w:t>.</w:t>
      </w:r>
    </w:p>
    <w:p w14:paraId="1C049A48" w14:textId="2C757B06" w:rsidR="002917CF" w:rsidRDefault="00F636B1" w:rsidP="00351EC2">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 xml:space="preserve">Tutti </w:t>
      </w:r>
      <w:r w:rsidR="00132ED2" w:rsidRPr="00351EC2">
        <w:rPr>
          <w:rFonts w:ascii="Calibri" w:hAnsi="Calibri" w:cs="Calibri"/>
          <w:color w:val="000000"/>
          <w:sz w:val="24"/>
          <w:szCs w:val="24"/>
        </w:rPr>
        <w:t>i</w:t>
      </w:r>
      <w:r w:rsidR="002917CF" w:rsidRPr="00351EC2">
        <w:rPr>
          <w:rFonts w:ascii="Calibri" w:hAnsi="Calibri" w:cs="Calibri"/>
          <w:color w:val="000000"/>
          <w:sz w:val="24"/>
          <w:szCs w:val="24"/>
        </w:rPr>
        <w:t xml:space="preserve"> partecipanti</w:t>
      </w:r>
      <w:r w:rsidRPr="00F636B1">
        <w:t xml:space="preserve"> </w:t>
      </w:r>
      <w:r w:rsidRPr="00F636B1">
        <w:rPr>
          <w:rFonts w:ascii="Calibri" w:hAnsi="Calibri" w:cs="Calibri"/>
          <w:color w:val="000000"/>
          <w:sz w:val="24"/>
          <w:szCs w:val="24"/>
        </w:rPr>
        <w:t xml:space="preserve">hanno l'obbligo di utilizzare la massima riservatezza e discrezione su dati </w:t>
      </w:r>
      <w:r>
        <w:rPr>
          <w:rFonts w:ascii="Calibri" w:hAnsi="Calibri" w:cs="Calibri"/>
          <w:color w:val="000000"/>
          <w:sz w:val="24"/>
          <w:szCs w:val="24"/>
        </w:rPr>
        <w:t xml:space="preserve">e informazioni </w:t>
      </w:r>
      <w:r w:rsidRPr="00F636B1">
        <w:rPr>
          <w:rFonts w:ascii="Calibri" w:hAnsi="Calibri" w:cs="Calibri"/>
          <w:color w:val="000000"/>
          <w:sz w:val="24"/>
          <w:szCs w:val="24"/>
        </w:rPr>
        <w:t xml:space="preserve">personali oggetto di discussione e </w:t>
      </w:r>
      <w:r>
        <w:rPr>
          <w:rFonts w:ascii="Calibri" w:hAnsi="Calibri" w:cs="Calibri"/>
          <w:color w:val="000000"/>
          <w:sz w:val="24"/>
          <w:szCs w:val="24"/>
        </w:rPr>
        <w:t xml:space="preserve">sono </w:t>
      </w:r>
      <w:r w:rsidR="002917CF" w:rsidRPr="00351EC2">
        <w:rPr>
          <w:rFonts w:ascii="Calibri" w:hAnsi="Calibri" w:cs="Calibri"/>
          <w:color w:val="000000"/>
          <w:sz w:val="24"/>
          <w:szCs w:val="24"/>
        </w:rPr>
        <w:t>tenuti al segreto d'ufficio per quanto previsto dalla normativa vigente e dal rispetto delle norme in materia di privacy</w:t>
      </w:r>
      <w:r>
        <w:rPr>
          <w:rFonts w:ascii="Calibri" w:hAnsi="Calibri" w:cs="Calibri"/>
          <w:color w:val="000000"/>
          <w:sz w:val="24"/>
          <w:szCs w:val="24"/>
        </w:rPr>
        <w:t xml:space="preserve"> (</w:t>
      </w:r>
      <w:r w:rsidR="002917CF" w:rsidRPr="00351EC2">
        <w:rPr>
          <w:rFonts w:ascii="Calibri" w:hAnsi="Calibri" w:cs="Calibri"/>
          <w:color w:val="000000"/>
          <w:sz w:val="24"/>
          <w:szCs w:val="24"/>
        </w:rPr>
        <w:t>ex Regolamento Europeo 2016/679</w:t>
      </w:r>
      <w:r>
        <w:rPr>
          <w:rFonts w:ascii="Calibri" w:hAnsi="Calibri" w:cs="Calibri"/>
          <w:color w:val="000000"/>
          <w:sz w:val="24"/>
          <w:szCs w:val="24"/>
        </w:rPr>
        <w:t>)</w:t>
      </w:r>
      <w:r w:rsidR="00CB3C22">
        <w:rPr>
          <w:rFonts w:ascii="Calibri" w:hAnsi="Calibri" w:cs="Calibri"/>
          <w:color w:val="000000"/>
          <w:sz w:val="24"/>
          <w:szCs w:val="24"/>
        </w:rPr>
        <w:t>.</w:t>
      </w:r>
    </w:p>
    <w:p w14:paraId="6339BD98" w14:textId="3A283A7A" w:rsidR="00057FC8" w:rsidRDefault="00057FC8" w:rsidP="00351EC2">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L</w:t>
      </w:r>
      <w:r w:rsidRPr="00057FC8">
        <w:rPr>
          <w:rFonts w:ascii="Calibri" w:hAnsi="Calibri" w:cs="Calibri"/>
          <w:color w:val="000000"/>
          <w:sz w:val="24"/>
          <w:szCs w:val="24"/>
        </w:rPr>
        <w:t>a prenotazione degli interventi avverrà usando la funzionalità “alzata di mano” presente in piattaforma</w:t>
      </w:r>
      <w:r w:rsidR="00B15BA3">
        <w:rPr>
          <w:rFonts w:ascii="Calibri" w:hAnsi="Calibri" w:cs="Calibri"/>
          <w:color w:val="000000"/>
          <w:sz w:val="24"/>
          <w:szCs w:val="24"/>
        </w:rPr>
        <w:t>.</w:t>
      </w:r>
    </w:p>
    <w:p w14:paraId="0F11958F" w14:textId="77777777" w:rsidR="00E63597" w:rsidRDefault="00E63597" w:rsidP="00E63597">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R</w:t>
      </w:r>
      <w:r w:rsidRPr="004A0D9A">
        <w:rPr>
          <w:rFonts w:ascii="Calibri" w:hAnsi="Calibri" w:cs="Calibri"/>
          <w:color w:val="000000"/>
          <w:sz w:val="24"/>
          <w:szCs w:val="24"/>
        </w:rPr>
        <w:t xml:space="preserve">elativamente alle delibere da approvare con voto palese, si procederà alle votazioni durante lo streaming, </w:t>
      </w:r>
      <w:r>
        <w:rPr>
          <w:rFonts w:ascii="Calibri" w:hAnsi="Calibri" w:cs="Calibri"/>
          <w:color w:val="000000"/>
          <w:sz w:val="24"/>
          <w:szCs w:val="24"/>
        </w:rPr>
        <w:t>utilizzando la procedura del silenzio-assenso, di cui all’art. 8 comma 1.</w:t>
      </w:r>
    </w:p>
    <w:p w14:paraId="7C7BF711" w14:textId="37109D19" w:rsidR="005464F7" w:rsidRDefault="00E63597" w:rsidP="0069088A">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bookmarkStart w:id="16" w:name="_Hlk105746891"/>
      <w:r w:rsidRPr="004A0D9A">
        <w:rPr>
          <w:rFonts w:ascii="Calibri" w:hAnsi="Calibri" w:cs="Calibri"/>
          <w:color w:val="000000"/>
          <w:sz w:val="24"/>
          <w:szCs w:val="24"/>
        </w:rPr>
        <w:t>Nell’ipotesi di votazioni a scrutinio segreto</w:t>
      </w:r>
      <w:r>
        <w:rPr>
          <w:rFonts w:ascii="Calibri" w:hAnsi="Calibri" w:cs="Calibri"/>
          <w:color w:val="000000"/>
          <w:sz w:val="24"/>
          <w:szCs w:val="24"/>
        </w:rPr>
        <w:t xml:space="preserve">, </w:t>
      </w:r>
      <w:r w:rsidR="0069088A">
        <w:rPr>
          <w:rFonts w:ascii="Calibri" w:hAnsi="Calibri" w:cs="Calibri"/>
          <w:color w:val="000000"/>
          <w:sz w:val="24"/>
          <w:szCs w:val="24"/>
        </w:rPr>
        <w:t xml:space="preserve">sarà utilizzato </w:t>
      </w:r>
      <w:r w:rsidR="0069088A" w:rsidRPr="0069088A">
        <w:rPr>
          <w:rFonts w:ascii="Calibri" w:hAnsi="Calibri" w:cs="Calibri"/>
          <w:color w:val="000000"/>
          <w:sz w:val="24"/>
          <w:szCs w:val="24"/>
        </w:rPr>
        <w:t>un servizio di votazione online (a titolo di esempio Google Moduli o altro servizio analogo che sia compliance al GDPR (</w:t>
      </w:r>
      <w:proofErr w:type="spellStart"/>
      <w:r w:rsidR="0069088A" w:rsidRPr="0069088A">
        <w:rPr>
          <w:rFonts w:ascii="Calibri" w:hAnsi="Calibri" w:cs="Calibri"/>
          <w:color w:val="000000"/>
          <w:sz w:val="24"/>
          <w:szCs w:val="24"/>
        </w:rPr>
        <w:t>D.Lgs</w:t>
      </w:r>
      <w:proofErr w:type="spellEnd"/>
      <w:r w:rsidR="0069088A" w:rsidRPr="0069088A">
        <w:rPr>
          <w:rFonts w:ascii="Calibri" w:hAnsi="Calibri" w:cs="Calibri"/>
          <w:color w:val="000000"/>
          <w:sz w:val="24"/>
          <w:szCs w:val="24"/>
        </w:rPr>
        <w:t xml:space="preserve"> 679/2016)</w:t>
      </w:r>
      <w:r w:rsidR="0069088A">
        <w:rPr>
          <w:rFonts w:ascii="Calibri" w:hAnsi="Calibri" w:cs="Calibri"/>
          <w:color w:val="000000"/>
          <w:sz w:val="24"/>
          <w:szCs w:val="24"/>
        </w:rPr>
        <w:t xml:space="preserve"> che</w:t>
      </w:r>
      <w:r w:rsidRPr="004A0D9A">
        <w:rPr>
          <w:rFonts w:ascii="Calibri" w:hAnsi="Calibri" w:cs="Calibri"/>
          <w:color w:val="000000"/>
          <w:sz w:val="24"/>
          <w:szCs w:val="24"/>
        </w:rPr>
        <w:t>, con le appropriate impostazioni, garantisce la segretezza, l’anonimato e l’unicità del voto.</w:t>
      </w:r>
    </w:p>
    <w:bookmarkEnd w:id="16"/>
    <w:p w14:paraId="00E53E49" w14:textId="51BAB63D" w:rsidR="00341E4E" w:rsidRPr="00341E4E" w:rsidRDefault="00341E4E" w:rsidP="00341E4E">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N</w:t>
      </w:r>
      <w:r w:rsidRPr="004A0D9A">
        <w:rPr>
          <w:rFonts w:ascii="Calibri" w:hAnsi="Calibri" w:cs="Calibri"/>
          <w:color w:val="000000"/>
          <w:sz w:val="24"/>
          <w:szCs w:val="24"/>
        </w:rPr>
        <w:t>el caso in cui un componente dovesse perdere la connessione durante le operazioni di voto</w:t>
      </w:r>
      <w:r>
        <w:rPr>
          <w:rFonts w:ascii="Calibri" w:hAnsi="Calibri" w:cs="Calibri"/>
          <w:color w:val="000000"/>
          <w:sz w:val="24"/>
          <w:szCs w:val="24"/>
        </w:rPr>
        <w:t xml:space="preserve">, </w:t>
      </w:r>
      <w:r w:rsidRPr="004A0D9A">
        <w:rPr>
          <w:rFonts w:ascii="Calibri" w:hAnsi="Calibri" w:cs="Calibri"/>
          <w:color w:val="000000"/>
          <w:sz w:val="24"/>
          <w:szCs w:val="24"/>
        </w:rPr>
        <w:t xml:space="preserve">potrà inviare tempestivamente la propria dichiarazione di voto, tramite mail, all’ufficio di segreteria, il quale, dopo averla protocollata, la inoltrerà al segretario verbalizzante che </w:t>
      </w:r>
      <w:r w:rsidR="00723DA8">
        <w:rPr>
          <w:rFonts w:ascii="Calibri" w:hAnsi="Calibri" w:cs="Calibri"/>
          <w:color w:val="000000"/>
          <w:sz w:val="24"/>
          <w:szCs w:val="24"/>
        </w:rPr>
        <w:t xml:space="preserve">potrà </w:t>
      </w:r>
      <w:r w:rsidRPr="004A0D9A">
        <w:rPr>
          <w:rFonts w:ascii="Calibri" w:hAnsi="Calibri" w:cs="Calibri"/>
          <w:color w:val="000000"/>
          <w:sz w:val="24"/>
          <w:szCs w:val="24"/>
        </w:rPr>
        <w:t>alleg</w:t>
      </w:r>
      <w:r w:rsidR="00723DA8">
        <w:rPr>
          <w:rFonts w:ascii="Calibri" w:hAnsi="Calibri" w:cs="Calibri"/>
          <w:color w:val="000000"/>
          <w:sz w:val="24"/>
          <w:szCs w:val="24"/>
        </w:rPr>
        <w:t>arla</w:t>
      </w:r>
      <w:r w:rsidRPr="004A0D9A">
        <w:rPr>
          <w:rFonts w:ascii="Calibri" w:hAnsi="Calibri" w:cs="Calibri"/>
          <w:color w:val="000000"/>
          <w:sz w:val="24"/>
          <w:szCs w:val="24"/>
        </w:rPr>
        <w:t xml:space="preserve"> al verbale della seduta</w:t>
      </w:r>
      <w:r>
        <w:rPr>
          <w:rFonts w:ascii="Calibri" w:hAnsi="Calibri" w:cs="Calibri"/>
          <w:color w:val="000000"/>
          <w:sz w:val="24"/>
          <w:szCs w:val="24"/>
        </w:rPr>
        <w:t>.</w:t>
      </w:r>
      <w:r w:rsidRPr="004A0D9A">
        <w:rPr>
          <w:rFonts w:ascii="Calibri" w:hAnsi="Calibri" w:cs="Calibri"/>
          <w:color w:val="000000"/>
          <w:sz w:val="24"/>
          <w:szCs w:val="24"/>
        </w:rPr>
        <w:t xml:space="preserve"> </w:t>
      </w:r>
    </w:p>
    <w:p w14:paraId="391D517C" w14:textId="74EF4BD4" w:rsidR="002917CF" w:rsidRDefault="005464F7" w:rsidP="00CB15CB">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I</w:t>
      </w:r>
      <w:r w:rsidR="002917CF" w:rsidRPr="005464F7">
        <w:rPr>
          <w:rFonts w:ascii="Calibri" w:hAnsi="Calibri" w:cs="Calibri"/>
          <w:color w:val="000000"/>
          <w:sz w:val="24"/>
          <w:szCs w:val="24"/>
        </w:rPr>
        <w:t>n caso di problemi di connessione e in mancanza di possibilità di ripristino del collegamento in tempi brevi, il partecipante dovrà inviare mail giustificativa all’ufficio personale. La mancata comunicazione via mail, entro il giorno successivo, corrisponderà all’assenza dalla seduta digitale del Collegio.</w:t>
      </w:r>
    </w:p>
    <w:p w14:paraId="411402B5" w14:textId="77777777" w:rsidR="00341E4E" w:rsidRPr="00E36DE3" w:rsidRDefault="00341E4E" w:rsidP="00341E4E">
      <w:pPr>
        <w:pStyle w:val="Paragrafoelenco"/>
        <w:numPr>
          <w:ilvl w:val="0"/>
          <w:numId w:val="12"/>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lastRenderedPageBreak/>
        <w:t>L</w:t>
      </w:r>
      <w:r w:rsidRPr="00E36DE3">
        <w:rPr>
          <w:rFonts w:ascii="Calibri" w:hAnsi="Calibri" w:cs="Calibri"/>
          <w:color w:val="000000"/>
          <w:sz w:val="24"/>
          <w:szCs w:val="24"/>
        </w:rPr>
        <w:t xml:space="preserve">e delibere </w:t>
      </w:r>
      <w:r>
        <w:rPr>
          <w:rFonts w:ascii="Calibri" w:hAnsi="Calibri" w:cs="Calibri"/>
          <w:color w:val="000000"/>
          <w:sz w:val="24"/>
          <w:szCs w:val="24"/>
        </w:rPr>
        <w:t xml:space="preserve">adottate secondo le indicazioni dei commi precedenti </w:t>
      </w:r>
      <w:r w:rsidRPr="00E36DE3">
        <w:rPr>
          <w:rFonts w:ascii="Calibri" w:hAnsi="Calibri" w:cs="Calibri"/>
          <w:color w:val="000000"/>
          <w:sz w:val="24"/>
          <w:szCs w:val="24"/>
        </w:rPr>
        <w:t>sono valide a tutti gli effetti</w:t>
      </w:r>
      <w:r>
        <w:rPr>
          <w:rFonts w:ascii="Calibri" w:hAnsi="Calibri" w:cs="Calibri"/>
          <w:color w:val="000000"/>
          <w:sz w:val="24"/>
          <w:szCs w:val="24"/>
        </w:rPr>
        <w:t>.</w:t>
      </w:r>
    </w:p>
    <w:p w14:paraId="1B3CE739" w14:textId="77777777" w:rsidR="00341E4E" w:rsidRPr="00341E4E" w:rsidRDefault="00341E4E" w:rsidP="00341E4E">
      <w:pPr>
        <w:autoSpaceDE w:val="0"/>
        <w:autoSpaceDN w:val="0"/>
        <w:adjustRightInd w:val="0"/>
        <w:spacing w:after="0" w:line="276" w:lineRule="auto"/>
        <w:ind w:left="360"/>
        <w:jc w:val="both"/>
        <w:rPr>
          <w:rFonts w:ascii="Calibri" w:hAnsi="Calibri" w:cs="Calibri"/>
          <w:color w:val="000000"/>
          <w:sz w:val="24"/>
          <w:szCs w:val="24"/>
        </w:rPr>
      </w:pPr>
    </w:p>
    <w:p w14:paraId="34CBC8A1" w14:textId="6FDD0437" w:rsidR="002917CF" w:rsidRPr="002917CF" w:rsidRDefault="002917CF" w:rsidP="002917CF">
      <w:pPr>
        <w:autoSpaceDE w:val="0"/>
        <w:autoSpaceDN w:val="0"/>
        <w:adjustRightInd w:val="0"/>
        <w:spacing w:after="0" w:line="276" w:lineRule="auto"/>
        <w:jc w:val="both"/>
        <w:rPr>
          <w:rFonts w:ascii="Calibri" w:hAnsi="Calibri" w:cs="Calibri"/>
          <w:b/>
          <w:bCs/>
          <w:color w:val="000000"/>
          <w:sz w:val="24"/>
          <w:szCs w:val="24"/>
        </w:rPr>
      </w:pPr>
      <w:bookmarkStart w:id="17" w:name="_Hlk104565603"/>
      <w:r w:rsidRPr="002917CF">
        <w:rPr>
          <w:rFonts w:ascii="Calibri" w:hAnsi="Calibri" w:cs="Calibri"/>
          <w:b/>
          <w:bCs/>
          <w:color w:val="000000"/>
          <w:sz w:val="24"/>
          <w:szCs w:val="24"/>
        </w:rPr>
        <w:t>Art. 1</w:t>
      </w:r>
      <w:r w:rsidR="001A7A73">
        <w:rPr>
          <w:rFonts w:ascii="Calibri" w:hAnsi="Calibri" w:cs="Calibri"/>
          <w:b/>
          <w:bCs/>
          <w:color w:val="000000"/>
          <w:sz w:val="24"/>
          <w:szCs w:val="24"/>
        </w:rPr>
        <w:t>1</w:t>
      </w:r>
      <w:r w:rsidRPr="002917CF">
        <w:rPr>
          <w:rFonts w:ascii="Calibri" w:hAnsi="Calibri" w:cs="Calibri"/>
          <w:b/>
          <w:bCs/>
          <w:color w:val="000000"/>
          <w:sz w:val="24"/>
          <w:szCs w:val="24"/>
        </w:rPr>
        <w:t xml:space="preserve"> – Consiglio di Classe e Dipartimenti disciplinari</w:t>
      </w:r>
    </w:p>
    <w:bookmarkEnd w:id="17"/>
    <w:p w14:paraId="08DCA661" w14:textId="33367A96" w:rsidR="002917CF" w:rsidRPr="0075482B" w:rsidRDefault="002917CF" w:rsidP="0075482B">
      <w:pPr>
        <w:pStyle w:val="Paragrafoelenco"/>
        <w:numPr>
          <w:ilvl w:val="0"/>
          <w:numId w:val="13"/>
        </w:numPr>
        <w:autoSpaceDE w:val="0"/>
        <w:autoSpaceDN w:val="0"/>
        <w:adjustRightInd w:val="0"/>
        <w:spacing w:after="0" w:line="276" w:lineRule="auto"/>
        <w:jc w:val="both"/>
        <w:rPr>
          <w:rFonts w:ascii="Calibri" w:hAnsi="Calibri" w:cs="Calibri"/>
          <w:color w:val="000000"/>
          <w:sz w:val="24"/>
          <w:szCs w:val="24"/>
        </w:rPr>
      </w:pPr>
      <w:r w:rsidRPr="0075482B">
        <w:rPr>
          <w:rFonts w:ascii="Calibri" w:hAnsi="Calibri" w:cs="Calibri"/>
          <w:color w:val="000000"/>
          <w:sz w:val="24"/>
          <w:szCs w:val="24"/>
        </w:rPr>
        <w:t xml:space="preserve">Il Consiglio di classe e i </w:t>
      </w:r>
      <w:r w:rsidR="001E7FC1">
        <w:rPr>
          <w:rFonts w:ascii="Calibri" w:hAnsi="Calibri" w:cs="Calibri"/>
          <w:color w:val="000000"/>
          <w:sz w:val="24"/>
          <w:szCs w:val="24"/>
        </w:rPr>
        <w:t>D</w:t>
      </w:r>
      <w:r w:rsidRPr="0075482B">
        <w:rPr>
          <w:rFonts w:ascii="Calibri" w:hAnsi="Calibri" w:cs="Calibri"/>
          <w:color w:val="000000"/>
          <w:sz w:val="24"/>
          <w:szCs w:val="24"/>
        </w:rPr>
        <w:t>ipartimenti disciplinari potranno essere convocati in via telematica digitale adottando l</w:t>
      </w:r>
      <w:r w:rsidR="00CE2ED0">
        <w:rPr>
          <w:rFonts w:ascii="Calibri" w:hAnsi="Calibri" w:cs="Calibri"/>
          <w:color w:val="000000"/>
          <w:sz w:val="24"/>
          <w:szCs w:val="24"/>
        </w:rPr>
        <w:t>a</w:t>
      </w:r>
      <w:r w:rsidRPr="0075482B">
        <w:rPr>
          <w:rFonts w:ascii="Calibri" w:hAnsi="Calibri" w:cs="Calibri"/>
          <w:color w:val="000000"/>
          <w:sz w:val="24"/>
          <w:szCs w:val="24"/>
        </w:rPr>
        <w:t xml:space="preserve"> seguent</w:t>
      </w:r>
      <w:r w:rsidR="00CE2ED0">
        <w:rPr>
          <w:rFonts w:ascii="Calibri" w:hAnsi="Calibri" w:cs="Calibri"/>
          <w:color w:val="000000"/>
          <w:sz w:val="24"/>
          <w:szCs w:val="24"/>
        </w:rPr>
        <w:t>e</w:t>
      </w:r>
      <w:r w:rsidRPr="0075482B">
        <w:rPr>
          <w:rFonts w:ascii="Calibri" w:hAnsi="Calibri" w:cs="Calibri"/>
          <w:color w:val="000000"/>
          <w:sz w:val="24"/>
          <w:szCs w:val="24"/>
        </w:rPr>
        <w:t xml:space="preserve"> procedur</w:t>
      </w:r>
      <w:r w:rsidR="00CE2ED0">
        <w:rPr>
          <w:rFonts w:ascii="Calibri" w:hAnsi="Calibri" w:cs="Calibri"/>
          <w:color w:val="000000"/>
          <w:sz w:val="24"/>
          <w:szCs w:val="24"/>
        </w:rPr>
        <w:t>a</w:t>
      </w:r>
      <w:r w:rsidRPr="0075482B">
        <w:rPr>
          <w:rFonts w:ascii="Calibri" w:hAnsi="Calibri" w:cs="Calibri"/>
          <w:color w:val="000000"/>
          <w:sz w:val="24"/>
          <w:szCs w:val="24"/>
        </w:rPr>
        <w:t>:</w:t>
      </w:r>
      <w:r w:rsidR="00CE2ED0">
        <w:rPr>
          <w:rFonts w:ascii="Calibri" w:hAnsi="Calibri" w:cs="Calibri"/>
          <w:color w:val="000000"/>
          <w:sz w:val="24"/>
          <w:szCs w:val="24"/>
        </w:rPr>
        <w:t xml:space="preserve"> </w:t>
      </w:r>
    </w:p>
    <w:p w14:paraId="41C6B4FA" w14:textId="21A67EFB" w:rsidR="0024341C" w:rsidRPr="002917CF" w:rsidRDefault="00CE2ED0" w:rsidP="00CE2ED0">
      <w:pPr>
        <w:pStyle w:val="Paragrafoelenco"/>
        <w:numPr>
          <w:ilvl w:val="0"/>
          <w:numId w:val="31"/>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c</w:t>
      </w:r>
      <w:r w:rsidR="002917CF" w:rsidRPr="0024341C">
        <w:rPr>
          <w:rFonts w:ascii="Calibri" w:hAnsi="Calibri" w:cs="Calibri"/>
          <w:color w:val="000000"/>
          <w:sz w:val="24"/>
          <w:szCs w:val="24"/>
        </w:rPr>
        <w:t>onvocazione</w:t>
      </w:r>
      <w:r>
        <w:rPr>
          <w:rFonts w:ascii="Calibri" w:hAnsi="Calibri" w:cs="Calibri"/>
          <w:color w:val="000000"/>
          <w:sz w:val="24"/>
          <w:szCs w:val="24"/>
        </w:rPr>
        <w:t xml:space="preserve"> con apposita circolare pubblicata sul</w:t>
      </w:r>
      <w:r w:rsidR="002917CF" w:rsidRPr="0024341C">
        <w:rPr>
          <w:rFonts w:ascii="Calibri" w:hAnsi="Calibri" w:cs="Calibri"/>
          <w:color w:val="000000"/>
          <w:sz w:val="24"/>
          <w:szCs w:val="24"/>
        </w:rPr>
        <w:t xml:space="preserve"> Registro elettronico, almeno cinque giorni prima della data prevista (o anche con minore anticipo in caso di Consiglio straordinario), con indicazione</w:t>
      </w:r>
      <w:r w:rsidR="0024341C" w:rsidRPr="002917CF">
        <w:rPr>
          <w:rFonts w:ascii="Calibri" w:hAnsi="Calibri" w:cs="Calibri"/>
          <w:color w:val="000000"/>
          <w:sz w:val="24"/>
          <w:szCs w:val="24"/>
        </w:rPr>
        <w:t xml:space="preserve"> d</w:t>
      </w:r>
      <w:r w:rsidR="0024341C">
        <w:rPr>
          <w:rFonts w:ascii="Calibri" w:hAnsi="Calibri" w:cs="Calibri"/>
          <w:color w:val="000000"/>
          <w:sz w:val="24"/>
          <w:szCs w:val="24"/>
        </w:rPr>
        <w:t>el</w:t>
      </w:r>
      <w:r w:rsidR="0024341C" w:rsidRPr="002917CF">
        <w:rPr>
          <w:rFonts w:ascii="Calibri" w:hAnsi="Calibri" w:cs="Calibri"/>
          <w:color w:val="000000"/>
          <w:sz w:val="24"/>
          <w:szCs w:val="24"/>
        </w:rPr>
        <w:t xml:space="preserve"> giorno, ora e data della seduta</w:t>
      </w:r>
      <w:r w:rsidR="0024341C">
        <w:rPr>
          <w:rFonts w:ascii="Calibri" w:hAnsi="Calibri" w:cs="Calibri"/>
          <w:color w:val="000000"/>
          <w:sz w:val="24"/>
          <w:szCs w:val="24"/>
        </w:rPr>
        <w:t>, nonché dell’ordine del giorno</w:t>
      </w:r>
      <w:r w:rsidR="0024341C" w:rsidRPr="002917CF">
        <w:rPr>
          <w:rFonts w:ascii="Calibri" w:hAnsi="Calibri" w:cs="Calibri"/>
          <w:color w:val="000000"/>
          <w:sz w:val="24"/>
          <w:szCs w:val="24"/>
        </w:rPr>
        <w:t>.</w:t>
      </w:r>
    </w:p>
    <w:p w14:paraId="54AC489A" w14:textId="18033078" w:rsidR="009821A0" w:rsidRDefault="0024341C" w:rsidP="0069088A">
      <w:pPr>
        <w:pStyle w:val="Paragrafoelenco"/>
        <w:numPr>
          <w:ilvl w:val="0"/>
          <w:numId w:val="13"/>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L</w:t>
      </w:r>
      <w:r w:rsidR="002917CF" w:rsidRPr="0024341C">
        <w:rPr>
          <w:rFonts w:ascii="Calibri" w:hAnsi="Calibri" w:cs="Calibri"/>
          <w:color w:val="000000"/>
          <w:sz w:val="24"/>
          <w:szCs w:val="24"/>
        </w:rPr>
        <w:t xml:space="preserve">e riunioni si svolgeranno </w:t>
      </w:r>
      <w:r>
        <w:rPr>
          <w:rFonts w:ascii="Calibri" w:hAnsi="Calibri" w:cs="Calibri"/>
          <w:color w:val="000000"/>
          <w:sz w:val="24"/>
          <w:szCs w:val="24"/>
        </w:rPr>
        <w:t xml:space="preserve">tramite </w:t>
      </w:r>
      <w:r w:rsidR="002917CF" w:rsidRPr="0024341C">
        <w:rPr>
          <w:rFonts w:ascii="Calibri" w:hAnsi="Calibri" w:cs="Calibri"/>
          <w:color w:val="000000"/>
          <w:sz w:val="24"/>
          <w:szCs w:val="24"/>
        </w:rPr>
        <w:t xml:space="preserve">la piattaforma </w:t>
      </w:r>
      <w:r w:rsidR="0069088A" w:rsidRPr="0069088A">
        <w:rPr>
          <w:rFonts w:ascii="Calibri" w:hAnsi="Calibri" w:cs="Calibri"/>
          <w:color w:val="000000"/>
          <w:sz w:val="24"/>
          <w:szCs w:val="24"/>
        </w:rPr>
        <w:t>l’uso di servizi di videoconferenza  che siano compliance al GDPR (</w:t>
      </w:r>
      <w:proofErr w:type="spellStart"/>
      <w:r w:rsidR="0069088A" w:rsidRPr="0069088A">
        <w:rPr>
          <w:rFonts w:ascii="Calibri" w:hAnsi="Calibri" w:cs="Calibri"/>
          <w:color w:val="000000"/>
          <w:sz w:val="24"/>
          <w:szCs w:val="24"/>
        </w:rPr>
        <w:t>D.Lgs</w:t>
      </w:r>
      <w:proofErr w:type="spellEnd"/>
      <w:r w:rsidR="0069088A" w:rsidRPr="0069088A">
        <w:rPr>
          <w:rFonts w:ascii="Calibri" w:hAnsi="Calibri" w:cs="Calibri"/>
          <w:color w:val="000000"/>
          <w:sz w:val="24"/>
          <w:szCs w:val="24"/>
        </w:rPr>
        <w:t xml:space="preserve"> 679/2016)</w:t>
      </w:r>
      <w:r w:rsidR="002917CF" w:rsidRPr="0024341C">
        <w:rPr>
          <w:rFonts w:ascii="Calibri" w:hAnsi="Calibri" w:cs="Calibri"/>
          <w:color w:val="000000"/>
          <w:sz w:val="24"/>
          <w:szCs w:val="24"/>
        </w:rPr>
        <w:t>, collegandosi</w:t>
      </w:r>
      <w:r w:rsidR="00CE2ED0">
        <w:rPr>
          <w:rFonts w:ascii="Calibri" w:hAnsi="Calibri" w:cs="Calibri"/>
          <w:color w:val="000000"/>
          <w:sz w:val="24"/>
          <w:szCs w:val="24"/>
        </w:rPr>
        <w:t>,</w:t>
      </w:r>
      <w:r w:rsidR="002917CF" w:rsidRPr="0024341C">
        <w:rPr>
          <w:rFonts w:ascii="Calibri" w:hAnsi="Calibri" w:cs="Calibri"/>
          <w:color w:val="000000"/>
          <w:sz w:val="24"/>
          <w:szCs w:val="24"/>
        </w:rPr>
        <w:t xml:space="preserve"> per i Consigli di classe</w:t>
      </w:r>
      <w:r w:rsidR="00CE2ED0">
        <w:rPr>
          <w:rFonts w:ascii="Calibri" w:hAnsi="Calibri" w:cs="Calibri"/>
          <w:color w:val="000000"/>
          <w:sz w:val="24"/>
          <w:szCs w:val="24"/>
        </w:rPr>
        <w:t>,</w:t>
      </w:r>
      <w:r w:rsidR="002917CF" w:rsidRPr="0024341C">
        <w:rPr>
          <w:rFonts w:ascii="Calibri" w:hAnsi="Calibri" w:cs="Calibri"/>
          <w:color w:val="000000"/>
          <w:sz w:val="24"/>
          <w:szCs w:val="24"/>
        </w:rPr>
        <w:t xml:space="preserve"> alle classi virtuali realizzate dai singoli coordinatori di classe e</w:t>
      </w:r>
      <w:r w:rsidR="00686E4B">
        <w:rPr>
          <w:rFonts w:ascii="Calibri" w:hAnsi="Calibri" w:cs="Calibri"/>
          <w:color w:val="000000"/>
          <w:sz w:val="24"/>
          <w:szCs w:val="24"/>
        </w:rPr>
        <w:t>,</w:t>
      </w:r>
      <w:r w:rsidR="002917CF" w:rsidRPr="0024341C">
        <w:rPr>
          <w:rFonts w:ascii="Calibri" w:hAnsi="Calibri" w:cs="Calibri"/>
          <w:color w:val="000000"/>
          <w:sz w:val="24"/>
          <w:szCs w:val="24"/>
        </w:rPr>
        <w:t xml:space="preserve"> per i </w:t>
      </w:r>
      <w:r w:rsidR="00132ED2" w:rsidRPr="0024341C">
        <w:rPr>
          <w:rFonts w:ascii="Calibri" w:hAnsi="Calibri" w:cs="Calibri"/>
          <w:color w:val="000000"/>
          <w:sz w:val="24"/>
          <w:szCs w:val="24"/>
        </w:rPr>
        <w:t>D</w:t>
      </w:r>
      <w:r w:rsidR="002917CF" w:rsidRPr="0024341C">
        <w:rPr>
          <w:rFonts w:ascii="Calibri" w:hAnsi="Calibri" w:cs="Calibri"/>
          <w:color w:val="000000"/>
          <w:sz w:val="24"/>
          <w:szCs w:val="24"/>
        </w:rPr>
        <w:t>ipartimenti</w:t>
      </w:r>
      <w:r w:rsidR="00686E4B">
        <w:rPr>
          <w:rFonts w:ascii="Calibri" w:hAnsi="Calibri" w:cs="Calibri"/>
          <w:color w:val="000000"/>
          <w:sz w:val="24"/>
          <w:szCs w:val="24"/>
        </w:rPr>
        <w:t xml:space="preserve">, </w:t>
      </w:r>
      <w:r w:rsidR="002917CF" w:rsidRPr="0024341C">
        <w:rPr>
          <w:rFonts w:ascii="Calibri" w:hAnsi="Calibri" w:cs="Calibri"/>
          <w:color w:val="000000"/>
          <w:sz w:val="24"/>
          <w:szCs w:val="24"/>
        </w:rPr>
        <w:t>alle classi virtuali realizzate dai singoli coordinatori di dipartimento.</w:t>
      </w:r>
    </w:p>
    <w:p w14:paraId="5490731C" w14:textId="746FA0FF" w:rsidR="00CE2ED0" w:rsidRPr="00CE2ED0" w:rsidRDefault="00CE2ED0" w:rsidP="00CE2ED0">
      <w:pPr>
        <w:pStyle w:val="Paragrafoelenco"/>
        <w:numPr>
          <w:ilvl w:val="0"/>
          <w:numId w:val="13"/>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P</w:t>
      </w:r>
      <w:r w:rsidRPr="00064DA3">
        <w:rPr>
          <w:rFonts w:ascii="Calibri" w:hAnsi="Calibri" w:cs="Calibri"/>
          <w:color w:val="000000"/>
          <w:sz w:val="24"/>
          <w:szCs w:val="24"/>
        </w:rPr>
        <w:t>er la validità dell’adunanza telematica restano fermi i requisiti di validità richiesti per l’adunanza in presenza</w:t>
      </w:r>
      <w:r>
        <w:rPr>
          <w:rFonts w:ascii="Calibri" w:hAnsi="Calibri" w:cs="Calibri"/>
          <w:color w:val="000000"/>
          <w:sz w:val="24"/>
          <w:szCs w:val="24"/>
        </w:rPr>
        <w:t>, relativamente al quorum sia costitutivo che deliberativo.</w:t>
      </w:r>
    </w:p>
    <w:p w14:paraId="0AE0DB59" w14:textId="5D5CE8B1" w:rsidR="00EC566D" w:rsidRDefault="009821A0" w:rsidP="00EC566D">
      <w:pPr>
        <w:pStyle w:val="Paragrafoelenco"/>
        <w:numPr>
          <w:ilvl w:val="0"/>
          <w:numId w:val="13"/>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R</w:t>
      </w:r>
      <w:r w:rsidR="002917CF" w:rsidRPr="009821A0">
        <w:rPr>
          <w:rFonts w:ascii="Calibri" w:hAnsi="Calibri" w:cs="Calibri"/>
          <w:color w:val="000000"/>
          <w:sz w:val="24"/>
          <w:szCs w:val="24"/>
        </w:rPr>
        <w:t>elativamente alle delibere,</w:t>
      </w:r>
      <w:r w:rsidR="00EC566D">
        <w:rPr>
          <w:rFonts w:ascii="Calibri" w:hAnsi="Calibri" w:cs="Calibri"/>
          <w:color w:val="000000"/>
          <w:sz w:val="24"/>
          <w:szCs w:val="24"/>
        </w:rPr>
        <w:t xml:space="preserve"> da approvare, di norma, con voto palese,</w:t>
      </w:r>
      <w:r w:rsidR="002917CF" w:rsidRPr="009821A0">
        <w:rPr>
          <w:rFonts w:ascii="Calibri" w:hAnsi="Calibri" w:cs="Calibri"/>
          <w:color w:val="000000"/>
          <w:sz w:val="24"/>
          <w:szCs w:val="24"/>
        </w:rPr>
        <w:t xml:space="preserve"> si procederà alle votazioni durante lo streaming, come in presenza</w:t>
      </w:r>
      <w:r w:rsidR="00EC566D">
        <w:rPr>
          <w:rFonts w:ascii="Calibri" w:hAnsi="Calibri" w:cs="Calibri"/>
          <w:color w:val="000000"/>
          <w:sz w:val="24"/>
          <w:szCs w:val="24"/>
        </w:rPr>
        <w:t>.</w:t>
      </w:r>
    </w:p>
    <w:p w14:paraId="5057A897" w14:textId="04D26921" w:rsidR="00B86910" w:rsidRPr="00B86910" w:rsidRDefault="00B86910" w:rsidP="0069088A">
      <w:pPr>
        <w:pStyle w:val="Paragrafoelenco"/>
        <w:numPr>
          <w:ilvl w:val="0"/>
          <w:numId w:val="13"/>
        </w:numPr>
        <w:autoSpaceDE w:val="0"/>
        <w:autoSpaceDN w:val="0"/>
        <w:adjustRightInd w:val="0"/>
        <w:spacing w:after="0" w:line="276" w:lineRule="auto"/>
        <w:jc w:val="both"/>
        <w:rPr>
          <w:rFonts w:ascii="Calibri" w:hAnsi="Calibri" w:cs="Calibri"/>
          <w:color w:val="000000"/>
          <w:sz w:val="24"/>
          <w:szCs w:val="24"/>
        </w:rPr>
      </w:pPr>
      <w:r w:rsidRPr="004A0D9A">
        <w:rPr>
          <w:rFonts w:ascii="Calibri" w:hAnsi="Calibri" w:cs="Calibri"/>
          <w:color w:val="000000"/>
          <w:sz w:val="24"/>
          <w:szCs w:val="24"/>
        </w:rPr>
        <w:t>Nell’ipotesi di votazioni a scrutinio segreto</w:t>
      </w:r>
      <w:r>
        <w:rPr>
          <w:rFonts w:ascii="Calibri" w:hAnsi="Calibri" w:cs="Calibri"/>
          <w:color w:val="000000"/>
          <w:sz w:val="24"/>
          <w:szCs w:val="24"/>
        </w:rPr>
        <w:t xml:space="preserve">, </w:t>
      </w:r>
      <w:r w:rsidRPr="004A0D9A">
        <w:rPr>
          <w:rFonts w:ascii="Calibri" w:hAnsi="Calibri" w:cs="Calibri"/>
          <w:color w:val="000000"/>
          <w:sz w:val="24"/>
          <w:szCs w:val="24"/>
        </w:rPr>
        <w:t xml:space="preserve">sarà utilizzato </w:t>
      </w:r>
      <w:r w:rsidR="0069088A" w:rsidRPr="0069088A">
        <w:rPr>
          <w:rFonts w:ascii="Calibri" w:hAnsi="Calibri" w:cs="Calibri"/>
          <w:color w:val="000000"/>
          <w:sz w:val="24"/>
          <w:szCs w:val="24"/>
        </w:rPr>
        <w:t>un servizio di votazione online (a titolo di esempio Google Moduli o altro servizio analogo che sia compliance al GDPR (</w:t>
      </w:r>
      <w:proofErr w:type="spellStart"/>
      <w:r w:rsidR="0069088A" w:rsidRPr="0069088A">
        <w:rPr>
          <w:rFonts w:ascii="Calibri" w:hAnsi="Calibri" w:cs="Calibri"/>
          <w:color w:val="000000"/>
          <w:sz w:val="24"/>
          <w:szCs w:val="24"/>
        </w:rPr>
        <w:t>D.Lgs</w:t>
      </w:r>
      <w:proofErr w:type="spellEnd"/>
      <w:r w:rsidR="0069088A" w:rsidRPr="0069088A">
        <w:rPr>
          <w:rFonts w:ascii="Calibri" w:hAnsi="Calibri" w:cs="Calibri"/>
          <w:color w:val="000000"/>
          <w:sz w:val="24"/>
          <w:szCs w:val="24"/>
        </w:rPr>
        <w:t xml:space="preserve"> 679/2016)</w:t>
      </w:r>
      <w:r w:rsidR="00981B3F" w:rsidRPr="009E7008">
        <w:rPr>
          <w:rFonts w:ascii="Calibri" w:hAnsi="Calibri" w:cs="Calibri"/>
          <w:color w:val="000000"/>
          <w:sz w:val="24"/>
          <w:szCs w:val="24"/>
        </w:rPr>
        <w:t xml:space="preserve"> </w:t>
      </w:r>
      <w:r w:rsidRPr="004A0D9A">
        <w:rPr>
          <w:rFonts w:ascii="Calibri" w:hAnsi="Calibri" w:cs="Calibri"/>
          <w:color w:val="000000"/>
          <w:sz w:val="24"/>
          <w:szCs w:val="24"/>
        </w:rPr>
        <w:t>che, con le appropriate impostazioni, garantisce la segretezza, l’anonimato e l’unicità del voto.</w:t>
      </w:r>
    </w:p>
    <w:p w14:paraId="6EF7A321" w14:textId="77777777" w:rsidR="00922ACF" w:rsidRDefault="00EC566D" w:rsidP="00922ACF">
      <w:pPr>
        <w:pStyle w:val="Paragrafoelenco"/>
        <w:numPr>
          <w:ilvl w:val="0"/>
          <w:numId w:val="13"/>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N</w:t>
      </w:r>
      <w:r w:rsidR="002917CF" w:rsidRPr="00EC566D">
        <w:rPr>
          <w:rFonts w:ascii="Calibri" w:hAnsi="Calibri" w:cs="Calibri"/>
          <w:color w:val="000000"/>
          <w:sz w:val="24"/>
          <w:szCs w:val="24"/>
        </w:rPr>
        <w:t>el caso in cui un componente dovesse perdere la connessione durante le operazioni di voto potrà inviare tempestivamente la propria dichiarazione di voto, tramite mail, all’ufficio di segreteria, il quale, dopo averla protocollata, la inoltrerà al segretario verbalizzante che la allegherà al verbale della seduta</w:t>
      </w:r>
      <w:r>
        <w:rPr>
          <w:rFonts w:ascii="Calibri" w:hAnsi="Calibri" w:cs="Calibri"/>
          <w:color w:val="000000"/>
          <w:sz w:val="24"/>
          <w:szCs w:val="24"/>
        </w:rPr>
        <w:t>.</w:t>
      </w:r>
      <w:r w:rsidR="002917CF" w:rsidRPr="00EC566D">
        <w:rPr>
          <w:rFonts w:ascii="Calibri" w:hAnsi="Calibri" w:cs="Calibri"/>
          <w:color w:val="000000"/>
          <w:sz w:val="24"/>
          <w:szCs w:val="24"/>
        </w:rPr>
        <w:t xml:space="preserve"> </w:t>
      </w:r>
    </w:p>
    <w:p w14:paraId="077E09B9" w14:textId="4EFB9461" w:rsidR="002917CF" w:rsidRDefault="00922ACF" w:rsidP="00922ACF">
      <w:pPr>
        <w:pStyle w:val="Paragrafoelenco"/>
        <w:numPr>
          <w:ilvl w:val="0"/>
          <w:numId w:val="13"/>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N</w:t>
      </w:r>
      <w:r w:rsidR="002917CF" w:rsidRPr="00922ACF">
        <w:rPr>
          <w:rFonts w:ascii="Calibri" w:hAnsi="Calibri" w:cs="Calibri"/>
          <w:color w:val="000000"/>
          <w:sz w:val="24"/>
          <w:szCs w:val="24"/>
        </w:rPr>
        <w:t>el caso in cui si verifichi l’impossibilità di partecipare ai lavori per problemi di connessione, il consigliere invierà una mail per risultare assente giustificato; la mancata comunicazione via mail, entro il giorno successivo, corrisponderà all’assenza dalla seduta digitale del Consiglio</w:t>
      </w:r>
      <w:r>
        <w:rPr>
          <w:rFonts w:ascii="Calibri" w:hAnsi="Calibri" w:cs="Calibri"/>
          <w:color w:val="000000"/>
          <w:sz w:val="24"/>
          <w:szCs w:val="24"/>
        </w:rPr>
        <w:t xml:space="preserve"> o del Dipartimento.</w:t>
      </w:r>
      <w:r w:rsidR="002917CF" w:rsidRPr="00922ACF">
        <w:rPr>
          <w:rFonts w:ascii="Calibri" w:hAnsi="Calibri" w:cs="Calibri"/>
          <w:color w:val="000000"/>
          <w:sz w:val="24"/>
          <w:szCs w:val="24"/>
        </w:rPr>
        <w:t xml:space="preserve"> </w:t>
      </w:r>
    </w:p>
    <w:p w14:paraId="32E16086" w14:textId="1E65868C" w:rsidR="00922ACF" w:rsidRPr="00E36DE3" w:rsidRDefault="00922ACF" w:rsidP="00922ACF">
      <w:pPr>
        <w:pStyle w:val="Paragrafoelenco"/>
        <w:numPr>
          <w:ilvl w:val="0"/>
          <w:numId w:val="13"/>
        </w:numPr>
        <w:autoSpaceDE w:val="0"/>
        <w:autoSpaceDN w:val="0"/>
        <w:adjustRightInd w:val="0"/>
        <w:spacing w:after="0" w:line="276" w:lineRule="auto"/>
        <w:jc w:val="both"/>
        <w:rPr>
          <w:rFonts w:ascii="Calibri" w:hAnsi="Calibri" w:cs="Calibri"/>
          <w:color w:val="000000"/>
          <w:sz w:val="24"/>
          <w:szCs w:val="24"/>
        </w:rPr>
      </w:pPr>
      <w:r>
        <w:rPr>
          <w:rFonts w:ascii="Calibri" w:hAnsi="Calibri" w:cs="Calibri"/>
          <w:color w:val="000000"/>
          <w:sz w:val="24"/>
          <w:szCs w:val="24"/>
        </w:rPr>
        <w:t>L</w:t>
      </w:r>
      <w:r w:rsidRPr="00E36DE3">
        <w:rPr>
          <w:rFonts w:ascii="Calibri" w:hAnsi="Calibri" w:cs="Calibri"/>
          <w:color w:val="000000"/>
          <w:sz w:val="24"/>
          <w:szCs w:val="24"/>
        </w:rPr>
        <w:t xml:space="preserve">e delibere </w:t>
      </w:r>
      <w:r>
        <w:rPr>
          <w:rFonts w:ascii="Calibri" w:hAnsi="Calibri" w:cs="Calibri"/>
          <w:color w:val="000000"/>
          <w:sz w:val="24"/>
          <w:szCs w:val="24"/>
        </w:rPr>
        <w:t xml:space="preserve">adottate secondo le indicazioni dei commi precedenti </w:t>
      </w:r>
      <w:r w:rsidRPr="00E36DE3">
        <w:rPr>
          <w:rFonts w:ascii="Calibri" w:hAnsi="Calibri" w:cs="Calibri"/>
          <w:color w:val="000000"/>
          <w:sz w:val="24"/>
          <w:szCs w:val="24"/>
        </w:rPr>
        <w:t>sono valide a tutti gli</w:t>
      </w:r>
      <w:r w:rsidR="00D12CAD">
        <w:rPr>
          <w:rFonts w:ascii="Calibri" w:hAnsi="Calibri" w:cs="Calibri"/>
          <w:color w:val="000000"/>
          <w:sz w:val="24"/>
          <w:szCs w:val="24"/>
        </w:rPr>
        <w:t xml:space="preserve">   </w:t>
      </w:r>
      <w:r w:rsidRPr="00E36DE3">
        <w:rPr>
          <w:rFonts w:ascii="Calibri" w:hAnsi="Calibri" w:cs="Calibri"/>
          <w:color w:val="000000"/>
          <w:sz w:val="24"/>
          <w:szCs w:val="24"/>
        </w:rPr>
        <w:t xml:space="preserve"> effetti</w:t>
      </w:r>
      <w:r>
        <w:rPr>
          <w:rFonts w:ascii="Calibri" w:hAnsi="Calibri" w:cs="Calibri"/>
          <w:color w:val="000000"/>
          <w:sz w:val="24"/>
          <w:szCs w:val="24"/>
        </w:rPr>
        <w:t xml:space="preserve">. </w:t>
      </w:r>
    </w:p>
    <w:p w14:paraId="07D79C42" w14:textId="77777777" w:rsidR="00922ACF" w:rsidRDefault="00922ACF" w:rsidP="0081710A">
      <w:pPr>
        <w:autoSpaceDE w:val="0"/>
        <w:autoSpaceDN w:val="0"/>
        <w:adjustRightInd w:val="0"/>
        <w:spacing w:after="0" w:line="276" w:lineRule="auto"/>
        <w:jc w:val="both"/>
        <w:rPr>
          <w:rFonts w:ascii="Calibri" w:hAnsi="Calibri" w:cs="Calibri"/>
          <w:b/>
          <w:bCs/>
          <w:color w:val="000000"/>
          <w:sz w:val="24"/>
          <w:szCs w:val="24"/>
        </w:rPr>
      </w:pPr>
    </w:p>
    <w:p w14:paraId="7D4E7D40" w14:textId="4BBC09FA" w:rsidR="00912C6E" w:rsidRPr="00912C6E" w:rsidRDefault="0081710A" w:rsidP="0081710A">
      <w:pPr>
        <w:autoSpaceDE w:val="0"/>
        <w:autoSpaceDN w:val="0"/>
        <w:adjustRightInd w:val="0"/>
        <w:spacing w:after="0" w:line="276" w:lineRule="auto"/>
        <w:jc w:val="both"/>
        <w:rPr>
          <w:rFonts w:ascii="Calibri" w:hAnsi="Calibri" w:cs="Calibri"/>
          <w:b/>
          <w:bCs/>
          <w:color w:val="000000"/>
          <w:sz w:val="24"/>
          <w:szCs w:val="24"/>
        </w:rPr>
      </w:pPr>
      <w:r w:rsidRPr="00912C6E">
        <w:rPr>
          <w:rFonts w:ascii="Calibri" w:hAnsi="Calibri" w:cs="Calibri"/>
          <w:b/>
          <w:bCs/>
          <w:color w:val="000000"/>
          <w:sz w:val="24"/>
          <w:szCs w:val="24"/>
        </w:rPr>
        <w:t xml:space="preserve">Art. 12 </w:t>
      </w:r>
      <w:r w:rsidR="00912C6E" w:rsidRPr="00912C6E">
        <w:rPr>
          <w:rFonts w:ascii="Calibri" w:hAnsi="Calibri" w:cs="Calibri"/>
          <w:b/>
          <w:bCs/>
          <w:color w:val="000000"/>
          <w:sz w:val="24"/>
          <w:szCs w:val="24"/>
        </w:rPr>
        <w:t>–</w:t>
      </w:r>
      <w:r w:rsidRPr="00912C6E">
        <w:rPr>
          <w:rFonts w:ascii="Calibri" w:hAnsi="Calibri" w:cs="Calibri"/>
          <w:b/>
          <w:bCs/>
          <w:color w:val="000000"/>
          <w:sz w:val="24"/>
          <w:szCs w:val="24"/>
        </w:rPr>
        <w:t xml:space="preserve"> </w:t>
      </w:r>
      <w:r w:rsidR="00912C6E" w:rsidRPr="00912C6E">
        <w:rPr>
          <w:rFonts w:ascii="Calibri" w:hAnsi="Calibri" w:cs="Calibri"/>
          <w:b/>
          <w:bCs/>
          <w:color w:val="000000"/>
          <w:sz w:val="24"/>
          <w:szCs w:val="24"/>
        </w:rPr>
        <w:t xml:space="preserve">Organizzazione di altre riunioni </w:t>
      </w:r>
    </w:p>
    <w:p w14:paraId="68903455" w14:textId="7A4039B8" w:rsidR="002917CF" w:rsidRPr="00912C6E" w:rsidRDefault="00912C6E" w:rsidP="00912C6E">
      <w:pPr>
        <w:pStyle w:val="Paragrafoelenco"/>
        <w:numPr>
          <w:ilvl w:val="0"/>
          <w:numId w:val="29"/>
        </w:numPr>
        <w:autoSpaceDE w:val="0"/>
        <w:autoSpaceDN w:val="0"/>
        <w:adjustRightInd w:val="0"/>
        <w:spacing w:after="0" w:line="276" w:lineRule="auto"/>
        <w:jc w:val="both"/>
        <w:rPr>
          <w:rFonts w:ascii="Calibri" w:hAnsi="Calibri" w:cs="Calibri"/>
          <w:color w:val="000000"/>
          <w:sz w:val="24"/>
          <w:szCs w:val="24"/>
        </w:rPr>
      </w:pPr>
      <w:r w:rsidRPr="00912C6E">
        <w:rPr>
          <w:rFonts w:ascii="Calibri" w:hAnsi="Calibri" w:cs="Calibri"/>
          <w:color w:val="000000"/>
          <w:sz w:val="24"/>
          <w:szCs w:val="24"/>
        </w:rPr>
        <w:t>In merito a</w:t>
      </w:r>
      <w:r w:rsidR="00D12CAD">
        <w:rPr>
          <w:rFonts w:ascii="Calibri" w:hAnsi="Calibri" w:cs="Calibri"/>
          <w:color w:val="000000"/>
          <w:sz w:val="24"/>
          <w:szCs w:val="24"/>
        </w:rPr>
        <w:t>d</w:t>
      </w:r>
      <w:r w:rsidRPr="00912C6E">
        <w:rPr>
          <w:rFonts w:ascii="Calibri" w:hAnsi="Calibri" w:cs="Calibri"/>
          <w:color w:val="000000"/>
          <w:sz w:val="24"/>
          <w:szCs w:val="24"/>
        </w:rPr>
        <w:t xml:space="preserve"> altre riunioni che po</w:t>
      </w:r>
      <w:r w:rsidR="00D12CAD">
        <w:rPr>
          <w:rFonts w:ascii="Calibri" w:hAnsi="Calibri" w:cs="Calibri"/>
          <w:color w:val="000000"/>
          <w:sz w:val="24"/>
          <w:szCs w:val="24"/>
        </w:rPr>
        <w:t>tran</w:t>
      </w:r>
      <w:r w:rsidRPr="00912C6E">
        <w:rPr>
          <w:rFonts w:ascii="Calibri" w:hAnsi="Calibri" w:cs="Calibri"/>
          <w:color w:val="000000"/>
          <w:sz w:val="24"/>
          <w:szCs w:val="24"/>
        </w:rPr>
        <w:t xml:space="preserve">no essere organizzate </w:t>
      </w:r>
      <w:r w:rsidR="00EE6F06" w:rsidRPr="00912C6E">
        <w:rPr>
          <w:rFonts w:ascii="Calibri" w:hAnsi="Calibri" w:cs="Calibri"/>
          <w:color w:val="000000"/>
          <w:sz w:val="24"/>
          <w:szCs w:val="24"/>
        </w:rPr>
        <w:t xml:space="preserve">a distanza </w:t>
      </w:r>
      <w:r w:rsidRPr="00912C6E">
        <w:rPr>
          <w:rFonts w:ascii="Calibri" w:hAnsi="Calibri" w:cs="Calibri"/>
          <w:color w:val="000000"/>
          <w:sz w:val="24"/>
          <w:szCs w:val="24"/>
        </w:rPr>
        <w:t>nell’ambito dell’Istituto</w:t>
      </w:r>
      <w:r w:rsidR="00826F69">
        <w:rPr>
          <w:rFonts w:ascii="Calibri" w:hAnsi="Calibri" w:cs="Calibri"/>
          <w:color w:val="000000"/>
          <w:sz w:val="24"/>
          <w:szCs w:val="24"/>
        </w:rPr>
        <w:t>,</w:t>
      </w:r>
      <w:r w:rsidR="00D12CAD">
        <w:rPr>
          <w:rFonts w:ascii="Calibri" w:hAnsi="Calibri" w:cs="Calibri"/>
          <w:color w:val="000000"/>
          <w:sz w:val="24"/>
          <w:szCs w:val="24"/>
        </w:rPr>
        <w:t xml:space="preserve"> al fine di favorire un efficiente ed efficace espletamento dell’attività scolastiche, </w:t>
      </w:r>
      <w:r w:rsidR="00B04EF2">
        <w:rPr>
          <w:rFonts w:ascii="Calibri" w:hAnsi="Calibri" w:cs="Calibri"/>
          <w:color w:val="000000"/>
          <w:sz w:val="24"/>
          <w:szCs w:val="24"/>
        </w:rPr>
        <w:t>s</w:t>
      </w:r>
      <w:r w:rsidR="00826F69">
        <w:rPr>
          <w:rFonts w:ascii="Calibri" w:hAnsi="Calibri" w:cs="Calibri"/>
          <w:color w:val="000000"/>
          <w:sz w:val="24"/>
          <w:szCs w:val="24"/>
        </w:rPr>
        <w:t xml:space="preserve">i rimanda </w:t>
      </w:r>
      <w:r w:rsidR="00B04EF2">
        <w:rPr>
          <w:rFonts w:ascii="Calibri" w:hAnsi="Calibri" w:cs="Calibri"/>
          <w:color w:val="000000"/>
          <w:sz w:val="24"/>
          <w:szCs w:val="24"/>
        </w:rPr>
        <w:t>alle apposite circolari esplicative.</w:t>
      </w:r>
      <w:r w:rsidR="00EE6F06">
        <w:rPr>
          <w:rFonts w:ascii="Calibri" w:hAnsi="Calibri" w:cs="Calibri"/>
          <w:color w:val="000000"/>
          <w:sz w:val="24"/>
          <w:szCs w:val="24"/>
        </w:rPr>
        <w:t xml:space="preserve"> </w:t>
      </w:r>
    </w:p>
    <w:p w14:paraId="7DBC8CB4" w14:textId="77777777" w:rsidR="00F83001" w:rsidRDefault="00F83001" w:rsidP="002917CF">
      <w:pPr>
        <w:autoSpaceDE w:val="0"/>
        <w:autoSpaceDN w:val="0"/>
        <w:adjustRightInd w:val="0"/>
        <w:spacing w:after="0" w:line="276" w:lineRule="auto"/>
        <w:jc w:val="both"/>
        <w:rPr>
          <w:rFonts w:ascii="Calibri" w:hAnsi="Calibri" w:cs="Calibri"/>
          <w:b/>
          <w:bCs/>
          <w:color w:val="000000"/>
          <w:sz w:val="24"/>
          <w:szCs w:val="24"/>
        </w:rPr>
      </w:pPr>
      <w:bookmarkStart w:id="18" w:name="_Hlk104565621"/>
    </w:p>
    <w:p w14:paraId="7F34995C" w14:textId="6E6F8C86" w:rsidR="002917CF" w:rsidRPr="002917CF" w:rsidRDefault="002917CF" w:rsidP="002917CF">
      <w:pPr>
        <w:autoSpaceDE w:val="0"/>
        <w:autoSpaceDN w:val="0"/>
        <w:adjustRightInd w:val="0"/>
        <w:spacing w:after="0" w:line="276" w:lineRule="auto"/>
        <w:jc w:val="both"/>
        <w:rPr>
          <w:rFonts w:ascii="Calibri" w:hAnsi="Calibri" w:cs="Calibri"/>
          <w:b/>
          <w:bCs/>
          <w:color w:val="000000"/>
          <w:sz w:val="24"/>
          <w:szCs w:val="24"/>
        </w:rPr>
      </w:pPr>
      <w:r w:rsidRPr="002917CF">
        <w:rPr>
          <w:rFonts w:ascii="Calibri" w:hAnsi="Calibri" w:cs="Calibri"/>
          <w:b/>
          <w:bCs/>
          <w:color w:val="000000"/>
          <w:sz w:val="24"/>
          <w:szCs w:val="24"/>
        </w:rPr>
        <w:t>Art. 1</w:t>
      </w:r>
      <w:r w:rsidR="00D77622">
        <w:rPr>
          <w:rFonts w:ascii="Calibri" w:hAnsi="Calibri" w:cs="Calibri"/>
          <w:b/>
          <w:bCs/>
          <w:color w:val="000000"/>
          <w:sz w:val="24"/>
          <w:szCs w:val="24"/>
        </w:rPr>
        <w:t>3</w:t>
      </w:r>
      <w:r>
        <w:rPr>
          <w:rFonts w:ascii="Calibri" w:hAnsi="Calibri" w:cs="Calibri"/>
          <w:b/>
          <w:bCs/>
          <w:color w:val="000000"/>
          <w:sz w:val="24"/>
          <w:szCs w:val="24"/>
        </w:rPr>
        <w:t xml:space="preserve"> – </w:t>
      </w:r>
      <w:r w:rsidRPr="002917CF">
        <w:rPr>
          <w:rFonts w:ascii="Calibri" w:hAnsi="Calibri" w:cs="Calibri"/>
          <w:b/>
          <w:bCs/>
          <w:color w:val="000000"/>
          <w:sz w:val="24"/>
          <w:szCs w:val="24"/>
        </w:rPr>
        <w:t>Disposizioni transitorie e finali</w:t>
      </w:r>
    </w:p>
    <w:bookmarkEnd w:id="18"/>
    <w:p w14:paraId="1FEC61A0" w14:textId="13325F13" w:rsidR="002917CF" w:rsidRPr="002917CF" w:rsidRDefault="002917CF" w:rsidP="002917CF">
      <w:pPr>
        <w:pStyle w:val="Paragrafoelenco"/>
        <w:autoSpaceDE w:val="0"/>
        <w:autoSpaceDN w:val="0"/>
        <w:adjustRightInd w:val="0"/>
        <w:spacing w:after="0" w:line="276" w:lineRule="auto"/>
        <w:jc w:val="both"/>
        <w:rPr>
          <w:rFonts w:ascii="Calibri" w:hAnsi="Calibri" w:cs="Calibri"/>
          <w:color w:val="000000"/>
          <w:sz w:val="24"/>
          <w:szCs w:val="24"/>
        </w:rPr>
      </w:pPr>
      <w:r w:rsidRPr="002917CF">
        <w:rPr>
          <w:rFonts w:ascii="Calibri" w:hAnsi="Calibri" w:cs="Calibri"/>
          <w:color w:val="000000"/>
          <w:sz w:val="24"/>
          <w:szCs w:val="24"/>
        </w:rPr>
        <w:t xml:space="preserve">Il presente Regolamento </w:t>
      </w:r>
      <w:r w:rsidR="00B45574" w:rsidRPr="00B45574">
        <w:rPr>
          <w:rFonts w:ascii="Calibri" w:hAnsi="Calibri" w:cs="Calibri"/>
          <w:color w:val="000000"/>
          <w:sz w:val="24"/>
          <w:szCs w:val="24"/>
        </w:rPr>
        <w:t xml:space="preserve">viene pubblicato sul sito dell’Istituzione scolastica </w:t>
      </w:r>
      <w:r w:rsidR="00B45574">
        <w:rPr>
          <w:rFonts w:ascii="Calibri" w:hAnsi="Calibri" w:cs="Calibri"/>
          <w:color w:val="000000"/>
          <w:sz w:val="24"/>
          <w:szCs w:val="24"/>
        </w:rPr>
        <w:t xml:space="preserve">ed </w:t>
      </w:r>
      <w:r w:rsidRPr="002917CF">
        <w:rPr>
          <w:rFonts w:ascii="Calibri" w:hAnsi="Calibri" w:cs="Calibri"/>
          <w:color w:val="000000"/>
          <w:sz w:val="24"/>
          <w:szCs w:val="24"/>
        </w:rPr>
        <w:t>entra in vigore dal momento della sua approvazione.</w:t>
      </w:r>
    </w:p>
    <w:p w14:paraId="6E14CEBF" w14:textId="77777777" w:rsidR="007A1F27" w:rsidRDefault="007A1F27" w:rsidP="007A1F27">
      <w:pPr>
        <w:autoSpaceDE w:val="0"/>
        <w:autoSpaceDN w:val="0"/>
        <w:adjustRightInd w:val="0"/>
        <w:spacing w:after="0" w:line="276" w:lineRule="auto"/>
        <w:jc w:val="both"/>
        <w:rPr>
          <w:rFonts w:ascii="Calibri" w:hAnsi="Calibri" w:cs="Calibri"/>
          <w:color w:val="000000"/>
          <w:sz w:val="24"/>
          <w:szCs w:val="24"/>
        </w:rPr>
      </w:pPr>
    </w:p>
    <w:sectPr w:rsidR="007A1F27">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4DBB" w14:textId="77777777" w:rsidR="00892449" w:rsidRDefault="00892449" w:rsidP="00287D04">
      <w:pPr>
        <w:spacing w:after="0" w:line="240" w:lineRule="auto"/>
      </w:pPr>
      <w:r>
        <w:separator/>
      </w:r>
    </w:p>
  </w:endnote>
  <w:endnote w:type="continuationSeparator" w:id="0">
    <w:p w14:paraId="094C7F7E" w14:textId="77777777" w:rsidR="00892449" w:rsidRDefault="00892449" w:rsidP="0028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352413"/>
      <w:docPartObj>
        <w:docPartGallery w:val="Page Numbers (Bottom of Page)"/>
        <w:docPartUnique/>
      </w:docPartObj>
    </w:sdtPr>
    <w:sdtEndPr/>
    <w:sdtContent>
      <w:p w14:paraId="2431B041" w14:textId="268A0B4D" w:rsidR="00287D04" w:rsidRDefault="00287D04">
        <w:pPr>
          <w:pStyle w:val="Pidipagina"/>
          <w:jc w:val="right"/>
        </w:pPr>
        <w:r>
          <w:fldChar w:fldCharType="begin"/>
        </w:r>
        <w:r>
          <w:instrText>PAGE   \* MERGEFORMAT</w:instrText>
        </w:r>
        <w:r>
          <w:fldChar w:fldCharType="separate"/>
        </w:r>
        <w:r w:rsidR="0069088A">
          <w:rPr>
            <w:noProof/>
          </w:rPr>
          <w:t>8</w:t>
        </w:r>
        <w:r>
          <w:fldChar w:fldCharType="end"/>
        </w:r>
      </w:p>
    </w:sdtContent>
  </w:sdt>
  <w:p w14:paraId="169C6790" w14:textId="77777777" w:rsidR="00287D04" w:rsidRDefault="00287D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A6FC" w14:textId="77777777" w:rsidR="00892449" w:rsidRDefault="00892449" w:rsidP="00287D04">
      <w:pPr>
        <w:spacing w:after="0" w:line="240" w:lineRule="auto"/>
      </w:pPr>
      <w:r>
        <w:separator/>
      </w:r>
    </w:p>
  </w:footnote>
  <w:footnote w:type="continuationSeparator" w:id="0">
    <w:p w14:paraId="3E4A3014" w14:textId="77777777" w:rsidR="00892449" w:rsidRDefault="00892449" w:rsidP="00287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61"/>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E7143BE"/>
    <w:multiLevelType w:val="hybridMultilevel"/>
    <w:tmpl w:val="5FDCF48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49F3F3D"/>
    <w:multiLevelType w:val="hybridMultilevel"/>
    <w:tmpl w:val="395ABFA6"/>
    <w:lvl w:ilvl="0" w:tplc="DB4EC94C">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5386B"/>
    <w:multiLevelType w:val="hybridMultilevel"/>
    <w:tmpl w:val="972E31C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811B47"/>
    <w:multiLevelType w:val="hybridMultilevel"/>
    <w:tmpl w:val="5EF0A4C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1B164F99"/>
    <w:multiLevelType w:val="hybridMultilevel"/>
    <w:tmpl w:val="B6E8593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DD80FCF"/>
    <w:multiLevelType w:val="hybridMultilevel"/>
    <w:tmpl w:val="70003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206468"/>
    <w:multiLevelType w:val="hybridMultilevel"/>
    <w:tmpl w:val="D938F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8F5619"/>
    <w:multiLevelType w:val="hybridMultilevel"/>
    <w:tmpl w:val="7068E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46B7C"/>
    <w:multiLevelType w:val="hybridMultilevel"/>
    <w:tmpl w:val="CB04FCFC"/>
    <w:lvl w:ilvl="0" w:tplc="D90407CC">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CD6AB7"/>
    <w:multiLevelType w:val="hybridMultilevel"/>
    <w:tmpl w:val="75F25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5552A9"/>
    <w:multiLevelType w:val="hybridMultilevel"/>
    <w:tmpl w:val="09A2F36E"/>
    <w:lvl w:ilvl="0" w:tplc="57C6AD46">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C16EEF"/>
    <w:multiLevelType w:val="hybridMultilevel"/>
    <w:tmpl w:val="DD5A733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3D538B6"/>
    <w:multiLevelType w:val="hybridMultilevel"/>
    <w:tmpl w:val="A7EED2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6E3E63"/>
    <w:multiLevelType w:val="hybridMultilevel"/>
    <w:tmpl w:val="52ACF9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026731"/>
    <w:multiLevelType w:val="hybridMultilevel"/>
    <w:tmpl w:val="6382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352075"/>
    <w:multiLevelType w:val="hybridMultilevel"/>
    <w:tmpl w:val="D2D255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F06B4E"/>
    <w:multiLevelType w:val="hybridMultilevel"/>
    <w:tmpl w:val="645C766C"/>
    <w:lvl w:ilvl="0" w:tplc="6C046F68">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C00C31"/>
    <w:multiLevelType w:val="hybridMultilevel"/>
    <w:tmpl w:val="3B42B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0B246C"/>
    <w:multiLevelType w:val="hybridMultilevel"/>
    <w:tmpl w:val="D938F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7466DF"/>
    <w:multiLevelType w:val="hybridMultilevel"/>
    <w:tmpl w:val="844E2320"/>
    <w:lvl w:ilvl="0" w:tplc="0B921CF4">
      <w:start w:val="1"/>
      <w:numFmt w:val="decimal"/>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7D2098"/>
    <w:multiLevelType w:val="hybridMultilevel"/>
    <w:tmpl w:val="11623EB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7740F7"/>
    <w:multiLevelType w:val="hybridMultilevel"/>
    <w:tmpl w:val="B5C86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E728A3"/>
    <w:multiLevelType w:val="hybridMultilevel"/>
    <w:tmpl w:val="1034D876"/>
    <w:lvl w:ilvl="0" w:tplc="403CCDAE">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3871DC"/>
    <w:multiLevelType w:val="hybridMultilevel"/>
    <w:tmpl w:val="FB1054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3E3714"/>
    <w:multiLevelType w:val="hybridMultilevel"/>
    <w:tmpl w:val="5A3054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AB2885"/>
    <w:multiLevelType w:val="hybridMultilevel"/>
    <w:tmpl w:val="E8E070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B90EF0"/>
    <w:multiLevelType w:val="hybridMultilevel"/>
    <w:tmpl w:val="5EF0A4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A3251A8"/>
    <w:multiLevelType w:val="hybridMultilevel"/>
    <w:tmpl w:val="9D32EE9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6CE85A4D"/>
    <w:multiLevelType w:val="hybridMultilevel"/>
    <w:tmpl w:val="C9DC745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CD57E6"/>
    <w:multiLevelType w:val="hybridMultilevel"/>
    <w:tmpl w:val="11623EB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245216F"/>
    <w:multiLevelType w:val="hybridMultilevel"/>
    <w:tmpl w:val="19EA84B8"/>
    <w:lvl w:ilvl="0" w:tplc="F228A07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A0208A"/>
    <w:multiLevelType w:val="hybridMultilevel"/>
    <w:tmpl w:val="972E31CA"/>
    <w:lvl w:ilvl="0" w:tplc="67EC5A2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0"/>
  </w:num>
  <w:num w:numId="2">
    <w:abstractNumId w:val="23"/>
  </w:num>
  <w:num w:numId="3">
    <w:abstractNumId w:val="2"/>
  </w:num>
  <w:num w:numId="4">
    <w:abstractNumId w:val="20"/>
  </w:num>
  <w:num w:numId="5">
    <w:abstractNumId w:val="31"/>
  </w:num>
  <w:num w:numId="6">
    <w:abstractNumId w:val="17"/>
  </w:num>
  <w:num w:numId="7">
    <w:abstractNumId w:val="9"/>
  </w:num>
  <w:num w:numId="8">
    <w:abstractNumId w:val="5"/>
  </w:num>
  <w:num w:numId="9">
    <w:abstractNumId w:val="15"/>
  </w:num>
  <w:num w:numId="10">
    <w:abstractNumId w:val="19"/>
  </w:num>
  <w:num w:numId="11">
    <w:abstractNumId w:val="29"/>
  </w:num>
  <w:num w:numId="12">
    <w:abstractNumId w:val="26"/>
  </w:num>
  <w:num w:numId="13">
    <w:abstractNumId w:val="16"/>
  </w:num>
  <w:num w:numId="14">
    <w:abstractNumId w:val="11"/>
  </w:num>
  <w:num w:numId="15">
    <w:abstractNumId w:val="32"/>
  </w:num>
  <w:num w:numId="16">
    <w:abstractNumId w:val="3"/>
  </w:num>
  <w:num w:numId="17">
    <w:abstractNumId w:val="25"/>
  </w:num>
  <w:num w:numId="18">
    <w:abstractNumId w:val="18"/>
  </w:num>
  <w:num w:numId="19">
    <w:abstractNumId w:val="28"/>
  </w:num>
  <w:num w:numId="20">
    <w:abstractNumId w:val="4"/>
  </w:num>
  <w:num w:numId="21">
    <w:abstractNumId w:val="1"/>
  </w:num>
  <w:num w:numId="22">
    <w:abstractNumId w:val="14"/>
  </w:num>
  <w:num w:numId="23">
    <w:abstractNumId w:val="22"/>
  </w:num>
  <w:num w:numId="24">
    <w:abstractNumId w:val="30"/>
  </w:num>
  <w:num w:numId="25">
    <w:abstractNumId w:val="13"/>
  </w:num>
  <w:num w:numId="26">
    <w:abstractNumId w:val="24"/>
  </w:num>
  <w:num w:numId="27">
    <w:abstractNumId w:val="21"/>
  </w:num>
  <w:num w:numId="28">
    <w:abstractNumId w:val="6"/>
  </w:num>
  <w:num w:numId="29">
    <w:abstractNumId w:val="8"/>
  </w:num>
  <w:num w:numId="30">
    <w:abstractNumId w:val="12"/>
  </w:num>
  <w:num w:numId="31">
    <w:abstractNumId w:val="27"/>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E1E"/>
    <w:rsid w:val="00003143"/>
    <w:rsid w:val="00007A6C"/>
    <w:rsid w:val="00057BD1"/>
    <w:rsid w:val="00057FC8"/>
    <w:rsid w:val="00064DA3"/>
    <w:rsid w:val="00084C9B"/>
    <w:rsid w:val="000A28BE"/>
    <w:rsid w:val="000D45B9"/>
    <w:rsid w:val="000D4C69"/>
    <w:rsid w:val="000E1B6E"/>
    <w:rsid w:val="000F26B4"/>
    <w:rsid w:val="001117A6"/>
    <w:rsid w:val="00121BB8"/>
    <w:rsid w:val="00132ED2"/>
    <w:rsid w:val="00144225"/>
    <w:rsid w:val="00146EC0"/>
    <w:rsid w:val="00195E35"/>
    <w:rsid w:val="001A0776"/>
    <w:rsid w:val="001A2534"/>
    <w:rsid w:val="001A548C"/>
    <w:rsid w:val="001A7A73"/>
    <w:rsid w:val="001B40EB"/>
    <w:rsid w:val="001D79D8"/>
    <w:rsid w:val="001E02AB"/>
    <w:rsid w:val="001E7FC1"/>
    <w:rsid w:val="002016FA"/>
    <w:rsid w:val="00210DB9"/>
    <w:rsid w:val="0021190E"/>
    <w:rsid w:val="00220672"/>
    <w:rsid w:val="00222C67"/>
    <w:rsid w:val="0024341C"/>
    <w:rsid w:val="00260BAB"/>
    <w:rsid w:val="0028610A"/>
    <w:rsid w:val="00287D04"/>
    <w:rsid w:val="002917CF"/>
    <w:rsid w:val="00297485"/>
    <w:rsid w:val="002B074E"/>
    <w:rsid w:val="002D0479"/>
    <w:rsid w:val="002E6601"/>
    <w:rsid w:val="002F6B70"/>
    <w:rsid w:val="003035B3"/>
    <w:rsid w:val="00324A0B"/>
    <w:rsid w:val="00326545"/>
    <w:rsid w:val="00341E4E"/>
    <w:rsid w:val="00351EC2"/>
    <w:rsid w:val="00355DA4"/>
    <w:rsid w:val="003578D2"/>
    <w:rsid w:val="0036237A"/>
    <w:rsid w:val="00363727"/>
    <w:rsid w:val="00384A6F"/>
    <w:rsid w:val="00394C08"/>
    <w:rsid w:val="003A5DEF"/>
    <w:rsid w:val="003A6D48"/>
    <w:rsid w:val="003B0CAB"/>
    <w:rsid w:val="003C246F"/>
    <w:rsid w:val="003C3375"/>
    <w:rsid w:val="003C3D3C"/>
    <w:rsid w:val="003C52CD"/>
    <w:rsid w:val="003D378E"/>
    <w:rsid w:val="003D3EFC"/>
    <w:rsid w:val="003E4992"/>
    <w:rsid w:val="003F0AEF"/>
    <w:rsid w:val="004135A1"/>
    <w:rsid w:val="0041535E"/>
    <w:rsid w:val="004178F1"/>
    <w:rsid w:val="004374BD"/>
    <w:rsid w:val="00447C03"/>
    <w:rsid w:val="004725B3"/>
    <w:rsid w:val="0048436A"/>
    <w:rsid w:val="00493451"/>
    <w:rsid w:val="00493556"/>
    <w:rsid w:val="004A0D9A"/>
    <w:rsid w:val="004A419C"/>
    <w:rsid w:val="004B693E"/>
    <w:rsid w:val="004B73E8"/>
    <w:rsid w:val="004C2928"/>
    <w:rsid w:val="004D38E5"/>
    <w:rsid w:val="004D4D61"/>
    <w:rsid w:val="004E313C"/>
    <w:rsid w:val="004F4267"/>
    <w:rsid w:val="004F548C"/>
    <w:rsid w:val="00535FE2"/>
    <w:rsid w:val="0053759F"/>
    <w:rsid w:val="005464F7"/>
    <w:rsid w:val="00547928"/>
    <w:rsid w:val="00551117"/>
    <w:rsid w:val="00567743"/>
    <w:rsid w:val="00577D51"/>
    <w:rsid w:val="005B38F9"/>
    <w:rsid w:val="005D147D"/>
    <w:rsid w:val="005D2A70"/>
    <w:rsid w:val="005E337E"/>
    <w:rsid w:val="00602894"/>
    <w:rsid w:val="006047DC"/>
    <w:rsid w:val="00604F98"/>
    <w:rsid w:val="00607C06"/>
    <w:rsid w:val="00625372"/>
    <w:rsid w:val="00681828"/>
    <w:rsid w:val="00686E4B"/>
    <w:rsid w:val="0069088A"/>
    <w:rsid w:val="00691ECB"/>
    <w:rsid w:val="00695D2A"/>
    <w:rsid w:val="006B0199"/>
    <w:rsid w:val="006B311F"/>
    <w:rsid w:val="006C2BD5"/>
    <w:rsid w:val="006C3B2E"/>
    <w:rsid w:val="0070244C"/>
    <w:rsid w:val="0070656E"/>
    <w:rsid w:val="00713CD6"/>
    <w:rsid w:val="0071417C"/>
    <w:rsid w:val="00723DA8"/>
    <w:rsid w:val="00724DB2"/>
    <w:rsid w:val="0075482B"/>
    <w:rsid w:val="00765F17"/>
    <w:rsid w:val="00767272"/>
    <w:rsid w:val="00770294"/>
    <w:rsid w:val="00795B5E"/>
    <w:rsid w:val="007A1F27"/>
    <w:rsid w:val="007B5924"/>
    <w:rsid w:val="007C4686"/>
    <w:rsid w:val="007E3167"/>
    <w:rsid w:val="00801DA9"/>
    <w:rsid w:val="0081710A"/>
    <w:rsid w:val="008219C8"/>
    <w:rsid w:val="00823BE8"/>
    <w:rsid w:val="00826F69"/>
    <w:rsid w:val="00834C12"/>
    <w:rsid w:val="00866CBF"/>
    <w:rsid w:val="00874629"/>
    <w:rsid w:val="00887FD3"/>
    <w:rsid w:val="00892449"/>
    <w:rsid w:val="00895010"/>
    <w:rsid w:val="008A6D1B"/>
    <w:rsid w:val="00910EA7"/>
    <w:rsid w:val="00912C6E"/>
    <w:rsid w:val="00922ACF"/>
    <w:rsid w:val="0093156F"/>
    <w:rsid w:val="009337D7"/>
    <w:rsid w:val="00944385"/>
    <w:rsid w:val="009576E7"/>
    <w:rsid w:val="009757E3"/>
    <w:rsid w:val="00980182"/>
    <w:rsid w:val="00981B3F"/>
    <w:rsid w:val="009821A0"/>
    <w:rsid w:val="009938A6"/>
    <w:rsid w:val="009D4151"/>
    <w:rsid w:val="009E24B6"/>
    <w:rsid w:val="009E7008"/>
    <w:rsid w:val="00A00888"/>
    <w:rsid w:val="00A01C1A"/>
    <w:rsid w:val="00A045F8"/>
    <w:rsid w:val="00A07658"/>
    <w:rsid w:val="00A20D6B"/>
    <w:rsid w:val="00A42746"/>
    <w:rsid w:val="00A74FE4"/>
    <w:rsid w:val="00AA03D8"/>
    <w:rsid w:val="00AB68D1"/>
    <w:rsid w:val="00AB6F6A"/>
    <w:rsid w:val="00AD2CAA"/>
    <w:rsid w:val="00AE25FD"/>
    <w:rsid w:val="00B04509"/>
    <w:rsid w:val="00B04EF2"/>
    <w:rsid w:val="00B10F32"/>
    <w:rsid w:val="00B15BA3"/>
    <w:rsid w:val="00B21FF3"/>
    <w:rsid w:val="00B43D65"/>
    <w:rsid w:val="00B45574"/>
    <w:rsid w:val="00B5381A"/>
    <w:rsid w:val="00B554E4"/>
    <w:rsid w:val="00B633AA"/>
    <w:rsid w:val="00B63F95"/>
    <w:rsid w:val="00B83B1F"/>
    <w:rsid w:val="00B84B4C"/>
    <w:rsid w:val="00B856B3"/>
    <w:rsid w:val="00B86910"/>
    <w:rsid w:val="00BC7719"/>
    <w:rsid w:val="00BD3357"/>
    <w:rsid w:val="00BD6D1C"/>
    <w:rsid w:val="00C134E4"/>
    <w:rsid w:val="00C267D0"/>
    <w:rsid w:val="00C26F81"/>
    <w:rsid w:val="00C926DF"/>
    <w:rsid w:val="00C945A4"/>
    <w:rsid w:val="00CA5A2C"/>
    <w:rsid w:val="00CB15CB"/>
    <w:rsid w:val="00CB3C22"/>
    <w:rsid w:val="00CD0E1E"/>
    <w:rsid w:val="00CE2ED0"/>
    <w:rsid w:val="00CF2F64"/>
    <w:rsid w:val="00D12CAD"/>
    <w:rsid w:val="00D1603F"/>
    <w:rsid w:val="00D371CD"/>
    <w:rsid w:val="00D66277"/>
    <w:rsid w:val="00D77622"/>
    <w:rsid w:val="00D94571"/>
    <w:rsid w:val="00D976D6"/>
    <w:rsid w:val="00DA1A13"/>
    <w:rsid w:val="00DD3D7C"/>
    <w:rsid w:val="00E069A3"/>
    <w:rsid w:val="00E0748B"/>
    <w:rsid w:val="00E1604D"/>
    <w:rsid w:val="00E165E2"/>
    <w:rsid w:val="00E17ED1"/>
    <w:rsid w:val="00E36DE3"/>
    <w:rsid w:val="00E42264"/>
    <w:rsid w:val="00E621B5"/>
    <w:rsid w:val="00E63597"/>
    <w:rsid w:val="00E63A24"/>
    <w:rsid w:val="00E8727B"/>
    <w:rsid w:val="00E90B38"/>
    <w:rsid w:val="00E91129"/>
    <w:rsid w:val="00E95F91"/>
    <w:rsid w:val="00E9750A"/>
    <w:rsid w:val="00EB762D"/>
    <w:rsid w:val="00EC1C08"/>
    <w:rsid w:val="00EC566D"/>
    <w:rsid w:val="00EE6B1C"/>
    <w:rsid w:val="00EE6F06"/>
    <w:rsid w:val="00EF002C"/>
    <w:rsid w:val="00F0059C"/>
    <w:rsid w:val="00F20F86"/>
    <w:rsid w:val="00F30A9F"/>
    <w:rsid w:val="00F40901"/>
    <w:rsid w:val="00F47AEC"/>
    <w:rsid w:val="00F55449"/>
    <w:rsid w:val="00F636B1"/>
    <w:rsid w:val="00F83001"/>
    <w:rsid w:val="00F963EF"/>
    <w:rsid w:val="00FB037B"/>
    <w:rsid w:val="00FD761C"/>
    <w:rsid w:val="00FE7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9C4E"/>
  <w15:docId w15:val="{C3C6ED9F-F093-4DF6-9A08-18FADCA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1129"/>
  </w:style>
  <w:style w:type="paragraph" w:styleId="Titolo1">
    <w:name w:val="heading 1"/>
    <w:basedOn w:val="Normale"/>
    <w:next w:val="Normale"/>
    <w:link w:val="Titolo1Carattere"/>
    <w:uiPriority w:val="9"/>
    <w:qFormat/>
    <w:rsid w:val="00F963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1C08"/>
    <w:pPr>
      <w:ind w:left="720"/>
      <w:contextualSpacing/>
    </w:pPr>
  </w:style>
  <w:style w:type="paragraph" w:customStyle="1" w:styleId="Default">
    <w:name w:val="Default"/>
    <w:rsid w:val="00AE25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F963EF"/>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287D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D04"/>
  </w:style>
  <w:style w:type="paragraph" w:styleId="Pidipagina">
    <w:name w:val="footer"/>
    <w:basedOn w:val="Normale"/>
    <w:link w:val="PidipaginaCarattere"/>
    <w:uiPriority w:val="99"/>
    <w:unhideWhenUsed/>
    <w:rsid w:val="00287D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D04"/>
  </w:style>
  <w:style w:type="paragraph" w:styleId="Corpotesto">
    <w:name w:val="Body Text"/>
    <w:basedOn w:val="Normale"/>
    <w:link w:val="CorpotestoCarattere"/>
    <w:uiPriority w:val="1"/>
    <w:qFormat/>
    <w:rsid w:val="00C26F81"/>
    <w:pPr>
      <w:widowControl w:val="0"/>
      <w:autoSpaceDE w:val="0"/>
      <w:autoSpaceDN w:val="0"/>
      <w:adjustRightInd w:val="0"/>
      <w:spacing w:before="1" w:after="0" w:line="240" w:lineRule="auto"/>
      <w:ind w:left="481" w:hanging="361"/>
    </w:pPr>
    <w:rPr>
      <w:rFonts w:ascii="Arial" w:eastAsia="Times New Roman" w:hAnsi="Arial" w:cs="Arial"/>
      <w:lang w:eastAsia="it-IT"/>
    </w:rPr>
  </w:style>
  <w:style w:type="character" w:customStyle="1" w:styleId="CorpotestoCarattere">
    <w:name w:val="Corpo testo Carattere"/>
    <w:basedOn w:val="Carpredefinitoparagrafo"/>
    <w:link w:val="Corpotesto"/>
    <w:uiPriority w:val="1"/>
    <w:rsid w:val="00C26F81"/>
    <w:rPr>
      <w:rFonts w:ascii="Arial" w:eastAsia="Times New Roman"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S029007@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sferraribattipagli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2958</Words>
  <Characters>16865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PECCERILLO</cp:lastModifiedBy>
  <cp:revision>8</cp:revision>
  <dcterms:created xsi:type="dcterms:W3CDTF">2022-12-02T04:39:00Z</dcterms:created>
  <dcterms:modified xsi:type="dcterms:W3CDTF">2023-10-26T10:26:00Z</dcterms:modified>
</cp:coreProperties>
</file>