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D4FB1C" w14:textId="77777777" w:rsidR="00972D5C" w:rsidRDefault="00972D5C">
      <w:pPr>
        <w:jc w:val="center"/>
        <w:rPr>
          <w:b/>
          <w:sz w:val="20"/>
          <w:szCs w:val="20"/>
        </w:rPr>
      </w:pPr>
    </w:p>
    <w:p w14:paraId="1AB20F55" w14:textId="77777777" w:rsidR="00972D5C" w:rsidRDefault="00972D5C">
      <w:pPr>
        <w:pStyle w:val="Intestazione"/>
        <w:rPr>
          <w:b/>
          <w:sz w:val="20"/>
          <w:lang w:val="it-IT"/>
        </w:rPr>
      </w:pPr>
    </w:p>
    <w:p w14:paraId="3C02DF29" w14:textId="77777777" w:rsidR="00972D5C" w:rsidRPr="00CA453A" w:rsidRDefault="00972D5C" w:rsidP="00785130">
      <w:pPr>
        <w:pStyle w:val="Intestazione"/>
        <w:jc w:val="center"/>
        <w:rPr>
          <w:rFonts w:ascii="Calibri" w:hAnsi="Calibri" w:cs="Calibri"/>
          <w:b/>
          <w:sz w:val="20"/>
        </w:rPr>
      </w:pPr>
      <w:r w:rsidRPr="00CA453A">
        <w:rPr>
          <w:rFonts w:ascii="Calibri" w:hAnsi="Calibri" w:cs="Calibri"/>
          <w:b/>
          <w:sz w:val="26"/>
          <w:szCs w:val="26"/>
          <w:lang w:val="it-IT"/>
        </w:rPr>
        <w:t xml:space="preserve">PROGRAMMAZIONE </w:t>
      </w:r>
      <w:r w:rsidRPr="00CA453A">
        <w:rPr>
          <w:rFonts w:ascii="Calibri" w:hAnsi="Calibri" w:cs="Calibri"/>
          <w:b/>
          <w:bCs/>
          <w:sz w:val="26"/>
          <w:szCs w:val="26"/>
          <w:lang w:val="it-IT"/>
        </w:rPr>
        <w:t>DISCIPLINARE PER COMPETENZE</w:t>
      </w:r>
      <w:r w:rsidRPr="00CA453A">
        <w:rPr>
          <w:rFonts w:ascii="Calibri" w:hAnsi="Calibri" w:cs="Calibri"/>
          <w:b/>
          <w:bCs/>
          <w:sz w:val="20"/>
          <w:lang w:val="it-IT"/>
        </w:rPr>
        <w:br/>
      </w:r>
    </w:p>
    <w:p w14:paraId="5537F2F9" w14:textId="77777777" w:rsidR="00972D5C" w:rsidRPr="00CA453A" w:rsidRDefault="00972D5C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0"/>
          <w:szCs w:val="20"/>
        </w:rPr>
      </w:pPr>
      <w:r w:rsidRPr="00CA453A">
        <w:rPr>
          <w:rFonts w:ascii="Calibri" w:hAnsi="Calibri" w:cs="Calibri"/>
          <w:b/>
          <w:sz w:val="20"/>
          <w:szCs w:val="20"/>
        </w:rPr>
        <w:tab/>
        <w:t>IIS ENZO FERRARI</w:t>
      </w:r>
      <w:r w:rsidRPr="00CA453A">
        <w:rPr>
          <w:rFonts w:ascii="Calibri" w:hAnsi="Calibri" w:cs="Calibri"/>
          <w:b/>
          <w:sz w:val="20"/>
          <w:szCs w:val="20"/>
        </w:rPr>
        <w:tab/>
      </w:r>
    </w:p>
    <w:p w14:paraId="5E711472" w14:textId="77777777" w:rsidR="00972D5C" w:rsidRPr="00CA453A" w:rsidRDefault="00972D5C">
      <w:pPr>
        <w:jc w:val="center"/>
        <w:rPr>
          <w:rFonts w:ascii="Calibri" w:hAnsi="Calibri" w:cs="Calibri"/>
          <w:sz w:val="20"/>
          <w:szCs w:val="20"/>
        </w:rPr>
      </w:pPr>
      <w:r w:rsidRPr="00CA453A">
        <w:rPr>
          <w:rFonts w:ascii="Calibri" w:hAnsi="Calibri" w:cs="Calibri"/>
          <w:b/>
          <w:sz w:val="20"/>
          <w:szCs w:val="20"/>
        </w:rPr>
        <w:t xml:space="preserve">  Battipaglia </w:t>
      </w:r>
    </w:p>
    <w:p w14:paraId="332A3906" w14:textId="091614AD" w:rsidR="00972D5C" w:rsidRPr="00CA453A" w:rsidRDefault="00972D5C">
      <w:pPr>
        <w:jc w:val="center"/>
        <w:rPr>
          <w:rFonts w:ascii="Calibri" w:hAnsi="Calibri" w:cs="Calibri"/>
          <w:sz w:val="20"/>
          <w:szCs w:val="20"/>
        </w:rPr>
      </w:pPr>
      <w:r w:rsidRPr="00CA453A">
        <w:rPr>
          <w:rFonts w:ascii="Calibri" w:hAnsi="Calibri" w:cs="Calibri"/>
          <w:sz w:val="20"/>
          <w:szCs w:val="20"/>
        </w:rPr>
        <w:t>ANN</w:t>
      </w:r>
      <w:r w:rsidR="0008337B">
        <w:rPr>
          <w:rFonts w:ascii="Calibri" w:hAnsi="Calibri" w:cs="Calibri"/>
          <w:sz w:val="20"/>
          <w:szCs w:val="20"/>
        </w:rPr>
        <w:t>O</w:t>
      </w:r>
      <w:r w:rsidRPr="00CA453A">
        <w:rPr>
          <w:rFonts w:ascii="Calibri" w:hAnsi="Calibri" w:cs="Calibri"/>
          <w:sz w:val="20"/>
          <w:szCs w:val="20"/>
        </w:rPr>
        <w:t xml:space="preserve"> SCOLASTIC</w:t>
      </w:r>
      <w:r w:rsidR="0008337B">
        <w:rPr>
          <w:rFonts w:ascii="Calibri" w:hAnsi="Calibri" w:cs="Calibri"/>
          <w:sz w:val="20"/>
          <w:szCs w:val="20"/>
        </w:rPr>
        <w:t>O</w:t>
      </w:r>
    </w:p>
    <w:p w14:paraId="75DA6C53" w14:textId="77777777" w:rsidR="00972D5C" w:rsidRPr="00CA453A" w:rsidRDefault="00972D5C">
      <w:pPr>
        <w:jc w:val="center"/>
        <w:rPr>
          <w:rFonts w:ascii="Calibri" w:hAnsi="Calibri" w:cs="Calibri"/>
          <w:sz w:val="20"/>
          <w:szCs w:val="20"/>
        </w:rPr>
      </w:pPr>
    </w:p>
    <w:p w14:paraId="577AA17D" w14:textId="294A7A0F" w:rsidR="00972D5C" w:rsidRPr="00CA453A" w:rsidRDefault="00972D5C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CA453A">
        <w:rPr>
          <w:rFonts w:ascii="Calibri" w:hAnsi="Calibri" w:cs="Calibri"/>
          <w:b/>
          <w:bCs/>
          <w:sz w:val="20"/>
          <w:szCs w:val="20"/>
        </w:rPr>
        <w:t>202</w:t>
      </w:r>
      <w:r w:rsidR="00862330">
        <w:rPr>
          <w:rFonts w:ascii="Calibri" w:hAnsi="Calibri" w:cs="Calibri"/>
          <w:b/>
          <w:bCs/>
          <w:sz w:val="20"/>
          <w:szCs w:val="20"/>
        </w:rPr>
        <w:t>2</w:t>
      </w:r>
      <w:r w:rsidRPr="00CA453A">
        <w:rPr>
          <w:rFonts w:ascii="Calibri" w:hAnsi="Calibri" w:cs="Calibri"/>
          <w:b/>
          <w:bCs/>
          <w:sz w:val="20"/>
          <w:szCs w:val="20"/>
        </w:rPr>
        <w:t>-202</w:t>
      </w:r>
      <w:r w:rsidR="00862330">
        <w:rPr>
          <w:rFonts w:ascii="Calibri" w:hAnsi="Calibri" w:cs="Calibri"/>
          <w:b/>
          <w:bCs/>
          <w:sz w:val="20"/>
          <w:szCs w:val="20"/>
        </w:rPr>
        <w:t>3</w:t>
      </w:r>
    </w:p>
    <w:p w14:paraId="7F6DD4EA" w14:textId="77777777" w:rsidR="00972D5C" w:rsidRPr="00CA453A" w:rsidRDefault="00972D5C">
      <w:pPr>
        <w:jc w:val="center"/>
        <w:rPr>
          <w:rFonts w:ascii="Calibri" w:hAnsi="Calibri" w:cs="Calibri"/>
          <w:sz w:val="20"/>
          <w:szCs w:val="20"/>
        </w:rPr>
      </w:pPr>
    </w:p>
    <w:tbl>
      <w:tblPr>
        <w:tblW w:w="992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04"/>
        <w:gridCol w:w="5018"/>
      </w:tblGrid>
      <w:tr w:rsidR="00972D5C" w:rsidRPr="00CA453A" w14:paraId="3CB3026D" w14:textId="77777777" w:rsidTr="0012741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8E17C2" w14:textId="77777777" w:rsidR="00972D5C" w:rsidRPr="00CA453A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>DISCIPLINA: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245F7" w14:textId="77777777" w:rsidR="00972D5C" w:rsidRPr="00CA453A" w:rsidRDefault="00B15B7F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>DIRITTO / ECONOMIA</w:t>
            </w:r>
          </w:p>
        </w:tc>
      </w:tr>
      <w:tr w:rsidR="00972D5C" w:rsidRPr="00CA453A" w14:paraId="3462FA30" w14:textId="77777777" w:rsidTr="0012741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70E671" w14:textId="77777777" w:rsidR="00972D5C" w:rsidRPr="00CA453A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>ASSE*: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454489" w14:textId="77777777" w:rsidR="00972D5C" w:rsidRPr="00CA453A" w:rsidRDefault="00B15B7F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STORICO - SOCIALE </w:t>
            </w:r>
          </w:p>
        </w:tc>
      </w:tr>
      <w:tr w:rsidR="00972D5C" w:rsidRPr="00CA453A" w14:paraId="2D77DD70" w14:textId="77777777" w:rsidTr="0012741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24C2AD" w14:textId="77777777" w:rsidR="00972D5C" w:rsidRPr="00CA453A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>DOCENTE: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4D4C61" w14:textId="7061DCEE" w:rsidR="00972D5C" w:rsidRPr="00CA453A" w:rsidRDefault="00E632EB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PALO MARIA ANTONIETTA</w:t>
            </w:r>
          </w:p>
        </w:tc>
      </w:tr>
      <w:tr w:rsidR="00972D5C" w:rsidRPr="00CA453A" w14:paraId="5D702BF2" w14:textId="77777777" w:rsidTr="0012741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76CE01" w14:textId="77777777" w:rsidR="00972D5C" w:rsidRPr="00CA453A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>CLASSE e SEZIONE: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C9DEAB" w14:textId="0C2AD3C5" w:rsidR="00972D5C" w:rsidRPr="00CA453A" w:rsidRDefault="00B15B7F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>I</w:t>
            </w:r>
            <w:r w:rsidR="0008337B">
              <w:rPr>
                <w:rFonts w:ascii="Calibri" w:eastAsia="Calibri" w:hAnsi="Calibri" w:cs="Calibri"/>
                <w:b/>
                <w:sz w:val="20"/>
                <w:szCs w:val="20"/>
              </w:rPr>
              <w:t>C</w:t>
            </w:r>
          </w:p>
        </w:tc>
      </w:tr>
      <w:tr w:rsidR="00972D5C" w:rsidRPr="00CA453A" w14:paraId="201095BE" w14:textId="77777777" w:rsidTr="0012741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52DD6C" w14:textId="77777777" w:rsidR="00972D5C" w:rsidRPr="00CA453A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055167" w14:textId="77777777" w:rsidR="00972D5C" w:rsidRPr="00CA453A" w:rsidRDefault="00B15B7F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</w:tr>
      <w:tr w:rsidR="00972D5C" w:rsidRPr="00CA453A" w14:paraId="3DEA62E4" w14:textId="77777777" w:rsidTr="0012741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4D4BC7" w14:textId="77777777" w:rsidR="00972D5C" w:rsidRPr="00CA453A" w:rsidRDefault="00972D5C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0DC26" w14:textId="7E6C675A" w:rsidR="00972D5C" w:rsidRPr="00CA453A" w:rsidRDefault="00F276F9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0</w:t>
            </w:r>
            <w:r w:rsidR="00862330">
              <w:rPr>
                <w:rFonts w:ascii="Calibri" w:eastAsia="Calibri" w:hAnsi="Calibri" w:cs="Calibri"/>
                <w:b/>
                <w:sz w:val="20"/>
                <w:szCs w:val="20"/>
              </w:rPr>
              <w:t>5</w:t>
            </w:r>
            <w:r w:rsidR="00B15B7F"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>/1</w:t>
            </w:r>
            <w:r w:rsidR="00862330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="00B15B7F" w:rsidRPr="00CA453A">
              <w:rPr>
                <w:rFonts w:ascii="Calibri" w:eastAsia="Calibri" w:hAnsi="Calibri" w:cs="Calibri"/>
                <w:b/>
                <w:sz w:val="20"/>
                <w:szCs w:val="20"/>
              </w:rPr>
              <w:t>/202</w:t>
            </w:r>
            <w:r w:rsidR="00862330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</w:tr>
    </w:tbl>
    <w:p w14:paraId="63E08A6F" w14:textId="77777777" w:rsidR="00972D5C" w:rsidRPr="00CA453A" w:rsidRDefault="00972D5C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65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54"/>
      </w:tblGrid>
      <w:tr w:rsidR="00972D5C" w:rsidRPr="00CA453A" w14:paraId="00A6B1A9" w14:textId="77777777">
        <w:trPr>
          <w:cantSplit/>
        </w:trPr>
        <w:tc>
          <w:tcPr>
            <w:tcW w:w="99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82BBAB6" w14:textId="77777777" w:rsidR="00972D5C" w:rsidRPr="00CA453A" w:rsidRDefault="00972D5C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</w:rPr>
            </w:pPr>
            <w:r w:rsidRPr="00CA453A">
              <w:rPr>
                <w:rFonts w:ascii="Calibri" w:hAnsi="Calibri" w:cs="Calibri"/>
                <w:sz w:val="20"/>
                <w:lang w:val="it-IT"/>
              </w:rPr>
              <w:t xml:space="preserve">1 - SITUAZIONE DI PARTENZA </w:t>
            </w:r>
          </w:p>
        </w:tc>
      </w:tr>
      <w:tr w:rsidR="00972D5C" w:rsidRPr="00CA453A" w14:paraId="525B095A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FA5632" w14:textId="77777777" w:rsidR="00972D5C" w:rsidRPr="00CA453A" w:rsidRDefault="00972D5C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453A">
              <w:rPr>
                <w:rFonts w:ascii="Calibri" w:hAnsi="Calibri" w:cs="Calibri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C97FAD" w14:textId="77777777" w:rsidR="00972D5C" w:rsidRPr="00CA453A" w:rsidRDefault="00972D5C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b/>
                <w:sz w:val="20"/>
                <w:szCs w:val="20"/>
              </w:rPr>
              <w:t>Comportamento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33E814" w14:textId="77777777" w:rsidR="00972D5C" w:rsidRPr="00CA453A" w:rsidRDefault="00972D5C">
            <w:pPr>
              <w:spacing w:before="120"/>
              <w:jc w:val="center"/>
              <w:rPr>
                <w:rFonts w:ascii="Calibri" w:hAnsi="Calibri" w:cs="Calibri"/>
              </w:rPr>
            </w:pPr>
            <w:r w:rsidRPr="00CA453A">
              <w:rPr>
                <w:rFonts w:ascii="Calibri" w:hAnsi="Calibri" w:cs="Calibri"/>
                <w:b/>
                <w:kern w:val="1"/>
                <w:sz w:val="20"/>
                <w:szCs w:val="20"/>
              </w:rPr>
              <w:t>N.° ALLIEVI</w:t>
            </w:r>
            <w:r w:rsidRPr="00CA453A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bookmarkStart w:id="0" w:name="Testo4"/>
            <w:bookmarkEnd w:id="0"/>
            <w:r w:rsidRPr="00CA45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A453A">
              <w:rPr>
                <w:rFonts w:ascii="Calibri" w:hAnsi="Calibri" w:cs="Calibri"/>
                <w:b/>
                <w:sz w:val="20"/>
                <w:szCs w:val="20"/>
              </w:rPr>
              <w:t>Osservazioni:</w:t>
            </w:r>
          </w:p>
        </w:tc>
      </w:tr>
      <w:tr w:rsidR="00972D5C" w:rsidRPr="00CA453A" w14:paraId="0B82A89B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82A37B" w14:textId="77777777" w:rsidR="00972D5C" w:rsidRPr="00CA453A" w:rsidRDefault="00972D5C">
            <w:pPr>
              <w:rPr>
                <w:rFonts w:ascii="Calibri" w:hAnsi="Calibri" w:cs="Calibri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453A">
              <w:rPr>
                <w:rFonts w:ascii="Calibri" w:hAnsi="Calibri" w:cs="Calibri"/>
              </w:rPr>
              <w:instrText xml:space="preserve"> FORMCHECKBOX </w:instrText>
            </w:r>
            <w:r w:rsidR="005710BF">
              <w:rPr>
                <w:rFonts w:ascii="Calibri" w:hAnsi="Calibri" w:cs="Calibri"/>
                <w:sz w:val="20"/>
                <w:szCs w:val="20"/>
              </w:rPr>
            </w:r>
            <w:r w:rsidR="005710B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A453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Start w:id="1" w:name="Controllo1"/>
            <w:bookmarkEnd w:id="1"/>
            <w:r w:rsidRPr="00CA453A">
              <w:rPr>
                <w:rFonts w:ascii="Calibri" w:hAnsi="Calibri" w:cs="Calibri"/>
                <w:sz w:val="20"/>
                <w:szCs w:val="20"/>
              </w:rPr>
              <w:t xml:space="preserve"> Medio-alto</w:t>
            </w:r>
          </w:p>
          <w:p w14:paraId="73C65ABB" w14:textId="394C2633" w:rsidR="00972D5C" w:rsidRPr="00CA453A" w:rsidRDefault="00E632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710BF">
              <w:rPr>
                <w:rFonts w:ascii="Calibri" w:hAnsi="Calibri" w:cs="Calibri"/>
                <w:sz w:val="20"/>
                <w:szCs w:val="20"/>
              </w:rPr>
            </w:r>
            <w:r w:rsidR="005710B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="00972D5C" w:rsidRPr="00CA453A">
              <w:rPr>
                <w:rFonts w:ascii="Calibri" w:hAnsi="Calibri" w:cs="Calibri"/>
                <w:sz w:val="20"/>
                <w:szCs w:val="20"/>
              </w:rPr>
              <w:t xml:space="preserve">  Medio</w:t>
            </w:r>
          </w:p>
          <w:p w14:paraId="1B93A8DA" w14:textId="71FC6AA0" w:rsidR="00972D5C" w:rsidRPr="00CA453A" w:rsidRDefault="00E632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710BF">
              <w:rPr>
                <w:rFonts w:ascii="Calibri" w:hAnsi="Calibri" w:cs="Calibri"/>
                <w:sz w:val="20"/>
                <w:szCs w:val="20"/>
              </w:rPr>
            </w:r>
            <w:r w:rsidR="005710B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="00972D5C" w:rsidRPr="00CA453A">
              <w:rPr>
                <w:rFonts w:ascii="Calibri" w:hAnsi="Calibri" w:cs="Calibri"/>
                <w:sz w:val="20"/>
                <w:szCs w:val="20"/>
              </w:rPr>
              <w:t xml:space="preserve"> Medio-basso</w:t>
            </w:r>
          </w:p>
          <w:p w14:paraId="0AC182D9" w14:textId="77777777" w:rsidR="00972D5C" w:rsidRPr="00CA453A" w:rsidRDefault="00972D5C">
            <w:pPr>
              <w:rPr>
                <w:rFonts w:ascii="Calibri" w:hAnsi="Calibri" w:cs="Calibri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453A">
              <w:rPr>
                <w:rFonts w:ascii="Calibri" w:hAnsi="Calibri" w:cs="Calibri"/>
              </w:rPr>
              <w:instrText xml:space="preserve"> FORMCHECKBOX </w:instrText>
            </w:r>
            <w:r w:rsidR="005710BF">
              <w:rPr>
                <w:rFonts w:ascii="Calibri" w:hAnsi="Calibri" w:cs="Calibri"/>
                <w:sz w:val="20"/>
                <w:szCs w:val="20"/>
              </w:rPr>
            </w:r>
            <w:r w:rsidR="005710B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A453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A453A">
              <w:rPr>
                <w:rFonts w:ascii="Calibri" w:hAnsi="Calibri" w:cs="Calibri"/>
                <w:sz w:val="20"/>
                <w:szCs w:val="20"/>
              </w:rPr>
              <w:t xml:space="preserve"> Basso</w:t>
            </w:r>
            <w:r w:rsidRPr="00CA453A">
              <w:rPr>
                <w:rFonts w:ascii="Calibri" w:hAnsi="Calibri" w:cs="Calibri"/>
                <w:sz w:val="20"/>
                <w:szCs w:val="20"/>
              </w:rPr>
              <w:tab/>
            </w:r>
            <w:r w:rsidRPr="00CA453A">
              <w:rPr>
                <w:rFonts w:ascii="Calibri" w:hAnsi="Calibri" w:cs="Calibri"/>
                <w:sz w:val="20"/>
                <w:szCs w:val="20"/>
              </w:rPr>
              <w:tab/>
            </w:r>
            <w:r w:rsidRPr="00CA453A">
              <w:rPr>
                <w:rFonts w:ascii="Calibri" w:hAnsi="Calibri" w:cs="Calibri"/>
                <w:sz w:val="20"/>
                <w:szCs w:val="20"/>
              </w:rPr>
              <w:tab/>
              <w:t xml:space="preserve"> </w:t>
            </w:r>
          </w:p>
        </w:tc>
        <w:bookmarkStart w:id="2" w:name="Controllo5"/>
        <w:bookmarkEnd w:id="2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C57588" w14:textId="7046DB11" w:rsidR="00972D5C" w:rsidRPr="00CA453A" w:rsidRDefault="00E632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710BF">
              <w:rPr>
                <w:rFonts w:ascii="Calibri" w:hAnsi="Calibri" w:cs="Calibri"/>
                <w:sz w:val="20"/>
                <w:szCs w:val="20"/>
              </w:rPr>
            </w:r>
            <w:r w:rsidR="005710B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="00972D5C" w:rsidRPr="00CA453A">
              <w:rPr>
                <w:rFonts w:ascii="Calibri" w:hAnsi="Calibri" w:cs="Calibri"/>
                <w:sz w:val="20"/>
                <w:szCs w:val="20"/>
              </w:rPr>
              <w:t xml:space="preserve"> Vivace</w:t>
            </w:r>
          </w:p>
          <w:p w14:paraId="7E3AACCE" w14:textId="77777777" w:rsidR="00972D5C" w:rsidRPr="00CA453A" w:rsidRDefault="00972D5C">
            <w:pPr>
              <w:rPr>
                <w:rFonts w:ascii="Calibri" w:hAnsi="Calibri" w:cs="Calibri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453A">
              <w:rPr>
                <w:rFonts w:ascii="Calibri" w:hAnsi="Calibri" w:cs="Calibri"/>
              </w:rPr>
              <w:instrText xml:space="preserve"> FORMCHECKBOX </w:instrText>
            </w:r>
            <w:r w:rsidR="005710BF">
              <w:rPr>
                <w:rFonts w:ascii="Calibri" w:hAnsi="Calibri" w:cs="Calibri"/>
                <w:sz w:val="20"/>
                <w:szCs w:val="20"/>
              </w:rPr>
            </w:r>
            <w:r w:rsidR="005710B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A453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A453A">
              <w:rPr>
                <w:rFonts w:ascii="Calibri" w:hAnsi="Calibri" w:cs="Calibri"/>
                <w:sz w:val="20"/>
                <w:szCs w:val="20"/>
              </w:rPr>
              <w:t xml:space="preserve">  Tranquillo</w:t>
            </w:r>
          </w:p>
          <w:p w14:paraId="2C046934" w14:textId="77777777" w:rsidR="00972D5C" w:rsidRPr="00CA453A" w:rsidRDefault="00972D5C">
            <w:pPr>
              <w:rPr>
                <w:rFonts w:ascii="Calibri" w:hAnsi="Calibri" w:cs="Calibri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453A">
              <w:rPr>
                <w:rFonts w:ascii="Calibri" w:hAnsi="Calibri" w:cs="Calibri"/>
              </w:rPr>
              <w:instrText xml:space="preserve"> FORMCHECKBOX </w:instrText>
            </w:r>
            <w:r w:rsidR="005710BF">
              <w:rPr>
                <w:rFonts w:ascii="Calibri" w:hAnsi="Calibri" w:cs="Calibri"/>
                <w:sz w:val="20"/>
                <w:szCs w:val="20"/>
              </w:rPr>
            </w:r>
            <w:r w:rsidR="005710B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A453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A453A">
              <w:rPr>
                <w:rFonts w:ascii="Calibri" w:hAnsi="Calibri" w:cs="Calibri"/>
                <w:sz w:val="20"/>
                <w:szCs w:val="20"/>
              </w:rPr>
              <w:t xml:space="preserve"> Passivo</w:t>
            </w:r>
          </w:p>
          <w:p w14:paraId="4044A7DD" w14:textId="67744ADB" w:rsidR="00972D5C" w:rsidRPr="00CA453A" w:rsidRDefault="00E632E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ontrollo8"/>
            <w:r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5710BF">
              <w:rPr>
                <w:rFonts w:ascii="Calibri" w:hAnsi="Calibri" w:cs="Calibri"/>
                <w:sz w:val="20"/>
                <w:szCs w:val="20"/>
              </w:rPr>
            </w:r>
            <w:r w:rsidR="005710B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"/>
            <w:r w:rsidR="00972D5C" w:rsidRPr="00CA453A">
              <w:rPr>
                <w:rFonts w:ascii="Calibri" w:hAnsi="Calibri" w:cs="Calibri"/>
                <w:sz w:val="20"/>
                <w:szCs w:val="20"/>
              </w:rPr>
              <w:t xml:space="preserve"> Problematico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E89710" w14:textId="77777777" w:rsidR="00972D5C" w:rsidRPr="00CA453A" w:rsidRDefault="00972D5C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bookmarkStart w:id="4" w:name="Testo5"/>
            <w:bookmarkEnd w:id="4"/>
          </w:p>
          <w:p w14:paraId="09F8091F" w14:textId="5E7CBFD3" w:rsidR="00972D5C" w:rsidRPr="00CA453A" w:rsidRDefault="0066289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21</w:t>
            </w:r>
          </w:p>
        </w:tc>
      </w:tr>
      <w:tr w:rsidR="00972D5C" w:rsidRPr="00CA453A" w14:paraId="21378836" w14:textId="77777777">
        <w:trPr>
          <w:cantSplit/>
        </w:trPr>
        <w:tc>
          <w:tcPr>
            <w:tcW w:w="99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8AFA95" w14:textId="77777777" w:rsidR="00972D5C" w:rsidRPr="00CA453A" w:rsidRDefault="00972D5C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24BBE96B" w14:textId="77777777" w:rsidR="00972D5C" w:rsidRPr="00CA453A" w:rsidRDefault="00972D5C">
            <w:pPr>
              <w:widowControl w:val="0"/>
              <w:jc w:val="both"/>
              <w:rPr>
                <w:rFonts w:ascii="Calibri" w:hAnsi="Calibri" w:cs="Calibri"/>
              </w:rPr>
            </w:pPr>
            <w:r w:rsidRPr="00CA453A">
              <w:rPr>
                <w:rFonts w:ascii="Calibri" w:hAnsi="Calibri" w:cs="Calibri"/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972D5C" w:rsidRPr="00CA453A" w14:paraId="53EB62E5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57F665B1" w14:textId="77777777" w:rsidR="00972D5C" w:rsidRPr="00CA453A" w:rsidRDefault="00FA223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CA453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CA453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5710B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5710B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CA453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22A81D81" w14:textId="77777777" w:rsidR="00972D5C" w:rsidRPr="00CA453A" w:rsidRDefault="00972D5C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</w:rPr>
                  </w:pPr>
                  <w:r w:rsidRPr="00CA453A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test d’ingresso</w:t>
                  </w:r>
                  <w:r w:rsidRPr="00CA453A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14:paraId="2680AE6A" w14:textId="77777777" w:rsidR="00972D5C" w:rsidRPr="00CA453A" w:rsidRDefault="00972D5C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CA453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A453A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5710B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5710B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CA453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14:paraId="31AFD61A" w14:textId="3D20FE1D" w:rsidR="00972D5C" w:rsidRPr="00CA453A" w:rsidRDefault="0066289C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CA453A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O</w:t>
                  </w:r>
                  <w:r w:rsidR="00972D5C" w:rsidRPr="00CA453A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sservazione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  x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41B562C3" w14:textId="77777777" w:rsidR="00972D5C" w:rsidRPr="00CA453A" w:rsidRDefault="00972D5C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669A98F8" w14:textId="5230BE22" w:rsidR="00972D5C" w:rsidRPr="00CA453A" w:rsidRDefault="00972D5C">
                  <w:pPr>
                    <w:widowControl w:val="0"/>
                    <w:jc w:val="both"/>
                    <w:rPr>
                      <w:rFonts w:ascii="Calibri" w:hAnsi="Calibri" w:cs="Calibri"/>
                    </w:rPr>
                  </w:pPr>
                  <w:r w:rsidRPr="00CA453A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verifiche alla lavagna</w:t>
                  </w:r>
                  <w:r w:rsidR="0066289C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  x</w:t>
                  </w:r>
                </w:p>
              </w:tc>
            </w:tr>
            <w:bookmarkStart w:id="6" w:name="Controllo2"/>
            <w:tr w:rsidR="00972D5C" w:rsidRPr="00CA453A" w14:paraId="7356E49A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083DCE40" w14:textId="77777777" w:rsidR="00972D5C" w:rsidRPr="00CA453A" w:rsidRDefault="00972D5C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CA453A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A453A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5710BF"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r>
                  <w:r w:rsidR="005710BF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fldChar w:fldCharType="separate"/>
                  </w:r>
                  <w:r w:rsidRPr="00CA453A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461E25AC" w14:textId="77777777" w:rsidR="00972D5C" w:rsidRPr="00CA453A" w:rsidRDefault="00972D5C">
                  <w:pPr>
                    <w:widowControl w:val="0"/>
                    <w:jc w:val="both"/>
                    <w:rPr>
                      <w:rFonts w:ascii="Calibri" w:hAnsi="Calibri" w:cs="Calibri"/>
                    </w:rPr>
                  </w:pPr>
                  <w:r w:rsidRPr="00CA453A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0D9808B6" w14:textId="77777777" w:rsidR="00972D5C" w:rsidRPr="00CA453A" w:rsidRDefault="00972D5C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CA453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A453A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5710BF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5710BF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CA453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453A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1C92DDB3" w14:textId="308411DD" w:rsidR="00972D5C" w:rsidRPr="00CA453A" w:rsidRDefault="0066289C">
                  <w:pPr>
                    <w:widowControl w:val="0"/>
                    <w:jc w:val="both"/>
                    <w:rPr>
                      <w:rFonts w:ascii="Calibri" w:hAnsi="Calibri" w:cs="Calibri"/>
                    </w:rPr>
                  </w:pPr>
                  <w:r w:rsidRPr="00CA453A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D</w:t>
                  </w:r>
                  <w:r w:rsidR="00972D5C" w:rsidRPr="00CA453A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ialogo</w:t>
                  </w: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  x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494FDC9E" w14:textId="77777777" w:rsidR="00972D5C" w:rsidRPr="00CA453A" w:rsidRDefault="00972D5C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CA453A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A453A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5710BF"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r>
                  <w:r w:rsidR="005710BF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fldChar w:fldCharType="separate"/>
                  </w:r>
                  <w:r w:rsidRPr="00CA453A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17CF62E8" w14:textId="77777777" w:rsidR="00972D5C" w:rsidRPr="00CA453A" w:rsidRDefault="00972D5C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CA453A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Altro ______</w:t>
                  </w:r>
                </w:p>
                <w:p w14:paraId="0A121907" w14:textId="77777777" w:rsidR="00972D5C" w:rsidRPr="00CA453A" w:rsidRDefault="00972D5C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678CD796" w14:textId="77777777" w:rsidR="00972D5C" w:rsidRPr="00CA453A" w:rsidRDefault="00972D5C">
            <w:pPr>
              <w:rPr>
                <w:rFonts w:ascii="Calibri" w:hAnsi="Calibri" w:cs="Calibri"/>
              </w:rPr>
            </w:pPr>
          </w:p>
        </w:tc>
      </w:tr>
    </w:tbl>
    <w:p w14:paraId="6A71369D" w14:textId="77777777" w:rsidR="00972D5C" w:rsidRPr="00CA453A" w:rsidRDefault="00972D5C">
      <w:pPr>
        <w:rPr>
          <w:rFonts w:ascii="Calibri" w:hAnsi="Calibri" w:cs="Calibri"/>
        </w:rPr>
      </w:pPr>
    </w:p>
    <w:p w14:paraId="14490B51" w14:textId="77777777" w:rsidR="00972D5C" w:rsidRPr="00CA453A" w:rsidRDefault="00972D5C">
      <w:pPr>
        <w:pStyle w:val="Default"/>
        <w:rPr>
          <w:b/>
          <w:i/>
          <w:sz w:val="20"/>
          <w:szCs w:val="20"/>
        </w:rPr>
      </w:pPr>
      <w:r w:rsidRPr="00CA453A">
        <w:rPr>
          <w:b/>
          <w:i/>
          <w:sz w:val="20"/>
          <w:szCs w:val="20"/>
        </w:rPr>
        <w:t>LIVELLI DI PROFITTO IN INGRESSO – ARGOMENTI</w:t>
      </w:r>
      <w:r w:rsidR="00FA2239" w:rsidRPr="00CA453A">
        <w:rPr>
          <w:b/>
          <w:i/>
          <w:sz w:val="20"/>
          <w:szCs w:val="20"/>
        </w:rPr>
        <w:t>: Norma giuridica, Capacità e incapacità, Fonti del diritto, Beni e bisogni</w:t>
      </w:r>
    </w:p>
    <w:p w14:paraId="5143D394" w14:textId="77777777" w:rsidR="00972D5C" w:rsidRPr="00CA453A" w:rsidRDefault="00972D5C" w:rsidP="00FA2239">
      <w:pPr>
        <w:pStyle w:val="Default"/>
        <w:spacing w:line="360" w:lineRule="auto"/>
        <w:rPr>
          <w:sz w:val="20"/>
          <w:szCs w:val="20"/>
        </w:rPr>
      </w:pPr>
      <w:r w:rsidRPr="00CA453A">
        <w:rPr>
          <w:b/>
          <w:i/>
          <w:sz w:val="20"/>
          <w:szCs w:val="20"/>
        </w:rPr>
        <w:t>________________________________________________________________________________________________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10"/>
      </w:tblGrid>
      <w:tr w:rsidR="00972D5C" w:rsidRPr="00CA453A" w14:paraId="3EE87006" w14:textId="77777777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8B49A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1° Livello</w:t>
            </w:r>
          </w:p>
          <w:p w14:paraId="78D537A2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(&gt; 7,4)</w:t>
            </w:r>
          </w:p>
          <w:p w14:paraId="26C42AD4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BCCEC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2° Livello</w:t>
            </w:r>
          </w:p>
          <w:p w14:paraId="2FE165A2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(da 6,5 a 7,4)</w:t>
            </w:r>
          </w:p>
          <w:p w14:paraId="7504C0E7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961F1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3° Livello</w:t>
            </w:r>
          </w:p>
          <w:p w14:paraId="2FDF367D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da 5,5 a 6,4</w:t>
            </w:r>
          </w:p>
          <w:p w14:paraId="213A2E62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21854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4° Livello</w:t>
            </w:r>
          </w:p>
          <w:p w14:paraId="613C273B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da 4,5 a 5,4</w:t>
            </w:r>
          </w:p>
          <w:p w14:paraId="5BB9DEAB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036F8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5° Livello</w:t>
            </w:r>
          </w:p>
          <w:p w14:paraId="11696A57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4,5&lt;</w:t>
            </w:r>
          </w:p>
          <w:p w14:paraId="14213F75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(insufficiente)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C39A7" w14:textId="77777777" w:rsidR="00972D5C" w:rsidRPr="00CA453A" w:rsidRDefault="00972D5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6° Livello</w:t>
            </w:r>
          </w:p>
          <w:p w14:paraId="508CA6D1" w14:textId="77777777" w:rsidR="00972D5C" w:rsidRPr="00CA453A" w:rsidRDefault="00972D5C">
            <w:pPr>
              <w:jc w:val="both"/>
              <w:rPr>
                <w:rFonts w:ascii="Calibri" w:hAnsi="Calibri" w:cs="Calibri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NC</w:t>
            </w:r>
          </w:p>
        </w:tc>
      </w:tr>
      <w:tr w:rsidR="00972D5C" w:rsidRPr="00CA453A" w14:paraId="42270531" w14:textId="77777777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E76AF" w14:textId="77777777" w:rsidR="00972D5C" w:rsidRPr="00CA453A" w:rsidRDefault="00972D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Alunni N. </w:t>
            </w:r>
          </w:p>
          <w:p w14:paraId="09BC15FB" w14:textId="0B5D43F8" w:rsidR="00FA2239" w:rsidRPr="00CA453A" w:rsidRDefault="00C678D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40226" w14:textId="77777777" w:rsidR="00972D5C" w:rsidRPr="00CA453A" w:rsidRDefault="00972D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Alunni N. </w:t>
            </w:r>
          </w:p>
          <w:p w14:paraId="21F3159E" w14:textId="58EBB06A" w:rsidR="00FA2239" w:rsidRPr="00CA453A" w:rsidRDefault="00E632E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10F84" w14:textId="77777777" w:rsidR="00972D5C" w:rsidRPr="00CA453A" w:rsidRDefault="00972D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Alunni N.</w:t>
            </w:r>
          </w:p>
          <w:p w14:paraId="290CE883" w14:textId="4775056D" w:rsidR="00FA2239" w:rsidRPr="00CA453A" w:rsidRDefault="005C76E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0ADD9" w14:textId="77777777" w:rsidR="00972D5C" w:rsidRPr="00CA453A" w:rsidRDefault="00972D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Alunni N.</w:t>
            </w:r>
          </w:p>
          <w:p w14:paraId="1F5A49E2" w14:textId="2AD0BEEF" w:rsidR="00FA2239" w:rsidRPr="00CA453A" w:rsidRDefault="005C76E3" w:rsidP="005C76E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113E1" w14:textId="77777777" w:rsidR="00972D5C" w:rsidRPr="00CA453A" w:rsidRDefault="00972D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Alunni N. </w:t>
            </w:r>
          </w:p>
          <w:p w14:paraId="20F48218" w14:textId="3422CA6E" w:rsidR="00FA2239" w:rsidRPr="00CA453A" w:rsidRDefault="0040521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C99D9" w14:textId="77777777" w:rsidR="00972D5C" w:rsidRDefault="00972D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Alunni N.</w:t>
            </w:r>
          </w:p>
          <w:p w14:paraId="5F2FA703" w14:textId="3E5CCE7E" w:rsidR="00664EAC" w:rsidRPr="00CA453A" w:rsidRDefault="0040521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972D5C" w:rsidRPr="00CA453A" w14:paraId="55BD340E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F003D" w14:textId="7C60D3FA" w:rsidR="00972D5C" w:rsidRPr="00CA453A" w:rsidRDefault="00972D5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92363" w14:textId="29B127FD" w:rsidR="00972D5C" w:rsidRPr="00CA453A" w:rsidRDefault="00972D5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F7749" w14:textId="32521FAD" w:rsidR="00972D5C" w:rsidRPr="00CA453A" w:rsidRDefault="00972D5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0220F" w14:textId="43AF2CAF" w:rsidR="00972D5C" w:rsidRPr="00CA453A" w:rsidRDefault="00972D5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75A91" w14:textId="241E910C" w:rsidR="00972D5C" w:rsidRPr="00CA453A" w:rsidRDefault="00972D5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A1A3B" w14:textId="0C57ECA8" w:rsidR="00972D5C" w:rsidRPr="00CA453A" w:rsidRDefault="00972D5C">
            <w:pPr>
              <w:jc w:val="right"/>
              <w:rPr>
                <w:rFonts w:ascii="Calibri" w:hAnsi="Calibri" w:cs="Calibri"/>
              </w:rPr>
            </w:pPr>
          </w:p>
        </w:tc>
      </w:tr>
    </w:tbl>
    <w:p w14:paraId="5682E922" w14:textId="77777777" w:rsidR="00972D5C" w:rsidRPr="00CA453A" w:rsidRDefault="00972D5C">
      <w:pPr>
        <w:pStyle w:val="Default"/>
        <w:tabs>
          <w:tab w:val="left" w:pos="1470"/>
        </w:tabs>
        <w:rPr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972D5C" w:rsidRPr="00CA453A" w14:paraId="03E5C964" w14:textId="77777777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369457" w14:textId="77777777" w:rsidR="00972D5C" w:rsidRPr="00CA453A" w:rsidRDefault="00972D5C">
            <w:pPr>
              <w:pStyle w:val="Default"/>
              <w:shd w:val="clear" w:color="auto" w:fill="FFFFFF"/>
              <w:tabs>
                <w:tab w:val="left" w:pos="1470"/>
              </w:tabs>
            </w:pPr>
            <w:r w:rsidRPr="00CA453A">
              <w:rPr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216BB781" w14:textId="77777777" w:rsidR="00972D5C" w:rsidRPr="00CA453A" w:rsidRDefault="00972D5C">
      <w:pPr>
        <w:pStyle w:val="Default"/>
        <w:tabs>
          <w:tab w:val="left" w:pos="1470"/>
        </w:tabs>
        <w:rPr>
          <w:b/>
          <w:sz w:val="20"/>
          <w:szCs w:val="20"/>
        </w:rPr>
      </w:pPr>
    </w:p>
    <w:p w14:paraId="3C6B8FDA" w14:textId="77777777" w:rsidR="00972D5C" w:rsidRPr="00CA453A" w:rsidRDefault="00972D5C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0"/>
          <w:szCs w:val="20"/>
        </w:rPr>
      </w:pPr>
      <w:r w:rsidRPr="00CA453A">
        <w:rPr>
          <w:b/>
          <w:bCs/>
          <w:sz w:val="20"/>
          <w:szCs w:val="20"/>
          <w:u w:val="single"/>
        </w:rPr>
        <w:t>COMPETENZE CHIAVE DI CITTADINANZA TRASVERSALI</w:t>
      </w:r>
    </w:p>
    <w:p w14:paraId="057A7CAF" w14:textId="77777777" w:rsidR="00972D5C" w:rsidRPr="00CA453A" w:rsidRDefault="00972D5C">
      <w:pPr>
        <w:pStyle w:val="Default"/>
        <w:tabs>
          <w:tab w:val="left" w:pos="1470"/>
        </w:tabs>
        <w:ind w:left="900" w:hanging="540"/>
        <w:rPr>
          <w:b/>
          <w:bCs/>
          <w:i/>
          <w:sz w:val="20"/>
          <w:szCs w:val="20"/>
        </w:rPr>
      </w:pPr>
      <w:r w:rsidRPr="00CA453A">
        <w:rPr>
          <w:b/>
          <w:bCs/>
          <w:sz w:val="20"/>
          <w:szCs w:val="20"/>
        </w:rPr>
        <w:t xml:space="preserve">         </w:t>
      </w:r>
      <w:r w:rsidRPr="00CA453A">
        <w:rPr>
          <w:b/>
          <w:bCs/>
          <w:i/>
          <w:sz w:val="20"/>
          <w:szCs w:val="20"/>
        </w:rPr>
        <w:t>DA PERSEGUIRE A CONCLUSIONE DELL’OBBLIGO SCOLASTICO</w:t>
      </w:r>
    </w:p>
    <w:p w14:paraId="470DFAEC" w14:textId="4E40607B" w:rsidR="00785130" w:rsidRDefault="00785130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</w:p>
    <w:p w14:paraId="16C23A35" w14:textId="77777777" w:rsidR="00BB2B17" w:rsidRPr="00CA453A" w:rsidRDefault="00BB2B17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</w:p>
    <w:p w14:paraId="7E601628" w14:textId="77777777" w:rsidR="00972D5C" w:rsidRPr="00CA453A" w:rsidRDefault="00972D5C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</w:p>
    <w:tbl>
      <w:tblPr>
        <w:tblW w:w="1020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961"/>
        <w:gridCol w:w="2647"/>
        <w:gridCol w:w="5600"/>
      </w:tblGrid>
      <w:tr w:rsidR="00972D5C" w:rsidRPr="00CA453A" w14:paraId="7B3A3049" w14:textId="77777777" w:rsidTr="00700A12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F0859" w14:textId="77777777" w:rsidR="00972D5C" w:rsidRPr="00CA453A" w:rsidRDefault="00972D5C">
            <w:pPr>
              <w:pStyle w:val="Default"/>
              <w:tabs>
                <w:tab w:val="left" w:pos="1470"/>
              </w:tabs>
              <w:jc w:val="center"/>
              <w:rPr>
                <w:b/>
                <w:caps/>
                <w:sz w:val="20"/>
                <w:szCs w:val="20"/>
              </w:rPr>
            </w:pPr>
            <w:r w:rsidRPr="00CA453A">
              <w:rPr>
                <w:b/>
                <w:caps/>
                <w:sz w:val="20"/>
                <w:szCs w:val="20"/>
              </w:rPr>
              <w:t>AMBITO DI RIFERIMENTO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01612" w14:textId="77777777" w:rsidR="00972D5C" w:rsidRPr="00CA453A" w:rsidRDefault="00972D5C">
            <w:pPr>
              <w:pStyle w:val="Default"/>
              <w:tabs>
                <w:tab w:val="left" w:pos="1470"/>
              </w:tabs>
              <w:jc w:val="center"/>
              <w:rPr>
                <w:b/>
                <w:sz w:val="20"/>
                <w:szCs w:val="20"/>
              </w:rPr>
            </w:pPr>
            <w:r w:rsidRPr="00CA453A">
              <w:rPr>
                <w:b/>
                <w:caps/>
                <w:sz w:val="20"/>
                <w:szCs w:val="20"/>
              </w:rPr>
              <w:t>COMPETENZE CHIAVE</w:t>
            </w:r>
          </w:p>
          <w:p w14:paraId="47CBA547" w14:textId="77777777" w:rsidR="00972D5C" w:rsidRPr="00CA453A" w:rsidRDefault="00972D5C">
            <w:pPr>
              <w:pStyle w:val="Default"/>
              <w:tabs>
                <w:tab w:val="left" w:pos="1470"/>
              </w:tabs>
              <w:jc w:val="center"/>
              <w:rPr>
                <w:b/>
                <w:sz w:val="20"/>
                <w:szCs w:val="20"/>
              </w:rPr>
            </w:pPr>
            <w:r w:rsidRPr="00CA453A">
              <w:rPr>
                <w:b/>
                <w:sz w:val="20"/>
                <w:szCs w:val="20"/>
              </w:rPr>
              <w:t>da conseguire a fine obbligo scolastico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06E7B" w14:textId="77777777" w:rsidR="00972D5C" w:rsidRPr="00CA453A" w:rsidRDefault="00972D5C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0"/>
                <w:szCs w:val="20"/>
              </w:rPr>
            </w:pPr>
            <w:r w:rsidRPr="00CA453A">
              <w:rPr>
                <w:b/>
                <w:sz w:val="20"/>
                <w:szCs w:val="20"/>
              </w:rPr>
              <w:t>CAPACITA’</w:t>
            </w:r>
          </w:p>
          <w:p w14:paraId="41EB4EC8" w14:textId="77777777" w:rsidR="00972D5C" w:rsidRPr="00CA453A" w:rsidRDefault="00972D5C" w:rsidP="00127417">
            <w:pPr>
              <w:pStyle w:val="Default"/>
              <w:tabs>
                <w:tab w:val="left" w:pos="1470"/>
              </w:tabs>
              <w:ind w:left="432" w:hanging="72"/>
              <w:rPr>
                <w:b/>
                <w:caps/>
                <w:sz w:val="20"/>
                <w:szCs w:val="20"/>
              </w:rPr>
            </w:pPr>
          </w:p>
        </w:tc>
      </w:tr>
      <w:tr w:rsidR="00972D5C" w:rsidRPr="00CA453A" w14:paraId="71A8CCEF" w14:textId="77777777" w:rsidTr="00700A12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B545D" w14:textId="77777777" w:rsidR="00972D5C" w:rsidRPr="00CA453A" w:rsidRDefault="00972D5C">
            <w:pPr>
              <w:pStyle w:val="Default"/>
              <w:tabs>
                <w:tab w:val="left" w:pos="1470"/>
              </w:tabs>
              <w:rPr>
                <w:sz w:val="20"/>
                <w:szCs w:val="20"/>
              </w:rPr>
            </w:pPr>
            <w:r w:rsidRPr="00CA453A">
              <w:rPr>
                <w:b/>
                <w:caps/>
                <w:sz w:val="20"/>
                <w:szCs w:val="20"/>
              </w:rPr>
              <w:t>COSTRUZIONE DEL SE’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0205F" w14:textId="77777777" w:rsidR="00972D5C" w:rsidRPr="00CA453A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</w:rPr>
            </w:pPr>
            <w:r w:rsidRPr="00CA453A">
              <w:rPr>
                <w:rFonts w:ascii="Calibri" w:eastAsia="Andale Sans UI" w:hAnsi="Calibri" w:cs="Calibri"/>
                <w:kern w:val="1"/>
                <w:sz w:val="20"/>
                <w:szCs w:val="20"/>
              </w:rPr>
              <w:t>Imparare a imparare</w:t>
            </w:r>
          </w:p>
          <w:p w14:paraId="59A692E9" w14:textId="77777777" w:rsidR="00972D5C" w:rsidRPr="00CA453A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</w:rPr>
              <w:t xml:space="preserve">competenza </w:t>
            </w:r>
            <w:r w:rsidRPr="00CA453A">
              <w:rPr>
                <w:rFonts w:ascii="Calibri" w:eastAsia="Andale Sans UI" w:hAnsi="Calibri" w:cs="Calibri"/>
                <w:kern w:val="1"/>
                <w:sz w:val="20"/>
                <w:szCs w:val="20"/>
              </w:rPr>
              <w:t>imprenditoriale</w:t>
            </w:r>
          </w:p>
          <w:p w14:paraId="665EE088" w14:textId="77777777" w:rsidR="00972D5C" w:rsidRPr="00CA453A" w:rsidRDefault="00972D5C" w:rsidP="00127417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A453A">
              <w:rPr>
                <w:rFonts w:ascii="Calibri" w:eastAsia="Andale Sans UI" w:hAnsi="Calibri" w:cs="Calibri"/>
                <w:kern w:val="1"/>
                <w:sz w:val="20"/>
                <w:szCs w:val="20"/>
              </w:rPr>
              <w:t>competenza in materia di cittadinanza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8A18A" w14:textId="77777777" w:rsidR="00972D5C" w:rsidRPr="00CA453A" w:rsidRDefault="00972D5C">
            <w:p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Essere capace di:</w:t>
            </w:r>
          </w:p>
          <w:p w14:paraId="71BA06B1" w14:textId="77777777" w:rsidR="00972D5C" w:rsidRPr="00CA453A" w:rsidRDefault="00972D5C" w:rsidP="0089078D">
            <w:pPr>
              <w:numPr>
                <w:ilvl w:val="0"/>
                <w:numId w:val="13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organizzare e gestire il proprio apprendimento</w:t>
            </w:r>
          </w:p>
          <w:p w14:paraId="089FB328" w14:textId="77777777" w:rsidR="00972D5C" w:rsidRPr="00CA453A" w:rsidRDefault="00972D5C" w:rsidP="0089078D">
            <w:pPr>
              <w:numPr>
                <w:ilvl w:val="0"/>
                <w:numId w:val="13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utilizzare un proprio metodo di studio e di lavoro</w:t>
            </w:r>
          </w:p>
        </w:tc>
      </w:tr>
      <w:tr w:rsidR="00972D5C" w:rsidRPr="00CA453A" w14:paraId="2E9342C8" w14:textId="77777777" w:rsidTr="00700A12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AF0FF" w14:textId="77777777" w:rsidR="00972D5C" w:rsidRPr="00CA453A" w:rsidRDefault="00972D5C">
            <w:pPr>
              <w:snapToGrid w:val="0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</w:p>
          <w:p w14:paraId="4B8C505C" w14:textId="77777777" w:rsidR="00972D5C" w:rsidRPr="00CA453A" w:rsidRDefault="00972D5C">
            <w:pPr>
              <w:pStyle w:val="Default"/>
              <w:tabs>
                <w:tab w:val="left" w:pos="1470"/>
              </w:tabs>
              <w:rPr>
                <w:sz w:val="20"/>
                <w:szCs w:val="20"/>
              </w:rPr>
            </w:pPr>
            <w:r w:rsidRPr="00CA453A">
              <w:rPr>
                <w:b/>
                <w:caps/>
                <w:sz w:val="20"/>
                <w:szCs w:val="20"/>
              </w:rPr>
              <w:lastRenderedPageBreak/>
              <w:t>RELAZIONE CON GLI ALTRI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3BEA6" w14:textId="77777777" w:rsidR="00972D5C" w:rsidRPr="00CA453A" w:rsidRDefault="00972D5C">
            <w:pPr>
              <w:snapToGrid w:val="0"/>
              <w:ind w:left="113"/>
              <w:rPr>
                <w:rFonts w:ascii="Calibri" w:hAnsi="Calibri" w:cs="Calibri"/>
                <w:sz w:val="20"/>
                <w:szCs w:val="20"/>
              </w:rPr>
            </w:pPr>
          </w:p>
          <w:p w14:paraId="01E5CF5C" w14:textId="77777777" w:rsidR="00972D5C" w:rsidRPr="00CA453A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eastAsia="Andale Sans UI" w:hAnsi="Calibri" w:cs="Calibri"/>
                <w:kern w:val="1"/>
                <w:sz w:val="20"/>
                <w:szCs w:val="20"/>
              </w:rPr>
              <w:lastRenderedPageBreak/>
              <w:t>Competenza sociale</w:t>
            </w:r>
          </w:p>
          <w:p w14:paraId="6850A2DC" w14:textId="77777777" w:rsidR="00972D5C" w:rsidRPr="00CA453A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eastAsia="Andale Sans UI" w:hAnsi="Calibri" w:cs="Calibri"/>
                <w:kern w:val="1"/>
                <w:sz w:val="20"/>
                <w:szCs w:val="20"/>
              </w:rPr>
              <w:t>Consapevolezza</w:t>
            </w:r>
          </w:p>
          <w:p w14:paraId="7884B2BA" w14:textId="77777777" w:rsidR="00972D5C" w:rsidRPr="00CA453A" w:rsidRDefault="00972D5C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A453A">
              <w:rPr>
                <w:rFonts w:ascii="Calibri" w:eastAsia="Andale Sans UI" w:hAnsi="Calibri" w:cs="Calibri"/>
                <w:kern w:val="1"/>
                <w:sz w:val="20"/>
                <w:szCs w:val="20"/>
              </w:rPr>
              <w:t>Competenza digitale</w:t>
            </w:r>
          </w:p>
          <w:p w14:paraId="15C9947E" w14:textId="77777777" w:rsidR="00972D5C" w:rsidRPr="00CA453A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25041" w14:textId="77777777" w:rsidR="00972D5C" w:rsidRPr="00CA453A" w:rsidRDefault="00972D5C">
            <w:p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lastRenderedPageBreak/>
              <w:t>Essere capace di:</w:t>
            </w:r>
          </w:p>
          <w:p w14:paraId="7DDDCD70" w14:textId="77777777" w:rsidR="00972D5C" w:rsidRPr="00CA453A" w:rsidRDefault="00127417" w:rsidP="0089078D">
            <w:pPr>
              <w:numPr>
                <w:ilvl w:val="0"/>
                <w:numId w:val="14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lastRenderedPageBreak/>
              <w:t>C</w:t>
            </w:r>
            <w:r w:rsidR="00972D5C" w:rsidRPr="00CA453A">
              <w:rPr>
                <w:rFonts w:ascii="Calibri" w:hAnsi="Calibri" w:cs="Calibri"/>
                <w:sz w:val="20"/>
                <w:szCs w:val="20"/>
              </w:rPr>
              <w:t>omprendere e rappresentare testi e messaggi di genere e di complessità diversi, formulati con linguaggi e supporti diversi.</w:t>
            </w:r>
          </w:p>
          <w:p w14:paraId="411F3D65" w14:textId="77777777" w:rsidR="00972D5C" w:rsidRPr="00CA453A" w:rsidRDefault="00972D5C" w:rsidP="0089078D">
            <w:pPr>
              <w:numPr>
                <w:ilvl w:val="0"/>
                <w:numId w:val="14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Lavorare, interagire con gli altri in precise e specifiche attività collettive.</w:t>
            </w:r>
          </w:p>
          <w:p w14:paraId="66832155" w14:textId="77777777" w:rsidR="00972D5C" w:rsidRPr="00CA453A" w:rsidRDefault="00972D5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FA2AB52" w14:textId="77777777" w:rsidR="00972D5C" w:rsidRPr="00CA453A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972D5C" w:rsidRPr="00CA453A" w14:paraId="344723E3" w14:textId="77777777" w:rsidTr="00700A12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5ABE6" w14:textId="77777777" w:rsidR="00972D5C" w:rsidRPr="00CA453A" w:rsidRDefault="00972D5C">
            <w:pPr>
              <w:pStyle w:val="Default"/>
              <w:tabs>
                <w:tab w:val="left" w:pos="1470"/>
              </w:tabs>
              <w:rPr>
                <w:sz w:val="20"/>
                <w:szCs w:val="20"/>
              </w:rPr>
            </w:pPr>
            <w:r w:rsidRPr="00CA453A">
              <w:rPr>
                <w:b/>
                <w:caps/>
                <w:sz w:val="20"/>
                <w:szCs w:val="20"/>
              </w:rPr>
              <w:lastRenderedPageBreak/>
              <w:t>RAPPORTO CON LA REALTA’ NATURALE E SOCIALE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08E10" w14:textId="77777777" w:rsidR="00972D5C" w:rsidRPr="00CA453A" w:rsidRDefault="00972D5C">
            <w:pPr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Risolvere problemi</w:t>
            </w:r>
          </w:p>
          <w:p w14:paraId="4866F126" w14:textId="77777777" w:rsidR="00972D5C" w:rsidRPr="00CA453A" w:rsidRDefault="00972D5C">
            <w:pPr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Individuare collegamenti e relazioni </w:t>
            </w:r>
          </w:p>
          <w:p w14:paraId="303E29E1" w14:textId="77777777" w:rsidR="00972D5C" w:rsidRPr="00CA453A" w:rsidRDefault="00972D5C">
            <w:pPr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Acquisire /interpretare l’informazione ricevuta</w:t>
            </w:r>
          </w:p>
          <w:p w14:paraId="5BD965DE" w14:textId="77777777" w:rsidR="00972D5C" w:rsidRPr="00CA453A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5DA47" w14:textId="77777777" w:rsidR="00972D5C" w:rsidRPr="00CA453A" w:rsidRDefault="00972D5C">
            <w:p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Essere capace di:</w:t>
            </w:r>
          </w:p>
          <w:p w14:paraId="4D33AD75" w14:textId="77777777" w:rsidR="00972D5C" w:rsidRPr="00CA453A" w:rsidRDefault="00972D5C" w:rsidP="0089078D">
            <w:pPr>
              <w:numPr>
                <w:ilvl w:val="0"/>
                <w:numId w:val="1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comprendere, interpretare ed intervenire in modo</w:t>
            </w:r>
            <w:r w:rsidR="00127417" w:rsidRPr="00CA45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A453A">
              <w:rPr>
                <w:rFonts w:ascii="Calibri" w:hAnsi="Calibri" w:cs="Calibri"/>
                <w:sz w:val="20"/>
                <w:szCs w:val="20"/>
              </w:rPr>
              <w:t>personale</w:t>
            </w:r>
            <w:r w:rsidR="00127417" w:rsidRPr="00CA45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A453A">
              <w:rPr>
                <w:rFonts w:ascii="Calibri" w:hAnsi="Calibri" w:cs="Calibri"/>
                <w:sz w:val="20"/>
                <w:szCs w:val="20"/>
              </w:rPr>
              <w:t>negli eventi del mondo</w:t>
            </w:r>
          </w:p>
          <w:p w14:paraId="52924F46" w14:textId="77777777" w:rsidR="00972D5C" w:rsidRPr="00CA453A" w:rsidRDefault="00972D5C" w:rsidP="0089078D">
            <w:pPr>
              <w:numPr>
                <w:ilvl w:val="0"/>
                <w:numId w:val="15"/>
              </w:num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esplicitare giudizi critici distinguendo i fatti dalle</w:t>
            </w:r>
            <w:r w:rsidR="00127417" w:rsidRPr="00CA45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A453A">
              <w:rPr>
                <w:rFonts w:ascii="Calibri" w:hAnsi="Calibri" w:cs="Calibri"/>
                <w:sz w:val="20"/>
                <w:szCs w:val="20"/>
              </w:rPr>
              <w:t xml:space="preserve">operazioni, gli eventi dalle congetture, le cause dagli effetti </w:t>
            </w:r>
          </w:p>
          <w:p w14:paraId="51F80E3D" w14:textId="77777777" w:rsidR="00972D5C" w:rsidRPr="00CA453A" w:rsidRDefault="00972D5C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14:paraId="28387A42" w14:textId="77777777" w:rsidR="00972D5C" w:rsidRPr="00CA453A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19B6F1B2" w14:textId="77777777" w:rsidR="00972D5C" w:rsidRPr="00CA453A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1A630A97" w14:textId="77777777" w:rsidR="00972D5C" w:rsidRPr="00CA453A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6499FCEC" w14:textId="77777777" w:rsidR="00972D5C" w:rsidRPr="00CA453A" w:rsidRDefault="00972D5C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0"/>
          <w:szCs w:val="20"/>
        </w:rPr>
      </w:pPr>
      <w:r w:rsidRPr="00CA453A">
        <w:rPr>
          <w:b/>
          <w:bCs/>
          <w:sz w:val="20"/>
          <w:szCs w:val="20"/>
          <w:u w:val="single"/>
        </w:rPr>
        <w:t xml:space="preserve">COMPETENZE DEGLI ASSI CULTURALI </w:t>
      </w:r>
    </w:p>
    <w:p w14:paraId="0288E12D" w14:textId="77777777" w:rsidR="00972D5C" w:rsidRPr="00CA453A" w:rsidRDefault="00972D5C">
      <w:pPr>
        <w:pStyle w:val="Default"/>
        <w:tabs>
          <w:tab w:val="left" w:pos="1470"/>
        </w:tabs>
        <w:ind w:left="360"/>
        <w:rPr>
          <w:bCs/>
          <w:sz w:val="20"/>
          <w:szCs w:val="20"/>
        </w:rPr>
      </w:pPr>
      <w:r w:rsidRPr="00CA453A">
        <w:rPr>
          <w:b/>
          <w:bCs/>
          <w:i/>
          <w:sz w:val="20"/>
          <w:szCs w:val="20"/>
        </w:rPr>
        <w:t xml:space="preserve">       DA PERSEGUIRE A CONCLUSIONE DELL’OBBLIGO SCOLASTICO </w:t>
      </w:r>
    </w:p>
    <w:p w14:paraId="58331CFD" w14:textId="77777777" w:rsidR="00972D5C" w:rsidRPr="00CA453A" w:rsidRDefault="00972D5C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14:paraId="3BEC051B" w14:textId="77777777" w:rsidR="00972D5C" w:rsidRPr="00CA453A" w:rsidRDefault="00972D5C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  <w:r w:rsidRPr="00CA453A">
        <w:rPr>
          <w:b/>
          <w:bCs/>
          <w:sz w:val="20"/>
          <w:szCs w:val="20"/>
          <w:u w:val="single"/>
        </w:rPr>
        <w:t xml:space="preserve"> COMPETENZE IN AMBITO DISCIPLINARE </w:t>
      </w:r>
    </w:p>
    <w:p w14:paraId="688CBC91" w14:textId="77777777" w:rsidR="00972D5C" w:rsidRPr="00CA453A" w:rsidRDefault="00972D5C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14:paraId="7A2AE5C2" w14:textId="77777777" w:rsidR="00972D5C" w:rsidRPr="00CA453A" w:rsidRDefault="00972D5C">
      <w:pPr>
        <w:pStyle w:val="Default"/>
        <w:tabs>
          <w:tab w:val="left" w:pos="1470"/>
        </w:tabs>
        <w:rPr>
          <w:sz w:val="20"/>
          <w:szCs w:val="20"/>
        </w:rPr>
      </w:pPr>
      <w:r w:rsidRPr="00CA453A">
        <w:rPr>
          <w:sz w:val="20"/>
          <w:szCs w:val="20"/>
        </w:rPr>
        <w:t xml:space="preserve"> </w:t>
      </w:r>
      <w:r w:rsidRPr="00CA453A">
        <w:rPr>
          <w:sz w:val="20"/>
          <w:szCs w:val="20"/>
          <w:u w:val="single"/>
        </w:rPr>
        <w:t xml:space="preserve">ASSE CULTURALE DEI LINGUAGGI </w:t>
      </w:r>
      <w:r w:rsidRPr="00CA453A">
        <w:rPr>
          <w:sz w:val="20"/>
          <w:szCs w:val="20"/>
          <w:u w:val="single"/>
        </w:rPr>
        <w:tab/>
      </w:r>
      <w:r w:rsidRPr="00CA453A">
        <w:rPr>
          <w:sz w:val="20"/>
          <w:szCs w:val="20"/>
        </w:rPr>
        <w:tab/>
      </w:r>
      <w:r w:rsidRPr="00CA453A">
        <w:rPr>
          <w:sz w:val="20"/>
          <w:szCs w:val="20"/>
        </w:rPr>
        <w:t xml:space="preserve"> </w:t>
      </w:r>
      <w:r w:rsidRPr="00CA453A">
        <w:rPr>
          <w:sz w:val="20"/>
          <w:szCs w:val="20"/>
          <w:u w:val="single"/>
        </w:rPr>
        <w:t>ASSE CULTURALE MATEMATICO</w:t>
      </w:r>
    </w:p>
    <w:p w14:paraId="5ABD3092" w14:textId="77777777" w:rsidR="00972D5C" w:rsidRPr="00CA453A" w:rsidRDefault="00972D5C">
      <w:pPr>
        <w:pStyle w:val="Default"/>
        <w:tabs>
          <w:tab w:val="left" w:pos="1470"/>
        </w:tabs>
        <w:rPr>
          <w:color w:val="auto"/>
          <w:sz w:val="20"/>
          <w:szCs w:val="20"/>
        </w:rPr>
      </w:pPr>
      <w:r w:rsidRPr="00CA453A">
        <w:rPr>
          <w:sz w:val="20"/>
          <w:szCs w:val="20"/>
        </w:rPr>
        <w:t xml:space="preserve"> </w:t>
      </w:r>
      <w:r w:rsidRPr="00CA453A">
        <w:rPr>
          <w:sz w:val="20"/>
          <w:szCs w:val="20"/>
          <w:u w:val="single"/>
        </w:rPr>
        <w:t>ASSE CULTURALE SCIENTIFICO TECNOLOGICO</w:t>
      </w:r>
      <w:r w:rsidRPr="00CA453A">
        <w:rPr>
          <w:b/>
          <w:bCs/>
          <w:sz w:val="20"/>
          <w:szCs w:val="20"/>
        </w:rPr>
        <w:tab/>
      </w:r>
      <w:r w:rsidR="00127417" w:rsidRPr="00CA453A">
        <w:rPr>
          <w:b/>
          <w:bCs/>
          <w:sz w:val="20"/>
          <w:szCs w:val="20"/>
        </w:rPr>
        <w:t>x</w:t>
      </w:r>
      <w:r w:rsidRPr="00CA453A">
        <w:rPr>
          <w:b/>
          <w:bCs/>
          <w:sz w:val="20"/>
          <w:szCs w:val="20"/>
        </w:rPr>
        <w:t xml:space="preserve"> </w:t>
      </w:r>
      <w:r w:rsidRPr="00CA453A">
        <w:rPr>
          <w:b/>
          <w:bCs/>
          <w:sz w:val="20"/>
          <w:szCs w:val="20"/>
          <w:u w:val="single"/>
        </w:rPr>
        <w:t>ASSE CULTURALE STORICO-SOCIALE</w:t>
      </w:r>
    </w:p>
    <w:p w14:paraId="26FD3CDD" w14:textId="77777777" w:rsidR="00972D5C" w:rsidRPr="00CA453A" w:rsidRDefault="00972D5C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797"/>
      </w:tblGrid>
      <w:tr w:rsidR="00972D5C" w:rsidRPr="00CA453A" w14:paraId="30896AD4" w14:textId="7777777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C14AC5F" w14:textId="77777777" w:rsidR="00972D5C" w:rsidRPr="00CA453A" w:rsidRDefault="00972D5C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CA453A">
              <w:rPr>
                <w:b/>
                <w:bCs/>
                <w:sz w:val="20"/>
                <w:szCs w:val="20"/>
                <w:u w:val="single"/>
              </w:rPr>
              <w:t xml:space="preserve">Competenze disciplinari del Biennio </w:t>
            </w:r>
          </w:p>
          <w:p w14:paraId="20259A4C" w14:textId="77777777" w:rsidR="00972D5C" w:rsidRPr="00CA453A" w:rsidRDefault="00972D5C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5D9D0AA8" w14:textId="77777777" w:rsidR="00972D5C" w:rsidRPr="00CA453A" w:rsidRDefault="00972D5C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6CAEBFF2" w14:textId="77777777" w:rsidR="00972D5C" w:rsidRPr="00CA453A" w:rsidRDefault="00972D5C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07069CDB" w14:textId="77777777" w:rsidR="00972D5C" w:rsidRPr="00CA453A" w:rsidRDefault="00972D5C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23BC2D71" w14:textId="77777777" w:rsidR="00972D5C" w:rsidRPr="00CA453A" w:rsidRDefault="00972D5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27FE27" w14:textId="77777777" w:rsidR="00785130" w:rsidRPr="00CA453A" w:rsidRDefault="00785130" w:rsidP="0089078D">
            <w:pPr>
              <w:numPr>
                <w:ilvl w:val="0"/>
                <w:numId w:val="16"/>
              </w:numPr>
              <w:autoSpaceDE w:val="0"/>
              <w:jc w:val="both"/>
              <w:rPr>
                <w:rFonts w:ascii="Calibri" w:eastAsia="Verdana-Bold" w:hAnsi="Calibri" w:cs="Calibri"/>
                <w:b/>
                <w:bCs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Agire in riferimento ad un sistema di valori, coerenti con i principi della Costituzione, in base ai quali essere in grado di valutare fatti e orientare i propri comportamenti personali, sociali e professionali</w:t>
            </w:r>
          </w:p>
          <w:p w14:paraId="6A4DD730" w14:textId="77777777" w:rsidR="00785130" w:rsidRPr="00CA453A" w:rsidRDefault="00785130" w:rsidP="0089078D">
            <w:pPr>
              <w:numPr>
                <w:ilvl w:val="0"/>
                <w:numId w:val="16"/>
              </w:numPr>
              <w:autoSpaceDE w:val="0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Stabilire collegamenti tra le tradizioni culturali locali, nazionali ed internazionali, sia in una prospettiva interculturale sia ai fini della mobilità di studio e di lavoro.</w:t>
            </w:r>
          </w:p>
          <w:p w14:paraId="47452F0B" w14:textId="77777777" w:rsidR="00972D5C" w:rsidRPr="00CA453A" w:rsidRDefault="00785130" w:rsidP="0089078D">
            <w:pPr>
              <w:numPr>
                <w:ilvl w:val="0"/>
                <w:numId w:val="16"/>
              </w:numPr>
              <w:autoSpaceDE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Comprendere e utilizzare i principali concetti relativi all'economia, all'organizzazione, allo svolgimento dei processi produttivi e dei servizi</w:t>
            </w:r>
          </w:p>
          <w:p w14:paraId="442A9455" w14:textId="77777777" w:rsidR="00972D5C" w:rsidRPr="00CA453A" w:rsidRDefault="00972D5C">
            <w:pPr>
              <w:autoSpaceDE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22D41AB6" w14:textId="77777777" w:rsidR="00972D5C" w:rsidRPr="00CA453A" w:rsidRDefault="00972D5C">
      <w:pPr>
        <w:pStyle w:val="Default"/>
        <w:rPr>
          <w:color w:val="auto"/>
          <w:sz w:val="20"/>
          <w:szCs w:val="20"/>
        </w:rPr>
      </w:pPr>
    </w:p>
    <w:p w14:paraId="3E118DD6" w14:textId="77777777" w:rsidR="00972D5C" w:rsidRPr="00CA453A" w:rsidRDefault="00972D5C">
      <w:pPr>
        <w:pStyle w:val="Default"/>
        <w:rPr>
          <w:color w:val="auto"/>
          <w:sz w:val="20"/>
          <w:szCs w:val="20"/>
        </w:rPr>
      </w:pPr>
    </w:p>
    <w:p w14:paraId="427B1CCA" w14:textId="77777777" w:rsidR="00972D5C" w:rsidRPr="00CA453A" w:rsidRDefault="00972D5C">
      <w:pPr>
        <w:pStyle w:val="Default"/>
        <w:rPr>
          <w:color w:val="auto"/>
          <w:sz w:val="20"/>
          <w:szCs w:val="20"/>
        </w:rPr>
      </w:pPr>
      <w:r w:rsidRPr="00CA453A">
        <w:rPr>
          <w:b/>
          <w:color w:val="auto"/>
          <w:sz w:val="20"/>
          <w:szCs w:val="20"/>
          <w:u w:val="single"/>
        </w:rPr>
        <w:t xml:space="preserve">ARTICOLAZIONE DELLE COMPETENZE IN ABILITA’ E CONOSCENZE </w:t>
      </w:r>
    </w:p>
    <w:p w14:paraId="080C4741" w14:textId="77777777" w:rsidR="00972D5C" w:rsidRPr="00CA453A" w:rsidRDefault="00972D5C">
      <w:pPr>
        <w:pStyle w:val="Default"/>
        <w:jc w:val="center"/>
        <w:rPr>
          <w:color w:val="auto"/>
          <w:sz w:val="20"/>
          <w:szCs w:val="20"/>
        </w:rPr>
      </w:pPr>
      <w:r w:rsidRPr="00CA453A">
        <w:rPr>
          <w:color w:val="auto"/>
          <w:sz w:val="20"/>
          <w:szCs w:val="20"/>
        </w:rPr>
        <w:t>(Per ciascuna competenza esplicitare le corrispondenti conoscenze e abilità)</w:t>
      </w:r>
    </w:p>
    <w:p w14:paraId="5A16423B" w14:textId="77777777" w:rsidR="00972D5C" w:rsidRPr="00CA453A" w:rsidRDefault="00972D5C">
      <w:pPr>
        <w:pStyle w:val="Default"/>
        <w:rPr>
          <w:color w:val="auto"/>
          <w:sz w:val="20"/>
          <w:szCs w:val="20"/>
        </w:rPr>
      </w:pPr>
    </w:p>
    <w:tbl>
      <w:tblPr>
        <w:tblW w:w="100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972D5C" w:rsidRPr="00CA453A" w14:paraId="165DA0F8" w14:textId="77777777" w:rsidTr="00785130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7C56D" w14:textId="77777777" w:rsidR="00972D5C" w:rsidRPr="00CA453A" w:rsidRDefault="00972D5C" w:rsidP="00785130">
            <w:pPr>
              <w:pStyle w:val="Default"/>
              <w:jc w:val="center"/>
              <w:rPr>
                <w:b/>
              </w:rPr>
            </w:pPr>
            <w:r w:rsidRPr="00CA453A">
              <w:rPr>
                <w:b/>
              </w:rPr>
              <w:t xml:space="preserve">COMPETENZA N.1 </w:t>
            </w:r>
            <w:r w:rsidR="00934A7E" w:rsidRPr="00CA453A">
              <w:rPr>
                <w:b/>
              </w:rPr>
              <w:t>(Asse storico – sociale)</w:t>
            </w:r>
            <w:r w:rsidRPr="00CA453A">
              <w:rPr>
                <w:b/>
              </w:rPr>
              <w:br/>
            </w:r>
          </w:p>
        </w:tc>
      </w:tr>
      <w:tr w:rsidR="00972D5C" w:rsidRPr="00CA453A" w14:paraId="7775E89F" w14:textId="77777777" w:rsidTr="00785130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10AE" w14:textId="77777777" w:rsidR="00972D5C" w:rsidRPr="00CA453A" w:rsidRDefault="00972D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A453A"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D9ABB" w14:textId="77777777" w:rsidR="00972D5C" w:rsidRPr="00CA453A" w:rsidRDefault="00972D5C">
            <w:pPr>
              <w:pStyle w:val="Default"/>
              <w:jc w:val="center"/>
            </w:pPr>
            <w:r w:rsidRPr="00CA453A"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785130" w:rsidRPr="00CA453A" w14:paraId="25960F5A" w14:textId="77777777" w:rsidTr="00934A7E">
        <w:trPr>
          <w:trHeight w:val="155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A2329" w14:textId="77777777" w:rsidR="00785130" w:rsidRPr="00785130" w:rsidRDefault="00785130" w:rsidP="0089078D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spacing w:line="276" w:lineRule="auto"/>
              <w:ind w:left="714" w:hanging="357"/>
              <w:contextualSpacing/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78513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Il quadro storico nel quale è nata la Costituzione. </w:t>
            </w:r>
          </w:p>
          <w:p w14:paraId="5FD3980F" w14:textId="77777777" w:rsidR="00785130" w:rsidRPr="00785130" w:rsidRDefault="00785130" w:rsidP="0089078D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spacing w:line="276" w:lineRule="auto"/>
              <w:ind w:left="714" w:hanging="357"/>
              <w:contextualSpacing/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785130">
              <w:rPr>
                <w:rFonts w:ascii="Calibri" w:eastAsia="Calibri" w:hAnsi="Calibri"/>
                <w:sz w:val="20"/>
                <w:szCs w:val="20"/>
                <w:lang w:eastAsia="en-US"/>
              </w:rPr>
              <w:t>I Principi fondamentali e la Parte I della Costituzione.</w:t>
            </w:r>
          </w:p>
          <w:p w14:paraId="537D722F" w14:textId="77777777" w:rsidR="00785130" w:rsidRPr="00785130" w:rsidRDefault="00785130" w:rsidP="0089078D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spacing w:line="276" w:lineRule="auto"/>
              <w:ind w:left="714" w:hanging="357"/>
              <w:contextualSpacing/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78513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I principi basilari dell’ordinamento giuridico, con attenzione al lessico di riferimento e ai contenuti </w:t>
            </w:r>
          </w:p>
          <w:p w14:paraId="0E92483F" w14:textId="77777777" w:rsidR="00785130" w:rsidRDefault="00785130" w:rsidP="0089078D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spacing w:line="276" w:lineRule="auto"/>
              <w:ind w:left="714" w:hanging="357"/>
              <w:contextualSpacing/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78513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La parte II della Costituzione: i principi dell’organizzazione dello Stato ed il ruolo del cittadino nell’esercizio consapevole delle sue prerogative. </w:t>
            </w:r>
          </w:p>
          <w:p w14:paraId="1CEA6431" w14:textId="77777777" w:rsidR="00785130" w:rsidRPr="00CA453A" w:rsidRDefault="00435219" w:rsidP="0089078D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spacing w:line="276" w:lineRule="auto"/>
              <w:ind w:left="714" w:hanging="357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Lo Stato </w:t>
            </w:r>
            <w:r w:rsidR="00785130" w:rsidRPr="00785130">
              <w:rPr>
                <w:rFonts w:eastAsia="Andale Sans UI"/>
                <w:kern w:val="1"/>
                <w:sz w:val="20"/>
                <w:szCs w:val="20"/>
                <w:lang w:eastAsia="it-IT"/>
              </w:rPr>
              <w:t>italiano nell’Unione Europea e nelle istituzioni internazionali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27454" w14:textId="77777777" w:rsidR="00785130" w:rsidRPr="00785130" w:rsidRDefault="00785130" w:rsidP="0089078D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714" w:hanging="357"/>
              <w:contextualSpacing/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78513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Riconoscere le origini storiche delle principali istituzioni politiche, economiche e religiose nel mondo attuale e le loro interconnessioni Comprendere i Principi Fondamentali della Costituzione e i suoi valori di riferimento. </w:t>
            </w:r>
          </w:p>
          <w:p w14:paraId="4A05B420" w14:textId="77777777" w:rsidR="00785130" w:rsidRPr="00785130" w:rsidRDefault="00785130" w:rsidP="0089078D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714" w:hanging="357"/>
              <w:contextualSpacing/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78513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Comprendere che i diritti e i doveri in essa esplicitati rappresentano valori immodificabili entro i quali porre il proprio agire. </w:t>
            </w:r>
          </w:p>
          <w:p w14:paraId="57DC01E5" w14:textId="77777777" w:rsidR="00785130" w:rsidRDefault="00785130" w:rsidP="0089078D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714" w:hanging="357"/>
              <w:contextualSpacing/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78513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Adottare comportamenti responsabili, sia in riferimento alla sfera privata che quella sociale e lavorativa, nei confini delle norme, ed essere in grado di valutare i fatti alla luce dei principi giuridici. </w:t>
            </w:r>
          </w:p>
          <w:p w14:paraId="2E4198F7" w14:textId="77777777" w:rsidR="00785130" w:rsidRPr="00CA453A" w:rsidRDefault="00785130" w:rsidP="0089078D">
            <w:pPr>
              <w:widowControl w:val="0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714" w:hanging="357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8513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Essere in </w:t>
            </w:r>
            <w:r w:rsidRPr="00785130"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  <w:t xml:space="preserve">grado di partecipare costruttivamente alla </w:t>
            </w:r>
            <w:r w:rsidRPr="00785130"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  <w:lastRenderedPageBreak/>
              <w:t>vita sociale e lavorativa del proprio paese ed essere in grado di costruire un proprio progetto di vita. Interpretare i fatti e gli accadimenti attraverso una lettura critica delle principal</w:t>
            </w:r>
            <w:r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  <w:t>i</w:t>
            </w:r>
          </w:p>
        </w:tc>
      </w:tr>
    </w:tbl>
    <w:p w14:paraId="08D7BE73" w14:textId="77777777" w:rsidR="00972D5C" w:rsidRPr="00CA453A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p w14:paraId="57B1F195" w14:textId="77777777" w:rsidR="00972D5C" w:rsidRPr="00CA453A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972D5C" w:rsidRPr="00CA453A" w14:paraId="37A3D544" w14:textId="77777777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DB69F" w14:textId="77777777" w:rsidR="00972D5C" w:rsidRPr="00CA453A" w:rsidRDefault="00972D5C" w:rsidP="00785130">
            <w:pPr>
              <w:pStyle w:val="Default"/>
              <w:jc w:val="center"/>
              <w:rPr>
                <w:b/>
              </w:rPr>
            </w:pPr>
            <w:r w:rsidRPr="00CA453A">
              <w:rPr>
                <w:b/>
              </w:rPr>
              <w:t xml:space="preserve">COMPETENZA N.2 </w:t>
            </w:r>
            <w:r w:rsidR="00700A12">
              <w:rPr>
                <w:b/>
              </w:rPr>
              <w:t>(Asse storico – sociale)</w:t>
            </w:r>
            <w:r w:rsidRPr="00CA453A">
              <w:rPr>
                <w:b/>
              </w:rPr>
              <w:br/>
            </w:r>
          </w:p>
        </w:tc>
      </w:tr>
      <w:tr w:rsidR="00972D5C" w:rsidRPr="00CA453A" w14:paraId="14D2EFC5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973F0" w14:textId="77777777" w:rsidR="00972D5C" w:rsidRPr="00CA453A" w:rsidRDefault="00972D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A453A"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176AE" w14:textId="77777777" w:rsidR="00972D5C" w:rsidRPr="00CA453A" w:rsidRDefault="00972D5C">
            <w:pPr>
              <w:pStyle w:val="Default"/>
              <w:jc w:val="center"/>
            </w:pPr>
            <w:r w:rsidRPr="00CA453A"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72D5C" w:rsidRPr="00CA453A" w14:paraId="4366DA52" w14:textId="77777777" w:rsidTr="00435219">
        <w:trPr>
          <w:trHeight w:val="1313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50419" w14:textId="77777777" w:rsidR="00435219" w:rsidRPr="00CA453A" w:rsidRDefault="00435219" w:rsidP="0089078D">
            <w:pPr>
              <w:widowControl w:val="0"/>
              <w:numPr>
                <w:ilvl w:val="0"/>
                <w:numId w:val="19"/>
              </w:numPr>
              <w:spacing w:line="271" w:lineRule="auto"/>
              <w:contextualSpacing/>
              <w:rPr>
                <w:rFonts w:ascii="Calibri" w:eastAsia="Andale Sans UI" w:hAnsi="Calibri" w:cs="Calibri"/>
                <w:kern w:val="1"/>
                <w:sz w:val="20"/>
                <w:szCs w:val="20"/>
                <w:lang w:eastAsia="it-IT"/>
              </w:rPr>
            </w:pPr>
            <w:r w:rsidRPr="00CA453A">
              <w:rPr>
                <w:rFonts w:ascii="Calibri" w:eastAsia="Andale Sans UI" w:hAnsi="Calibri" w:cs="Calibri"/>
                <w:kern w:val="1"/>
                <w:sz w:val="20"/>
                <w:szCs w:val="20"/>
                <w:lang w:eastAsia="it-IT"/>
              </w:rPr>
              <w:t>I contesti sociali, di studio e lavorativi delle realtà dei paesi europei ed internazionali.</w:t>
            </w:r>
          </w:p>
          <w:p w14:paraId="21BB2161" w14:textId="77777777" w:rsidR="00972D5C" w:rsidRPr="00CA453A" w:rsidRDefault="00435219" w:rsidP="0089078D">
            <w:pPr>
              <w:numPr>
                <w:ilvl w:val="0"/>
                <w:numId w:val="19"/>
              </w:numPr>
              <w:autoSpaceDE w:val="0"/>
              <w:snapToGrid w:val="0"/>
              <w:spacing w:after="200" w:line="271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eastAsia="Andale Sans UI" w:hAnsi="Calibri" w:cs="Calibri"/>
                <w:kern w:val="1"/>
                <w:sz w:val="20"/>
                <w:szCs w:val="20"/>
                <w:lang w:eastAsia="it-IT"/>
              </w:rPr>
              <w:t>I sistemi di collegamento per lo scambio di esperienze</w:t>
            </w:r>
            <w:r w:rsidR="008725EB" w:rsidRPr="00CA453A">
              <w:rPr>
                <w:rFonts w:ascii="Calibri" w:eastAsia="Andale Sans UI" w:hAnsi="Calibri" w:cs="Calibri"/>
                <w:kern w:val="1"/>
                <w:sz w:val="20"/>
                <w:szCs w:val="20"/>
                <w:lang w:eastAsia="it-IT"/>
              </w:rPr>
              <w:t xml:space="preserve"> </w:t>
            </w:r>
            <w:r w:rsidRPr="00CA453A">
              <w:rPr>
                <w:rFonts w:ascii="Calibri" w:eastAsia="Andale Sans UI" w:hAnsi="Calibri" w:cs="Calibri"/>
                <w:kern w:val="1"/>
                <w:sz w:val="20"/>
                <w:szCs w:val="20"/>
                <w:lang w:eastAsia="it-IT"/>
              </w:rPr>
              <w:t>lavorative nel proprio paese e nel mondo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C481A" w14:textId="77777777" w:rsidR="00972D5C" w:rsidRPr="00CA453A" w:rsidRDefault="00785130" w:rsidP="00435219">
            <w:pPr>
              <w:autoSpaceDE w:val="0"/>
              <w:snapToGrid w:val="0"/>
              <w:spacing w:after="200" w:line="276" w:lineRule="auto"/>
              <w:ind w:left="357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Analizzare ed interpretare i principali processi economici e lavorativi nel proprio paese e nel mondo ed assumere una positiva apertura ai contributi delle culture altre.</w:t>
            </w:r>
          </w:p>
        </w:tc>
      </w:tr>
    </w:tbl>
    <w:p w14:paraId="5BD26390" w14:textId="77777777" w:rsidR="00972D5C" w:rsidRPr="00CA453A" w:rsidRDefault="00972D5C" w:rsidP="00435219">
      <w:pPr>
        <w:pStyle w:val="Default"/>
        <w:rPr>
          <w:b/>
          <w:color w:val="auto"/>
          <w:sz w:val="20"/>
          <w:szCs w:val="20"/>
          <w:u w:val="single"/>
        </w:rPr>
      </w:pPr>
    </w:p>
    <w:p w14:paraId="31427B1B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972D5C" w14:paraId="7953F575" w14:textId="77777777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994F2" w14:textId="77777777" w:rsidR="00972D5C" w:rsidRPr="00CA453A" w:rsidRDefault="00972D5C" w:rsidP="00435219">
            <w:pPr>
              <w:pStyle w:val="Default"/>
              <w:jc w:val="center"/>
              <w:rPr>
                <w:b/>
              </w:rPr>
            </w:pPr>
            <w:r w:rsidRPr="00CA453A">
              <w:rPr>
                <w:b/>
              </w:rPr>
              <w:t xml:space="preserve">COMPETENZA N.3 </w:t>
            </w:r>
            <w:r w:rsidR="00700A12">
              <w:rPr>
                <w:b/>
              </w:rPr>
              <w:t>(Asse storico – sociale)</w:t>
            </w:r>
            <w:r w:rsidRPr="00CA453A">
              <w:rPr>
                <w:b/>
              </w:rPr>
              <w:br/>
            </w:r>
          </w:p>
        </w:tc>
      </w:tr>
      <w:tr w:rsidR="00972D5C" w14:paraId="3EABB191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C78C6" w14:textId="77777777" w:rsidR="00972D5C" w:rsidRDefault="00972D5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213BB" w14:textId="77777777" w:rsidR="00972D5C" w:rsidRDefault="00972D5C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972D5C" w14:paraId="5FE46BC9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7F033" w14:textId="77777777" w:rsidR="008725EB" w:rsidRPr="008725EB" w:rsidRDefault="008725EB" w:rsidP="0089078D">
            <w:pPr>
              <w:widowControl w:val="0"/>
              <w:numPr>
                <w:ilvl w:val="0"/>
                <w:numId w:val="18"/>
              </w:numPr>
              <w:suppressAutoHyphens w:val="0"/>
              <w:ind w:left="714" w:hanging="357"/>
              <w:contextualSpacing/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8725EB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Le regole che governano l’economia ed i principali soggetti del sistema economico del proprio territorio. </w:t>
            </w:r>
          </w:p>
          <w:p w14:paraId="2056BD48" w14:textId="77777777" w:rsidR="008725EB" w:rsidRDefault="008725EB" w:rsidP="0089078D">
            <w:pPr>
              <w:widowControl w:val="0"/>
              <w:numPr>
                <w:ilvl w:val="0"/>
                <w:numId w:val="18"/>
              </w:numPr>
              <w:suppressAutoHyphens w:val="0"/>
              <w:ind w:left="714" w:hanging="357"/>
              <w:contextualSpacing/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8725EB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ll tessuto produttivo e dei servizi del proprio territorio </w:t>
            </w:r>
          </w:p>
          <w:p w14:paraId="3AA82416" w14:textId="77777777" w:rsidR="00972D5C" w:rsidRPr="00CA453A" w:rsidRDefault="008725EB" w:rsidP="0089078D">
            <w:pPr>
              <w:widowControl w:val="0"/>
              <w:numPr>
                <w:ilvl w:val="0"/>
                <w:numId w:val="18"/>
              </w:numPr>
              <w:suppressAutoHyphens w:val="0"/>
              <w:ind w:left="714" w:hanging="357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 ca</w:t>
            </w:r>
            <w:r w:rsidRPr="008725EB"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  <w:t>ratteri fondamentali del mercato del lavoro in ambito nazionale ed internazionale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D2AEB" w14:textId="77777777" w:rsidR="00972D5C" w:rsidRPr="00CA453A" w:rsidRDefault="008725EB" w:rsidP="008725EB">
            <w:pPr>
              <w:autoSpaceDE w:val="0"/>
              <w:snapToGrid w:val="0"/>
              <w:spacing w:line="271" w:lineRule="auto"/>
              <w:ind w:left="57"/>
              <w:rPr>
                <w:rFonts w:ascii="Calibri" w:hAnsi="Calibri" w:cs="Calibri"/>
                <w:sz w:val="20"/>
                <w:szCs w:val="20"/>
              </w:rPr>
            </w:pPr>
            <w:r w:rsidRPr="000529A6">
              <w:rPr>
                <w:sz w:val="20"/>
                <w:szCs w:val="20"/>
              </w:rPr>
              <w:t>Riconoscere le caratteristiche essenziali del mercato de</w:t>
            </w:r>
            <w:r>
              <w:rPr>
                <w:sz w:val="20"/>
                <w:szCs w:val="20"/>
              </w:rPr>
              <w:t xml:space="preserve">l </w:t>
            </w:r>
            <w:r w:rsidRPr="000529A6">
              <w:rPr>
                <w:sz w:val="20"/>
                <w:szCs w:val="20"/>
              </w:rPr>
              <w:t>lavoro e le opportunità lavorative in linea con la propria formazione</w:t>
            </w:r>
          </w:p>
        </w:tc>
      </w:tr>
    </w:tbl>
    <w:p w14:paraId="5907E5DE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p w14:paraId="1F0A6C6A" w14:textId="77777777" w:rsidR="00972D5C" w:rsidRDefault="00972D5C">
      <w:pPr>
        <w:pStyle w:val="Default"/>
        <w:rPr>
          <w:b/>
          <w:color w:val="auto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972D5C" w14:paraId="570AE8D0" w14:textId="77777777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EDCE29" w14:textId="77777777" w:rsidR="00972D5C" w:rsidRDefault="00972D5C" w:rsidP="008725EB">
            <w:pPr>
              <w:shd w:val="clear" w:color="auto" w:fill="FFFFFF"/>
              <w:suppressAutoHyphens w:val="0"/>
              <w:jc w:val="center"/>
            </w:pPr>
            <w:r>
              <w:rPr>
                <w:rFonts w:cs="Arial"/>
                <w:b/>
                <w:kern w:val="1"/>
                <w:sz w:val="20"/>
                <w:szCs w:val="20"/>
              </w:rPr>
              <w:t>3 - OBIETTIVI COGNITIVO - FORMATIVI DISCIPLINARI</w:t>
            </w:r>
          </w:p>
        </w:tc>
      </w:tr>
    </w:tbl>
    <w:p w14:paraId="58925F62" w14:textId="77777777" w:rsidR="00972D5C" w:rsidRDefault="00972D5C">
      <w:pPr>
        <w:pStyle w:val="Default"/>
        <w:rPr>
          <w:rFonts w:cs="Arial"/>
          <w:b/>
          <w:kern w:val="1"/>
          <w:sz w:val="20"/>
          <w:szCs w:val="20"/>
        </w:rPr>
      </w:pP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972D5C" w14:paraId="08B4A382" w14:textId="77777777" w:rsidTr="00476127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621B0E" w14:textId="77777777" w:rsidR="00972D5C" w:rsidRDefault="00972D5C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972D5C" w14:paraId="0C13F058" w14:textId="77777777" w:rsidTr="0047612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16748" w14:textId="77777777" w:rsidR="00972D5C" w:rsidRDefault="00972D5C">
            <w:r>
              <w:rPr>
                <w:rFonts w:cs="Arial"/>
                <w:kern w:val="1"/>
                <w:sz w:val="20"/>
                <w:szCs w:val="20"/>
              </w:rPr>
              <w:t xml:space="preserve">Modulo 1. </w:t>
            </w:r>
            <w:r w:rsidR="008725EB">
              <w:rPr>
                <w:rFonts w:cs="Arial"/>
                <w:kern w:val="1"/>
                <w:sz w:val="20"/>
                <w:szCs w:val="20"/>
              </w:rPr>
              <w:t>La Costituzione Italiana</w:t>
            </w:r>
            <w:r w:rsidR="00934A7E">
              <w:rPr>
                <w:rFonts w:cs="Arial"/>
                <w:kern w:val="1"/>
                <w:sz w:val="20"/>
                <w:szCs w:val="20"/>
              </w:rPr>
              <w:t>:</w:t>
            </w:r>
            <w:r w:rsidR="008725EB">
              <w:rPr>
                <w:rFonts w:cs="Arial"/>
                <w:kern w:val="1"/>
                <w:sz w:val="20"/>
                <w:szCs w:val="20"/>
              </w:rPr>
              <w:t xml:space="preserve"> i principi fondamentali</w:t>
            </w:r>
            <w:r w:rsidR="00934A7E">
              <w:rPr>
                <w:rFonts w:cs="Arial"/>
                <w:kern w:val="1"/>
                <w:sz w:val="20"/>
                <w:szCs w:val="20"/>
              </w:rPr>
              <w:t xml:space="preserve"> e la tutela dei diritti</w:t>
            </w:r>
          </w:p>
        </w:tc>
      </w:tr>
      <w:tr w:rsidR="00972D5C" w14:paraId="0F9FF78F" w14:textId="77777777" w:rsidTr="0047612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8173A" w14:textId="77777777" w:rsidR="00C4574C" w:rsidRPr="00C4574C" w:rsidRDefault="00972D5C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 w:rsidR="003B4CC9">
              <w:rPr>
                <w:rFonts w:cs="Arial"/>
                <w:kern w:val="1"/>
                <w:sz w:val="20"/>
                <w:szCs w:val="20"/>
              </w:rPr>
              <w:t xml:space="preserve">La Costituzione </w:t>
            </w:r>
            <w:r w:rsidR="00934A7E">
              <w:rPr>
                <w:rFonts w:cs="Arial"/>
                <w:kern w:val="1"/>
                <w:sz w:val="20"/>
                <w:szCs w:val="20"/>
              </w:rPr>
              <w:t>Repubblicana</w:t>
            </w:r>
          </w:p>
        </w:tc>
      </w:tr>
      <w:tr w:rsidR="00C4574C" w14:paraId="51E649BB" w14:textId="77777777" w:rsidTr="00476127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8DEFA" w14:textId="77777777" w:rsidR="00C4574C" w:rsidRDefault="00C4574C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C4574C">
              <w:rPr>
                <w:rFonts w:cs="Arial"/>
                <w:b/>
                <w:bCs/>
                <w:kern w:val="1"/>
                <w:sz w:val="20"/>
                <w:szCs w:val="20"/>
              </w:rPr>
              <w:t>Competenze</w:t>
            </w: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:</w:t>
            </w:r>
          </w:p>
          <w:p w14:paraId="2EBECEE0" w14:textId="77777777" w:rsidR="00C4574C" w:rsidRPr="00CA453A" w:rsidRDefault="00C4574C" w:rsidP="0089078D">
            <w:pPr>
              <w:widowControl w:val="0"/>
              <w:numPr>
                <w:ilvl w:val="0"/>
                <w:numId w:val="20"/>
              </w:numPr>
              <w:autoSpaceDE w:val="0"/>
              <w:snapToGrid w:val="0"/>
              <w:contextualSpacing/>
              <w:rPr>
                <w:rFonts w:ascii="Calibri" w:eastAsia="Verdana" w:hAnsi="Calibri" w:cs="Calibri"/>
                <w:bCs/>
                <w:kern w:val="1"/>
                <w:sz w:val="20"/>
                <w:szCs w:val="20"/>
                <w:lang w:eastAsia="it-IT"/>
              </w:rPr>
            </w:pPr>
            <w:r w:rsidRPr="00CA453A">
              <w:rPr>
                <w:rFonts w:ascii="Calibri" w:eastAsia="Verdana" w:hAnsi="Calibri" w:cs="Calibri"/>
                <w:bCs/>
                <w:kern w:val="1"/>
                <w:sz w:val="20"/>
                <w:szCs w:val="20"/>
                <w:lang w:eastAsia="it-IT"/>
              </w:rPr>
              <w:t>Collocare l’esperienza personale in un sistema fondato sul reciproco riconoscimento dei diritti garantiti dalla Costituzione, a tutela della persona, della collettività e dell’ambiente;</w:t>
            </w:r>
          </w:p>
          <w:p w14:paraId="691327BC" w14:textId="77777777" w:rsidR="00C4574C" w:rsidRPr="00CA453A" w:rsidRDefault="00C4574C" w:rsidP="0089078D">
            <w:pPr>
              <w:widowControl w:val="0"/>
              <w:numPr>
                <w:ilvl w:val="0"/>
                <w:numId w:val="20"/>
              </w:numPr>
              <w:autoSpaceDE w:val="0"/>
              <w:snapToGrid w:val="0"/>
              <w:contextualSpacing/>
              <w:rPr>
                <w:rFonts w:ascii="Calibri" w:eastAsia="Verdana" w:hAnsi="Calibri" w:cs="Calibri"/>
                <w:bCs/>
                <w:kern w:val="1"/>
                <w:sz w:val="20"/>
                <w:szCs w:val="20"/>
                <w:lang w:eastAsia="it-IT"/>
              </w:rPr>
            </w:pPr>
            <w:r w:rsidRPr="00CA453A">
              <w:rPr>
                <w:rFonts w:ascii="Calibri" w:eastAsia="Verdana" w:hAnsi="Calibri" w:cs="Calibri"/>
                <w:bCs/>
                <w:sz w:val="20"/>
                <w:szCs w:val="20"/>
              </w:rPr>
              <w:t>Conoscere le premesse storiche della Costituzione della Repubblica italiana:</w:t>
            </w:r>
          </w:p>
          <w:p w14:paraId="1EE858A0" w14:textId="77777777" w:rsidR="00C4574C" w:rsidRPr="00C4574C" w:rsidRDefault="00C4574C" w:rsidP="0089078D">
            <w:pPr>
              <w:widowControl w:val="0"/>
              <w:numPr>
                <w:ilvl w:val="0"/>
                <w:numId w:val="20"/>
              </w:numPr>
              <w:autoSpaceDE w:val="0"/>
              <w:snapToGrid w:val="0"/>
              <w:spacing w:line="276" w:lineRule="auto"/>
              <w:rPr>
                <w:rFonts w:ascii="Calibri" w:eastAsia="Verdana" w:hAnsi="Calibri"/>
                <w:bCs/>
                <w:kern w:val="1"/>
                <w:sz w:val="20"/>
                <w:szCs w:val="20"/>
                <w:lang w:eastAsia="it-IT"/>
              </w:rPr>
            </w:pPr>
            <w:r w:rsidRPr="00C4574C">
              <w:rPr>
                <w:rFonts w:ascii="Calibri" w:eastAsia="Verdana" w:hAnsi="Calibri"/>
                <w:bCs/>
                <w:kern w:val="1"/>
                <w:sz w:val="20"/>
                <w:szCs w:val="20"/>
                <w:lang w:eastAsia="it-IT"/>
              </w:rPr>
              <w:t>Agire in riferimento ad un sistema di valori, coerenti con i principi della Costituzione, in base ai quali essere in grado di valutare fatti e orientare i propri comportamenti personali, sociali e professionali</w:t>
            </w:r>
          </w:p>
          <w:p w14:paraId="529CB93B" w14:textId="77777777" w:rsidR="00C4574C" w:rsidRPr="00C4574C" w:rsidRDefault="00C4574C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C4574C">
              <w:rPr>
                <w:rFonts w:cs="Arial"/>
                <w:b/>
                <w:bCs/>
                <w:kern w:val="1"/>
                <w:sz w:val="20"/>
                <w:szCs w:val="20"/>
              </w:rPr>
              <w:t>Abilità:</w:t>
            </w:r>
          </w:p>
          <w:p w14:paraId="617AF4BB" w14:textId="77777777" w:rsidR="00C4574C" w:rsidRPr="00C4574C" w:rsidRDefault="00C4574C" w:rsidP="0089078D">
            <w:pPr>
              <w:widowControl w:val="0"/>
              <w:numPr>
                <w:ilvl w:val="0"/>
                <w:numId w:val="21"/>
              </w:numPr>
              <w:suppressAutoHyphens w:val="0"/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</w:pPr>
            <w:r w:rsidRPr="00C4574C"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  <w:t>Ricostruire i momenti storici fondamentali attraverso i quali si è snodato il processo che ha portato all’entrata in vigore della Costituzione.</w:t>
            </w:r>
          </w:p>
          <w:p w14:paraId="450BA424" w14:textId="77777777" w:rsidR="00C4574C" w:rsidRPr="00C4574C" w:rsidRDefault="00C4574C" w:rsidP="0089078D">
            <w:pPr>
              <w:numPr>
                <w:ilvl w:val="0"/>
                <w:numId w:val="21"/>
              </w:numPr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</w:pPr>
            <w:r w:rsidRPr="00C4574C"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  <w:t>Saper individuare gli articoli che contengono i principi fondamentali della Costituzione</w:t>
            </w:r>
          </w:p>
          <w:p w14:paraId="6AA4DCBB" w14:textId="77777777" w:rsidR="00C4574C" w:rsidRDefault="00C4574C" w:rsidP="0089078D">
            <w:pPr>
              <w:numPr>
                <w:ilvl w:val="0"/>
                <w:numId w:val="21"/>
              </w:numPr>
              <w:rPr>
                <w:rFonts w:ascii="Calibri" w:eastAsia="Verdana" w:hAnsi="Calibri"/>
                <w:sz w:val="20"/>
                <w:szCs w:val="20"/>
              </w:rPr>
            </w:pPr>
            <w:r w:rsidRPr="00C4574C">
              <w:rPr>
                <w:rFonts w:ascii="Calibri" w:eastAsia="Verdana" w:hAnsi="Calibri"/>
                <w:sz w:val="20"/>
                <w:szCs w:val="20"/>
              </w:rPr>
              <w:t>Sviluppare argomenti e partecipare in modo costruttivo alle attività della comunità, oltre che al processo decisionale a tutti i livelli</w:t>
            </w:r>
          </w:p>
          <w:p w14:paraId="51B4E21A" w14:textId="77777777" w:rsidR="00C4574C" w:rsidRPr="00C4574C" w:rsidRDefault="00C4574C">
            <w:pPr>
              <w:rPr>
                <w:rFonts w:ascii="Calibri" w:eastAsia="Verdana" w:hAnsi="Calibri"/>
                <w:b/>
                <w:bCs/>
                <w:sz w:val="20"/>
                <w:szCs w:val="20"/>
              </w:rPr>
            </w:pPr>
            <w:r w:rsidRPr="00C4574C">
              <w:rPr>
                <w:rFonts w:ascii="Calibri" w:eastAsia="Verdana" w:hAnsi="Calibri"/>
                <w:b/>
                <w:bCs/>
                <w:sz w:val="20"/>
                <w:szCs w:val="20"/>
              </w:rPr>
              <w:t>Conoscenze:</w:t>
            </w:r>
          </w:p>
          <w:p w14:paraId="2352D611" w14:textId="77777777" w:rsidR="00C4574C" w:rsidRPr="00C4574C" w:rsidRDefault="00C4574C" w:rsidP="0089078D">
            <w:pPr>
              <w:widowControl w:val="0"/>
              <w:numPr>
                <w:ilvl w:val="0"/>
                <w:numId w:val="22"/>
              </w:numPr>
              <w:suppressAutoHyphens w:val="0"/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</w:pPr>
            <w:r w:rsidRPr="00C4574C"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  <w:t>La Costituzione: nascita, struttura e principi fondamentali</w:t>
            </w:r>
          </w:p>
          <w:p w14:paraId="3BEAFCC1" w14:textId="77777777" w:rsidR="00C4574C" w:rsidRPr="00C4574C" w:rsidRDefault="00C4574C" w:rsidP="0089078D">
            <w:pPr>
              <w:widowControl w:val="0"/>
              <w:numPr>
                <w:ilvl w:val="0"/>
                <w:numId w:val="22"/>
              </w:numPr>
              <w:suppressAutoHyphens w:val="0"/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</w:pPr>
            <w:r w:rsidRPr="00C4574C"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  <w:t>Collocare storicamente la nascita della Costituzione, individuando gli scenari storico-politici in cui i costituenti hanno maturato le loro.</w:t>
            </w:r>
          </w:p>
          <w:p w14:paraId="40EF42E4" w14:textId="77777777" w:rsidR="00C4574C" w:rsidRDefault="00C4574C" w:rsidP="0089078D">
            <w:pPr>
              <w:widowControl w:val="0"/>
              <w:numPr>
                <w:ilvl w:val="0"/>
                <w:numId w:val="22"/>
              </w:numPr>
              <w:suppressAutoHyphens w:val="0"/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</w:pPr>
            <w:r w:rsidRPr="00C4574C"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  <w:t>Individuare i principi su cui si fonda la Costituzione.</w:t>
            </w:r>
          </w:p>
          <w:p w14:paraId="35E6094F" w14:textId="77777777" w:rsidR="00476127" w:rsidRPr="00C4574C" w:rsidRDefault="00476127" w:rsidP="0089078D">
            <w:pPr>
              <w:widowControl w:val="0"/>
              <w:numPr>
                <w:ilvl w:val="0"/>
                <w:numId w:val="22"/>
              </w:numPr>
              <w:suppressAutoHyphens w:val="0"/>
              <w:rPr>
                <w:rFonts w:ascii="Calibri" w:eastAsia="Andale Sans UI" w:hAnsi="Calibri"/>
                <w:kern w:val="1"/>
                <w:sz w:val="20"/>
                <w:szCs w:val="20"/>
                <w:lang w:eastAsia="it-IT"/>
              </w:rPr>
            </w:pPr>
            <w:r w:rsidRPr="00476127">
              <w:rPr>
                <w:rFonts w:ascii="Calibri" w:hAnsi="Calibri"/>
                <w:sz w:val="20"/>
                <w:szCs w:val="20"/>
              </w:rPr>
              <w:t>Distinguere tra uguaglianza formale e uguaglianza sostanziale</w:t>
            </w:r>
          </w:p>
          <w:p w14:paraId="54FFE56D" w14:textId="77777777" w:rsidR="00C4574C" w:rsidRDefault="00476127" w:rsidP="0089078D">
            <w:pPr>
              <w:widowControl w:val="0"/>
              <w:numPr>
                <w:ilvl w:val="0"/>
                <w:numId w:val="22"/>
              </w:numPr>
              <w:autoSpaceDE w:val="0"/>
              <w:snapToGrid w:val="0"/>
              <w:spacing w:line="276" w:lineRule="auto"/>
              <w:rPr>
                <w:rFonts w:ascii="Calibri" w:eastAsia="Verdana" w:hAnsi="Calibri"/>
                <w:kern w:val="1"/>
                <w:sz w:val="20"/>
                <w:szCs w:val="20"/>
                <w:lang w:eastAsia="it-IT"/>
              </w:rPr>
            </w:pPr>
            <w:r w:rsidRPr="00476127">
              <w:rPr>
                <w:rFonts w:ascii="Calibri" w:eastAsia="Verdana" w:hAnsi="Calibri"/>
                <w:kern w:val="1"/>
                <w:sz w:val="20"/>
                <w:szCs w:val="20"/>
                <w:lang w:eastAsia="it-IT"/>
              </w:rPr>
              <w:t>Acquisire il significato dei principali diritti e doveri contenuti nella Costituzione.</w:t>
            </w:r>
          </w:p>
          <w:p w14:paraId="78117C9B" w14:textId="77777777" w:rsidR="00476127" w:rsidRDefault="00476127" w:rsidP="00476127">
            <w:pPr>
              <w:widowControl w:val="0"/>
              <w:autoSpaceDE w:val="0"/>
              <w:snapToGrid w:val="0"/>
              <w:spacing w:line="276" w:lineRule="auto"/>
              <w:rPr>
                <w:rFonts w:cs="Arial"/>
                <w:kern w:val="1"/>
                <w:sz w:val="20"/>
                <w:szCs w:val="20"/>
              </w:rPr>
            </w:pPr>
          </w:p>
        </w:tc>
      </w:tr>
    </w:tbl>
    <w:p w14:paraId="0AA77BDB" w14:textId="77777777" w:rsidR="00972D5C" w:rsidRDefault="00972D5C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14:paraId="564729C5" w14:textId="77777777" w:rsidR="00476127" w:rsidRDefault="00476127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972D5C" w14:paraId="212F61EC" w14:textId="77777777" w:rsidTr="00934A7E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1A40AA" w14:textId="77777777" w:rsidR="00972D5C" w:rsidRDefault="00972D5C">
            <w:r>
              <w:rPr>
                <w:rFonts w:cs="Arial"/>
                <w:b/>
                <w:kern w:val="1"/>
                <w:sz w:val="20"/>
                <w:szCs w:val="20"/>
              </w:rPr>
              <w:lastRenderedPageBreak/>
              <w:t>MODULI DISCIPLINARI E U.D.A. DI RIFERIMENTO</w:t>
            </w:r>
          </w:p>
        </w:tc>
      </w:tr>
      <w:tr w:rsidR="00972D5C" w14:paraId="07F23E80" w14:textId="77777777" w:rsidTr="00934A7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CC5C00" w14:textId="77777777" w:rsidR="00972D5C" w:rsidRDefault="00972D5C">
            <w:r>
              <w:rPr>
                <w:rFonts w:cs="Arial"/>
                <w:kern w:val="1"/>
                <w:sz w:val="20"/>
                <w:szCs w:val="20"/>
              </w:rPr>
              <w:t xml:space="preserve">Modulo </w:t>
            </w:r>
            <w:r w:rsidR="00934A7E">
              <w:rPr>
                <w:rFonts w:cs="Arial"/>
                <w:kern w:val="1"/>
                <w:sz w:val="20"/>
                <w:szCs w:val="20"/>
              </w:rPr>
              <w:t>2</w:t>
            </w:r>
            <w:r>
              <w:rPr>
                <w:rFonts w:cs="Arial"/>
                <w:kern w:val="1"/>
                <w:sz w:val="20"/>
                <w:szCs w:val="20"/>
              </w:rPr>
              <w:t xml:space="preserve">. </w:t>
            </w:r>
            <w:r w:rsidR="008725EB">
              <w:rPr>
                <w:rFonts w:cs="Arial"/>
                <w:kern w:val="1"/>
                <w:sz w:val="20"/>
                <w:szCs w:val="20"/>
              </w:rPr>
              <w:t>Il Parlamento</w:t>
            </w:r>
            <w:r w:rsidR="00934A7E">
              <w:rPr>
                <w:rFonts w:cs="Arial"/>
                <w:kern w:val="1"/>
                <w:sz w:val="20"/>
                <w:szCs w:val="20"/>
              </w:rPr>
              <w:t>, il Governo e il Presidente della Repubblica</w:t>
            </w:r>
          </w:p>
        </w:tc>
      </w:tr>
      <w:tr w:rsidR="00972D5C" w14:paraId="08119467" w14:textId="77777777" w:rsidTr="00934A7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46773" w14:textId="77777777" w:rsidR="00972D5C" w:rsidRDefault="00972D5C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 w:rsidR="00934A7E">
              <w:rPr>
                <w:rFonts w:cs="Arial"/>
                <w:kern w:val="1"/>
                <w:sz w:val="20"/>
                <w:szCs w:val="20"/>
              </w:rPr>
              <w:t>Gli organi istituzionali</w:t>
            </w:r>
          </w:p>
        </w:tc>
      </w:tr>
      <w:tr w:rsidR="00476127" w14:paraId="37847A8B" w14:textId="77777777" w:rsidTr="00934A7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76DD01" w14:textId="77777777" w:rsidR="00476127" w:rsidRDefault="00476127" w:rsidP="00476127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C4574C">
              <w:rPr>
                <w:rFonts w:cs="Arial"/>
                <w:b/>
                <w:bCs/>
                <w:kern w:val="1"/>
                <w:sz w:val="20"/>
                <w:szCs w:val="20"/>
              </w:rPr>
              <w:t>Competenze</w:t>
            </w: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:</w:t>
            </w:r>
          </w:p>
          <w:p w14:paraId="5C0941EF" w14:textId="77777777" w:rsidR="00476127" w:rsidRPr="00CA453A" w:rsidRDefault="00476127" w:rsidP="0089078D">
            <w:pPr>
              <w:numPr>
                <w:ilvl w:val="0"/>
                <w:numId w:val="23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Individuare il funzionamento del sistema parlamentare e legislativo ed essere in grado di valutarne i possibili miglioramenti attraverso la strada delle riforme istituzionali</w:t>
            </w:r>
          </w:p>
          <w:p w14:paraId="6A334E1B" w14:textId="77777777" w:rsidR="00476127" w:rsidRPr="00CA453A" w:rsidRDefault="00476127" w:rsidP="0089078D">
            <w:pPr>
              <w:numPr>
                <w:ilvl w:val="0"/>
                <w:numId w:val="23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Riconoscere i legami che esistono tra l’attività politica ed economica del Governo e gli ideali e gli interessi delle classi sociali che esso rappresenta</w:t>
            </w:r>
          </w:p>
          <w:p w14:paraId="4D484B4F" w14:textId="77777777" w:rsidR="00476127" w:rsidRPr="00CA453A" w:rsidRDefault="00476127" w:rsidP="0089078D">
            <w:pPr>
              <w:numPr>
                <w:ilvl w:val="0"/>
                <w:numId w:val="23"/>
              </w:numPr>
              <w:rPr>
                <w:rFonts w:ascii="Calibri" w:hAnsi="Calibri" w:cs="Calibri"/>
                <w:b/>
                <w:bCs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Riconoscere quali siano le principali garanzie di rispetto della Costituzione nel nostro Stato, individuando anche relazioni tra il nostro sistema di controllo costituzionale e quello di altri Paesi</w:t>
            </w:r>
          </w:p>
          <w:p w14:paraId="697DE5F2" w14:textId="77777777" w:rsidR="00476127" w:rsidRPr="00C4574C" w:rsidRDefault="00476127" w:rsidP="00476127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C4574C">
              <w:rPr>
                <w:rFonts w:cs="Arial"/>
                <w:b/>
                <w:bCs/>
                <w:kern w:val="1"/>
                <w:sz w:val="20"/>
                <w:szCs w:val="20"/>
              </w:rPr>
              <w:t>Abilità:</w:t>
            </w:r>
          </w:p>
          <w:p w14:paraId="1DEB635C" w14:textId="77777777" w:rsidR="00476127" w:rsidRPr="00CA453A" w:rsidRDefault="002C5CC4" w:rsidP="0089078D">
            <w:pPr>
              <w:numPr>
                <w:ilvl w:val="0"/>
                <w:numId w:val="24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Individuare nel voto, oltre che un fondamentale diritto, un dovere di cui ogni cittadino deve farsi carico per costruire una società più equa e responsabile</w:t>
            </w:r>
          </w:p>
          <w:p w14:paraId="6A4F9038" w14:textId="77777777" w:rsidR="002C5CC4" w:rsidRPr="00CA453A" w:rsidRDefault="002C5CC4" w:rsidP="0089078D">
            <w:pPr>
              <w:numPr>
                <w:ilvl w:val="0"/>
                <w:numId w:val="24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Riconoscere le ragioni per cui la legislatura può durare meno dei normali tempi previsti dalla Costituzione</w:t>
            </w:r>
          </w:p>
          <w:p w14:paraId="095C9F58" w14:textId="77777777" w:rsidR="002C5CC4" w:rsidRPr="00CA453A" w:rsidRDefault="002C5CC4" w:rsidP="0089078D">
            <w:pPr>
              <w:numPr>
                <w:ilvl w:val="0"/>
                <w:numId w:val="24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Cogliere i vantaggi e gli svantaggi dei diversi sistemi elettorali, valutando l’efficacia di quello applicato in Italia Riconoscere il fondamento democratico delle votazioni parlamentari </w:t>
            </w:r>
          </w:p>
          <w:p w14:paraId="4159B521" w14:textId="77777777" w:rsidR="002C5CC4" w:rsidRPr="00CA453A" w:rsidRDefault="002C5CC4" w:rsidP="0089078D">
            <w:pPr>
              <w:numPr>
                <w:ilvl w:val="0"/>
                <w:numId w:val="24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Individuare le ragioni della funzione di controllo politico che il Parlamento esercita sul Governo</w:t>
            </w:r>
          </w:p>
          <w:p w14:paraId="29869BBD" w14:textId="77777777" w:rsidR="002C5CC4" w:rsidRPr="00CA453A" w:rsidRDefault="002C5CC4" w:rsidP="0089078D">
            <w:pPr>
              <w:numPr>
                <w:ilvl w:val="0"/>
                <w:numId w:val="24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Riconoscere il ruolo di coordinamento del Presidente del Consiglio e la sua responsabilità in merito all’azione del Governo Individuare il ruolo equilibratore e di grande responsabilità del Capo dello Stato nel processo di formazione di un nuovo Governo </w:t>
            </w:r>
          </w:p>
          <w:p w14:paraId="2C1178F4" w14:textId="77777777" w:rsidR="002C5CC4" w:rsidRPr="00CA453A" w:rsidRDefault="002C5CC4" w:rsidP="0089078D">
            <w:pPr>
              <w:numPr>
                <w:ilvl w:val="0"/>
                <w:numId w:val="24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Valutare l’operato del Governo alla luce delle reali necessità del Paese </w:t>
            </w:r>
          </w:p>
          <w:p w14:paraId="3559F392" w14:textId="77777777" w:rsidR="002C5CC4" w:rsidRPr="00CA453A" w:rsidRDefault="002C5CC4" w:rsidP="0089078D">
            <w:pPr>
              <w:numPr>
                <w:ilvl w:val="0"/>
                <w:numId w:val="24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Riconoscere l’importanza delle funzioni che il Presidente della Repubblica esercita in riferimento ai poteri dello Stato</w:t>
            </w:r>
          </w:p>
          <w:p w14:paraId="56E1F417" w14:textId="77777777" w:rsidR="00476127" w:rsidRPr="00C4574C" w:rsidRDefault="002C5CC4" w:rsidP="00476127">
            <w:pPr>
              <w:rPr>
                <w:rFonts w:ascii="Calibri" w:eastAsia="Verdana" w:hAnsi="Calibri"/>
                <w:b/>
                <w:bCs/>
                <w:sz w:val="20"/>
                <w:szCs w:val="20"/>
              </w:rPr>
            </w:pPr>
            <w:r w:rsidRPr="002C5CC4">
              <w:rPr>
                <w:sz w:val="20"/>
                <w:szCs w:val="20"/>
              </w:rPr>
              <w:t>C</w:t>
            </w:r>
            <w:r w:rsidR="00476127" w:rsidRPr="002C5CC4">
              <w:rPr>
                <w:rFonts w:eastAsia="Verdana"/>
                <w:b/>
                <w:bCs/>
                <w:sz w:val="20"/>
                <w:szCs w:val="20"/>
              </w:rPr>
              <w:t>onoscenze</w:t>
            </w:r>
            <w:r w:rsidR="00476127" w:rsidRPr="00C4574C">
              <w:rPr>
                <w:rFonts w:ascii="Calibri" w:eastAsia="Verdana" w:hAnsi="Calibri"/>
                <w:b/>
                <w:bCs/>
                <w:sz w:val="20"/>
                <w:szCs w:val="20"/>
              </w:rPr>
              <w:t>:</w:t>
            </w:r>
          </w:p>
          <w:p w14:paraId="355DFE35" w14:textId="77777777" w:rsidR="002C5CC4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Diritto di voto: caratteri del voto e modalità di votazione </w:t>
            </w:r>
          </w:p>
          <w:p w14:paraId="71EE07A6" w14:textId="77777777" w:rsidR="002C5CC4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Composizione del Parlamento e differenze tra Camera dei deputati e Senato</w:t>
            </w:r>
          </w:p>
          <w:p w14:paraId="53A867AF" w14:textId="77777777" w:rsidR="002C5CC4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Sistemi elettorali, con riferimento a quello italiano</w:t>
            </w:r>
          </w:p>
          <w:p w14:paraId="7E9E927E" w14:textId="77777777" w:rsidR="002C5CC4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Ruolo e natura giuridica dei partiti politici</w:t>
            </w:r>
          </w:p>
          <w:p w14:paraId="2466D786" w14:textId="77777777" w:rsidR="002C5CC4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Autonomia dei parlamentari e loro immunità</w:t>
            </w:r>
          </w:p>
          <w:p w14:paraId="1866EAF3" w14:textId="77777777" w:rsidR="00B51D7A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Organi interni delle Camere </w:t>
            </w:r>
          </w:p>
          <w:p w14:paraId="3F5039C1" w14:textId="77777777" w:rsidR="00B51D7A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Votazioni parlamentari: </w:t>
            </w:r>
          </w:p>
          <w:p w14:paraId="03C473EA" w14:textId="77777777" w:rsidR="00B51D7A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Fasi dell’iter legislativo </w:t>
            </w:r>
          </w:p>
          <w:p w14:paraId="229F8079" w14:textId="77777777" w:rsidR="00B51D7A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Organi che compongono il Governo </w:t>
            </w:r>
          </w:p>
          <w:p w14:paraId="5C1058BA" w14:textId="77777777" w:rsidR="00B51D7A" w:rsidRPr="00CA453A" w:rsidRDefault="00B51D7A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C</w:t>
            </w:r>
            <w:r w:rsidR="002C5CC4" w:rsidRPr="00CA453A">
              <w:rPr>
                <w:rFonts w:ascii="Calibri" w:hAnsi="Calibri" w:cs="Calibri"/>
                <w:sz w:val="20"/>
                <w:szCs w:val="20"/>
              </w:rPr>
              <w:t xml:space="preserve">onsultazioni presidenziali, nomina, giuramento e fiducia </w:t>
            </w:r>
          </w:p>
          <w:p w14:paraId="7A28CF4D" w14:textId="77777777" w:rsidR="00B51D7A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Funzione politica, esecutiva e normativa </w:t>
            </w:r>
          </w:p>
          <w:p w14:paraId="0AA5C738" w14:textId="77777777" w:rsidR="00B51D7A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Crisi parlamentari ed extraparlamentari </w:t>
            </w:r>
          </w:p>
          <w:p w14:paraId="14D867C5" w14:textId="77777777" w:rsidR="00B51D7A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Requisiti e procedura di elezione del Presidente della Repubblica </w:t>
            </w:r>
          </w:p>
          <w:p w14:paraId="4D119B6D" w14:textId="77777777" w:rsidR="00476127" w:rsidRPr="00CA453A" w:rsidRDefault="002C5CC4" w:rsidP="0089078D">
            <w:pPr>
              <w:numPr>
                <w:ilvl w:val="0"/>
                <w:numId w:val="25"/>
              </w:numPr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Competenze </w:t>
            </w:r>
            <w:r w:rsidR="00B51D7A" w:rsidRPr="00CA453A">
              <w:rPr>
                <w:rFonts w:ascii="Calibri" w:hAnsi="Calibri" w:cs="Calibri"/>
                <w:sz w:val="20"/>
                <w:szCs w:val="20"/>
              </w:rPr>
              <w:t xml:space="preserve">del Presidente della repubblica </w:t>
            </w:r>
            <w:r w:rsidRPr="00CA453A">
              <w:rPr>
                <w:rFonts w:ascii="Calibri" w:hAnsi="Calibri" w:cs="Calibri"/>
                <w:sz w:val="20"/>
                <w:szCs w:val="20"/>
              </w:rPr>
              <w:t>in ambito legislativo, esecutivo e giudiziario</w:t>
            </w:r>
          </w:p>
        </w:tc>
      </w:tr>
    </w:tbl>
    <w:p w14:paraId="705DE715" w14:textId="77777777" w:rsidR="00972D5C" w:rsidRDefault="00972D5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8725EB" w14:paraId="395AE952" w14:textId="77777777" w:rsidTr="00934A7E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77007F" w14:textId="77777777" w:rsidR="008725EB" w:rsidRDefault="008725EB" w:rsidP="00CA453A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8725EB" w14:paraId="29801573" w14:textId="77777777" w:rsidTr="00934A7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5B8D1" w14:textId="77777777" w:rsidR="008725EB" w:rsidRDefault="008725EB" w:rsidP="00CA453A">
            <w:r>
              <w:rPr>
                <w:rFonts w:cs="Arial"/>
                <w:kern w:val="1"/>
                <w:sz w:val="20"/>
                <w:szCs w:val="20"/>
              </w:rPr>
              <w:t xml:space="preserve">Modulo </w:t>
            </w:r>
            <w:r w:rsidR="00934A7E">
              <w:rPr>
                <w:rFonts w:cs="Arial"/>
                <w:kern w:val="1"/>
                <w:sz w:val="20"/>
                <w:szCs w:val="20"/>
              </w:rPr>
              <w:t>3</w:t>
            </w:r>
            <w:r>
              <w:rPr>
                <w:rFonts w:cs="Arial"/>
                <w:kern w:val="1"/>
                <w:sz w:val="20"/>
                <w:szCs w:val="20"/>
              </w:rPr>
              <w:t xml:space="preserve">. </w:t>
            </w:r>
            <w:r w:rsidR="00934A7E">
              <w:rPr>
                <w:rFonts w:cs="Arial"/>
                <w:kern w:val="1"/>
                <w:sz w:val="20"/>
                <w:szCs w:val="20"/>
              </w:rPr>
              <w:t xml:space="preserve">La Magistratura </w:t>
            </w:r>
          </w:p>
        </w:tc>
      </w:tr>
      <w:tr w:rsidR="008725EB" w14:paraId="3A47B3D5" w14:textId="77777777" w:rsidTr="00934A7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C3A96E" w14:textId="77777777" w:rsidR="008725EB" w:rsidRDefault="008725EB" w:rsidP="00CA453A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 w:rsidR="00934A7E">
              <w:rPr>
                <w:rFonts w:cs="Arial"/>
                <w:kern w:val="1"/>
                <w:sz w:val="20"/>
                <w:szCs w:val="20"/>
              </w:rPr>
              <w:t>Gli organi giurisdizionali</w:t>
            </w:r>
          </w:p>
        </w:tc>
      </w:tr>
      <w:tr w:rsidR="00B51D7A" w14:paraId="6B9FE8FB" w14:textId="77777777" w:rsidTr="00934A7E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AC82B" w14:textId="77777777" w:rsidR="00B51D7A" w:rsidRDefault="00B51D7A" w:rsidP="00B51D7A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C4574C">
              <w:rPr>
                <w:rFonts w:cs="Arial"/>
                <w:b/>
                <w:bCs/>
                <w:kern w:val="1"/>
                <w:sz w:val="20"/>
                <w:szCs w:val="20"/>
              </w:rPr>
              <w:t>Competenze</w:t>
            </w: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:</w:t>
            </w:r>
          </w:p>
          <w:p w14:paraId="5D6E18FF" w14:textId="77777777" w:rsidR="00B51D7A" w:rsidRPr="00CA453A" w:rsidRDefault="00B51D7A" w:rsidP="0089078D">
            <w:pPr>
              <w:numPr>
                <w:ilvl w:val="0"/>
                <w:numId w:val="26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Valutare se sussistano attualmente le condizioni necessarie alla realizzazione del principio di indipendenza dei magistrati; ponderare le proposte di riforma del sistema giudiziario italiano con particolare riferimento alla durata dei processi e alla tutela dei diritti dei cittadini</w:t>
            </w:r>
          </w:p>
          <w:p w14:paraId="63C1E6BF" w14:textId="77777777" w:rsidR="00B51D7A" w:rsidRPr="00CA453A" w:rsidRDefault="00B51D7A" w:rsidP="0089078D">
            <w:pPr>
              <w:numPr>
                <w:ilvl w:val="0"/>
                <w:numId w:val="26"/>
              </w:numPr>
              <w:rPr>
                <w:rFonts w:ascii="Calibri" w:hAnsi="Calibri" w:cs="Calibri"/>
                <w:b/>
                <w:bCs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Riconoscere quali siano le principali garanzie di rispetto della Costituzione nel nostro Stato, individuando anche relazioni tra il nostro sistema di controllo costituzionale e quello di altri Paesi</w:t>
            </w:r>
          </w:p>
          <w:p w14:paraId="20BE0DBF" w14:textId="77777777" w:rsidR="00B51D7A" w:rsidRDefault="00B51D7A" w:rsidP="00B51D7A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</w:p>
          <w:p w14:paraId="3622227E" w14:textId="77777777" w:rsidR="00B51D7A" w:rsidRPr="00C4574C" w:rsidRDefault="00B51D7A" w:rsidP="00B51D7A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C4574C">
              <w:rPr>
                <w:rFonts w:cs="Arial"/>
                <w:b/>
                <w:bCs/>
                <w:kern w:val="1"/>
                <w:sz w:val="20"/>
                <w:szCs w:val="20"/>
              </w:rPr>
              <w:t>Abilità:</w:t>
            </w:r>
          </w:p>
          <w:p w14:paraId="569207E6" w14:textId="77777777" w:rsidR="00B51D7A" w:rsidRPr="00CA453A" w:rsidRDefault="00B51D7A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CA453A">
              <w:rPr>
                <w:rFonts w:ascii="Calibri" w:hAnsi="Calibri" w:cs="Calibri"/>
                <w:sz w:val="18"/>
                <w:szCs w:val="18"/>
              </w:rPr>
              <w:t xml:space="preserve">Individuare le specifiche finalità della funzione giurisdizionale nel far rispettare gli interessi sia dei singoli che della collettività </w:t>
            </w:r>
          </w:p>
          <w:p w14:paraId="3B45F160" w14:textId="77777777" w:rsidR="00B51D7A" w:rsidRPr="00CA453A" w:rsidRDefault="00B51D7A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CA453A">
              <w:rPr>
                <w:rFonts w:ascii="Calibri" w:hAnsi="Calibri" w:cs="Calibri"/>
                <w:sz w:val="18"/>
                <w:szCs w:val="18"/>
              </w:rPr>
              <w:t xml:space="preserve">Esaminare i diversi interessi tutelati dalla giurisdizione amministrativa, dalla giurisdizione penale e dalla giurisdizione civile </w:t>
            </w:r>
          </w:p>
          <w:p w14:paraId="0549BC28" w14:textId="77777777" w:rsidR="00B51D7A" w:rsidRPr="00CA453A" w:rsidRDefault="00B51D7A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Indicare le ragioni storiche e politiche che giustificano il principio di indipendenza dei magistrati </w:t>
            </w:r>
          </w:p>
          <w:p w14:paraId="78C3FA8F" w14:textId="77777777" w:rsidR="00B51D7A" w:rsidRDefault="00B51D7A" w:rsidP="00B51D7A">
            <w:pPr>
              <w:rPr>
                <w:sz w:val="20"/>
                <w:szCs w:val="20"/>
              </w:rPr>
            </w:pPr>
          </w:p>
          <w:p w14:paraId="11702A5A" w14:textId="77777777" w:rsidR="00B51D7A" w:rsidRPr="00C4574C" w:rsidRDefault="00B51D7A" w:rsidP="00B51D7A">
            <w:pPr>
              <w:rPr>
                <w:rFonts w:ascii="Calibri" w:eastAsia="Verdana" w:hAnsi="Calibri"/>
                <w:b/>
                <w:bCs/>
                <w:sz w:val="20"/>
                <w:szCs w:val="20"/>
              </w:rPr>
            </w:pPr>
            <w:r w:rsidRPr="002C5CC4">
              <w:rPr>
                <w:sz w:val="20"/>
                <w:szCs w:val="20"/>
              </w:rPr>
              <w:t>C</w:t>
            </w:r>
            <w:r w:rsidRPr="002C5CC4">
              <w:rPr>
                <w:rFonts w:eastAsia="Verdana"/>
                <w:b/>
                <w:bCs/>
                <w:sz w:val="20"/>
                <w:szCs w:val="20"/>
              </w:rPr>
              <w:t>onoscenze</w:t>
            </w:r>
            <w:r w:rsidRPr="00C4574C">
              <w:rPr>
                <w:rFonts w:ascii="Calibri" w:eastAsia="Verdana" w:hAnsi="Calibri"/>
                <w:b/>
                <w:bCs/>
                <w:sz w:val="20"/>
                <w:szCs w:val="20"/>
              </w:rPr>
              <w:t>:</w:t>
            </w:r>
          </w:p>
          <w:p w14:paraId="17156F7A" w14:textId="77777777" w:rsidR="00B51D7A" w:rsidRPr="00CA453A" w:rsidRDefault="00B51D7A" w:rsidP="0089078D">
            <w:pPr>
              <w:numPr>
                <w:ilvl w:val="0"/>
                <w:numId w:val="28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Funzione giurisdizionale </w:t>
            </w:r>
          </w:p>
          <w:p w14:paraId="2C625850" w14:textId="77777777" w:rsidR="00B51D7A" w:rsidRPr="00CA453A" w:rsidRDefault="00B51D7A" w:rsidP="0089078D">
            <w:pPr>
              <w:numPr>
                <w:ilvl w:val="0"/>
                <w:numId w:val="28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Giurisdizione civile, penale e amministrativa </w:t>
            </w:r>
          </w:p>
          <w:p w14:paraId="53E2C95B" w14:textId="77777777" w:rsidR="00B51D7A" w:rsidRPr="00CA453A" w:rsidRDefault="00B51D7A" w:rsidP="0089078D">
            <w:pPr>
              <w:numPr>
                <w:ilvl w:val="0"/>
                <w:numId w:val="28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Processo penale: fase istruttoria, udienza preliminare, dibattimento </w:t>
            </w:r>
          </w:p>
          <w:p w14:paraId="3E538F29" w14:textId="77777777" w:rsidR="00B51D7A" w:rsidRPr="00CA453A" w:rsidRDefault="00B51D7A" w:rsidP="0089078D">
            <w:pPr>
              <w:numPr>
                <w:ilvl w:val="0"/>
                <w:numId w:val="28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Principi di indipendenza, inamovibilità e imparzialità dei magistrati </w:t>
            </w:r>
          </w:p>
          <w:p w14:paraId="26A7EF56" w14:textId="77777777" w:rsidR="00B51D7A" w:rsidRPr="00CA453A" w:rsidRDefault="00B51D7A" w:rsidP="0089078D">
            <w:pPr>
              <w:numPr>
                <w:ilvl w:val="0"/>
                <w:numId w:val="28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Consiglio superiore della Magistratura (CSM), organo di autogoverno dei giudici </w:t>
            </w:r>
          </w:p>
          <w:p w14:paraId="13958F1C" w14:textId="77777777" w:rsidR="00B51D7A" w:rsidRDefault="00B51D7A" w:rsidP="0089078D">
            <w:pPr>
              <w:numPr>
                <w:ilvl w:val="0"/>
                <w:numId w:val="28"/>
              </w:numPr>
              <w:rPr>
                <w:rFonts w:cs="Arial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Corte Costituzionale </w:t>
            </w:r>
          </w:p>
        </w:tc>
      </w:tr>
    </w:tbl>
    <w:p w14:paraId="70B9CDC8" w14:textId="77777777" w:rsidR="003B4CC9" w:rsidRDefault="003B4CC9" w:rsidP="003B4CC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14:paraId="23186160" w14:textId="77777777" w:rsidR="008725EB" w:rsidRDefault="00972D5C" w:rsidP="008725EB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  <w:r>
        <w:rPr>
          <w:b/>
          <w:color w:val="333333"/>
          <w:kern w:val="1"/>
          <w:sz w:val="20"/>
          <w:szCs w:val="20"/>
        </w:rPr>
        <w:t xml:space="preserve">    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8725EB" w14:paraId="6AB93E88" w14:textId="77777777" w:rsidTr="00CA453A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5C731E" w14:textId="77777777" w:rsidR="008725EB" w:rsidRDefault="008725EB" w:rsidP="00CA453A">
            <w:bookmarkStart w:id="8" w:name="_Hlk56882022"/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8725EB" w14:paraId="37B1C213" w14:textId="77777777" w:rsidTr="00CA453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0D254" w14:textId="77777777" w:rsidR="008725EB" w:rsidRDefault="008725EB" w:rsidP="00CA453A">
            <w:r>
              <w:rPr>
                <w:rFonts w:cs="Arial"/>
                <w:kern w:val="1"/>
                <w:sz w:val="20"/>
                <w:szCs w:val="20"/>
              </w:rPr>
              <w:t xml:space="preserve">Modulo </w:t>
            </w:r>
            <w:r w:rsidR="00B51D7A">
              <w:rPr>
                <w:rFonts w:cs="Arial"/>
                <w:kern w:val="1"/>
                <w:sz w:val="20"/>
                <w:szCs w:val="20"/>
              </w:rPr>
              <w:t>4</w:t>
            </w:r>
            <w:r>
              <w:rPr>
                <w:rFonts w:cs="Arial"/>
                <w:kern w:val="1"/>
                <w:sz w:val="20"/>
                <w:szCs w:val="20"/>
              </w:rPr>
              <w:t>. Il mercato dei beni</w:t>
            </w:r>
            <w:r w:rsidR="00934A7E">
              <w:rPr>
                <w:rFonts w:cs="Arial"/>
                <w:kern w:val="1"/>
                <w:sz w:val="20"/>
                <w:szCs w:val="20"/>
              </w:rPr>
              <w:t xml:space="preserve"> e il mercato del lavoro</w:t>
            </w:r>
          </w:p>
        </w:tc>
      </w:tr>
      <w:tr w:rsidR="008725EB" w14:paraId="762EA80F" w14:textId="77777777" w:rsidTr="00CA453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F1969" w14:textId="77777777" w:rsidR="008725EB" w:rsidRDefault="008725EB" w:rsidP="00CA453A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 w:rsidR="00934A7E">
              <w:rPr>
                <w:rFonts w:cs="Arial"/>
                <w:kern w:val="1"/>
                <w:sz w:val="20"/>
                <w:szCs w:val="20"/>
              </w:rPr>
              <w:t>Il mercato</w:t>
            </w:r>
          </w:p>
        </w:tc>
      </w:tr>
      <w:tr w:rsidR="00B51D7A" w14:paraId="7D8EBD81" w14:textId="77777777" w:rsidTr="00CA453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23C42" w14:textId="77777777" w:rsidR="00B51D7A" w:rsidRDefault="00B51D7A" w:rsidP="00B51D7A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C4574C">
              <w:rPr>
                <w:rFonts w:cs="Arial"/>
                <w:b/>
                <w:bCs/>
                <w:kern w:val="1"/>
                <w:sz w:val="20"/>
                <w:szCs w:val="20"/>
              </w:rPr>
              <w:t>Competenze</w:t>
            </w: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:</w:t>
            </w:r>
          </w:p>
          <w:p w14:paraId="45FEB712" w14:textId="77777777" w:rsidR="00B51D7A" w:rsidRPr="00CA453A" w:rsidRDefault="00B51D7A" w:rsidP="0089078D">
            <w:pPr>
              <w:numPr>
                <w:ilvl w:val="0"/>
                <w:numId w:val="26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Riconoscere le dinamiche del mercato, soprattutto i meccanismi di causa/effetto che esistono tra domanda, offerta e prezzo</w:t>
            </w:r>
          </w:p>
          <w:p w14:paraId="57C21A8F" w14:textId="77777777" w:rsidR="00B51D7A" w:rsidRPr="00CA453A" w:rsidRDefault="006D30C4" w:rsidP="0089078D">
            <w:pPr>
              <w:numPr>
                <w:ilvl w:val="0"/>
                <w:numId w:val="26"/>
              </w:numPr>
              <w:rPr>
                <w:rFonts w:ascii="Calibri" w:hAnsi="Calibri" w:cs="Calibri"/>
                <w:b/>
                <w:bCs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Essere in grado di individuare comportamenti e strategie efficaci per inserirsi positivamente nel mondo del lavoro; valutare con obiettività gli interventi governativi attuati e in via di attuazione volti a ridurre la disoccupazione</w:t>
            </w:r>
          </w:p>
          <w:p w14:paraId="4C81C4CD" w14:textId="77777777" w:rsidR="00B51D7A" w:rsidRDefault="00B51D7A" w:rsidP="00B51D7A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</w:p>
          <w:p w14:paraId="2967D90C" w14:textId="77777777" w:rsidR="00B51D7A" w:rsidRPr="00C4574C" w:rsidRDefault="00B51D7A" w:rsidP="00B51D7A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C4574C">
              <w:rPr>
                <w:rFonts w:cs="Arial"/>
                <w:b/>
                <w:bCs/>
                <w:kern w:val="1"/>
                <w:sz w:val="20"/>
                <w:szCs w:val="20"/>
              </w:rPr>
              <w:t>Abilità:</w:t>
            </w:r>
          </w:p>
          <w:p w14:paraId="0FFE5C68" w14:textId="77777777" w:rsidR="006D30C4" w:rsidRPr="00CA453A" w:rsidRDefault="00B51D7A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D30C4" w:rsidRPr="00CA453A">
              <w:rPr>
                <w:rFonts w:ascii="Calibri" w:hAnsi="Calibri" w:cs="Calibri"/>
                <w:sz w:val="20"/>
                <w:szCs w:val="20"/>
              </w:rPr>
              <w:t xml:space="preserve">Riconoscere l’importanza del principio di libera concorrenza, al fine sia del contenimento dei prezzi sia della tutela della qualità dei prodotti </w:t>
            </w:r>
          </w:p>
          <w:p w14:paraId="2C2BBA5B" w14:textId="77777777" w:rsidR="006D30C4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Saper valutare le dinamiche che si attivano sulla domanda in relazione alla variazione del prezzo • Individuare i meccanismi che si instaurano quando, in caso di prezzi troppo elevati o troppo bassi, si tende alla formazione di un prezzo di equilibrio </w:t>
            </w:r>
          </w:p>
          <w:p w14:paraId="2498EDDB" w14:textId="77777777" w:rsidR="00B51D7A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Riconoscere le dinamiche concorrenziali nelle forme di mercato esistenti • Cogliere le motivazioni che ispirano la legge antitrust, con particolare attenzione alla difesa dei consumatori </w:t>
            </w:r>
          </w:p>
          <w:p w14:paraId="19E9B843" w14:textId="77777777" w:rsidR="006D30C4" w:rsidRPr="00CA453A" w:rsidRDefault="00B51D7A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B51D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D30C4" w:rsidRPr="00CA453A">
              <w:rPr>
                <w:rFonts w:ascii="Calibri" w:hAnsi="Calibri" w:cs="Calibri"/>
                <w:sz w:val="20"/>
                <w:szCs w:val="20"/>
              </w:rPr>
              <w:t xml:space="preserve">Comprendere la differenza tra domanda e offerta di lavoro </w:t>
            </w:r>
          </w:p>
          <w:p w14:paraId="364EA3AE" w14:textId="77777777" w:rsidR="006D30C4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Riconoscere le principali forme di accesso al mondo del lavoro </w:t>
            </w:r>
          </w:p>
          <w:p w14:paraId="01EA0CAD" w14:textId="77777777" w:rsidR="006D30C4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Essere consapevoli dell’importanza della contrattazione sindacale </w:t>
            </w:r>
          </w:p>
          <w:p w14:paraId="0AF500BF" w14:textId="77777777" w:rsidR="00B51D7A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Saper cogliere le problematiche, sia economiche sia sociali, connesse alla disoccupazione</w:t>
            </w:r>
          </w:p>
          <w:p w14:paraId="742A6632" w14:textId="77777777" w:rsidR="00B51D7A" w:rsidRPr="00CA453A" w:rsidRDefault="00B51D7A" w:rsidP="00B51D7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99F6F96" w14:textId="77777777" w:rsidR="00B51D7A" w:rsidRPr="00C4574C" w:rsidRDefault="00B51D7A" w:rsidP="00B51D7A">
            <w:pPr>
              <w:rPr>
                <w:rFonts w:ascii="Calibri" w:eastAsia="Verdana" w:hAnsi="Calibri"/>
                <w:b/>
                <w:bCs/>
                <w:sz w:val="20"/>
                <w:szCs w:val="20"/>
              </w:rPr>
            </w:pPr>
            <w:r w:rsidRPr="002C5CC4">
              <w:rPr>
                <w:sz w:val="20"/>
                <w:szCs w:val="20"/>
              </w:rPr>
              <w:t>C</w:t>
            </w:r>
            <w:r w:rsidRPr="002C5CC4">
              <w:rPr>
                <w:rFonts w:eastAsia="Verdana"/>
                <w:b/>
                <w:bCs/>
                <w:sz w:val="20"/>
                <w:szCs w:val="20"/>
              </w:rPr>
              <w:t>onoscenze</w:t>
            </w:r>
            <w:r w:rsidRPr="00C4574C">
              <w:rPr>
                <w:rFonts w:ascii="Calibri" w:eastAsia="Verdana" w:hAnsi="Calibri"/>
                <w:b/>
                <w:bCs/>
                <w:sz w:val="20"/>
                <w:szCs w:val="20"/>
              </w:rPr>
              <w:t>:</w:t>
            </w:r>
          </w:p>
          <w:p w14:paraId="1488998C" w14:textId="77777777" w:rsidR="006D30C4" w:rsidRPr="00CA453A" w:rsidRDefault="006D30C4" w:rsidP="0089078D">
            <w:pPr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Mercato e libertà di concorrenza </w:t>
            </w:r>
          </w:p>
          <w:p w14:paraId="57775158" w14:textId="77777777" w:rsidR="006D30C4" w:rsidRPr="00CA453A" w:rsidRDefault="006D30C4" w:rsidP="0089078D">
            <w:pPr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Rapporto tra prezzo e domanda • Relazione tra prezzo e offerta; formazione del prezzo di equilibrio </w:t>
            </w:r>
          </w:p>
          <w:p w14:paraId="177893BC" w14:textId="77777777" w:rsidR="006D30C4" w:rsidRPr="00CA453A" w:rsidRDefault="006D30C4" w:rsidP="0089078D">
            <w:pPr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Concorrenza imperfetta, oligopolio e monopolio </w:t>
            </w:r>
          </w:p>
          <w:p w14:paraId="07C842F4" w14:textId="77777777" w:rsidR="00B51D7A" w:rsidRPr="00CA453A" w:rsidRDefault="006D30C4" w:rsidP="0089078D">
            <w:pPr>
              <w:numPr>
                <w:ilvl w:val="0"/>
                <w:numId w:val="29"/>
              </w:numPr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Funzionamento del mercato dei titoli (cenni)</w:t>
            </w:r>
          </w:p>
          <w:p w14:paraId="28BD5233" w14:textId="77777777" w:rsidR="006D30C4" w:rsidRPr="00CA453A" w:rsidRDefault="006D30C4" w:rsidP="0089078D">
            <w:pPr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Principali fattori che condizionano la domanda di lavoro </w:t>
            </w:r>
          </w:p>
          <w:p w14:paraId="020733EA" w14:textId="77777777" w:rsidR="006D30C4" w:rsidRPr="00CA453A" w:rsidRDefault="006D30C4" w:rsidP="0089078D">
            <w:pPr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Funzione socio-economica dei sindacati </w:t>
            </w:r>
          </w:p>
          <w:p w14:paraId="695F5320" w14:textId="77777777" w:rsidR="006D30C4" w:rsidRPr="00CA453A" w:rsidRDefault="006D30C4" w:rsidP="0089078D">
            <w:pPr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Apprendistato, part-time, somministrazione del lavoro </w:t>
            </w:r>
          </w:p>
          <w:p w14:paraId="0904D889" w14:textId="77777777" w:rsidR="006D30C4" w:rsidRPr="00CA453A" w:rsidRDefault="006D30C4" w:rsidP="0089078D">
            <w:pPr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Possibili vie per accedere al mondo del lavoro </w:t>
            </w:r>
          </w:p>
          <w:p w14:paraId="19F3A516" w14:textId="77777777" w:rsidR="006D30C4" w:rsidRPr="00CA453A" w:rsidRDefault="006D30C4" w:rsidP="0089078D">
            <w:pPr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Principali diritti e doveri dei lavoratori, previsti nella Costituzione, nel Codice civile e nello Statuto dei lavoratori </w:t>
            </w:r>
          </w:p>
          <w:p w14:paraId="33110201" w14:textId="77777777" w:rsidR="006D30C4" w:rsidRPr="00CA453A" w:rsidRDefault="006D30C4" w:rsidP="0089078D">
            <w:pPr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Dimissioni dal lavoro e licenziamenti </w:t>
            </w:r>
          </w:p>
          <w:p w14:paraId="2E869F01" w14:textId="77777777" w:rsidR="00B51D7A" w:rsidRPr="00CA453A" w:rsidRDefault="006D30C4" w:rsidP="0089078D">
            <w:pPr>
              <w:numPr>
                <w:ilvl w:val="0"/>
                <w:numId w:val="29"/>
              </w:numPr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Cause della disoccupazione e ammortizzatori sociali</w:t>
            </w:r>
          </w:p>
        </w:tc>
      </w:tr>
    </w:tbl>
    <w:bookmarkEnd w:id="8"/>
    <w:p w14:paraId="6808FD64" w14:textId="77777777" w:rsidR="00972D5C" w:rsidRDefault="00972D5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  <w:r>
        <w:rPr>
          <w:b/>
          <w:color w:val="333333"/>
          <w:kern w:val="1"/>
          <w:sz w:val="20"/>
          <w:szCs w:val="20"/>
        </w:rPr>
        <w:t xml:space="preserve">        </w:t>
      </w: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8725EB" w14:paraId="2BB19BF3" w14:textId="77777777" w:rsidTr="00B51D7A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EDC529" w14:textId="77777777" w:rsidR="008725EB" w:rsidRDefault="008725EB" w:rsidP="00CA453A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8725EB" w14:paraId="5B759FA9" w14:textId="77777777" w:rsidTr="00B51D7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87BE3" w14:textId="77777777" w:rsidR="008725EB" w:rsidRDefault="008725EB" w:rsidP="00CA453A">
            <w:r>
              <w:rPr>
                <w:rFonts w:cs="Arial"/>
                <w:kern w:val="1"/>
                <w:sz w:val="20"/>
                <w:szCs w:val="20"/>
              </w:rPr>
              <w:t xml:space="preserve">Modulo </w:t>
            </w:r>
            <w:r w:rsidR="00B51D7A">
              <w:rPr>
                <w:rFonts w:cs="Arial"/>
                <w:kern w:val="1"/>
                <w:sz w:val="20"/>
                <w:szCs w:val="20"/>
              </w:rPr>
              <w:t>5</w:t>
            </w:r>
            <w:r>
              <w:rPr>
                <w:rFonts w:cs="Arial"/>
                <w:kern w:val="1"/>
                <w:sz w:val="20"/>
                <w:szCs w:val="20"/>
              </w:rPr>
              <w:t xml:space="preserve">. Il </w:t>
            </w:r>
            <w:r w:rsidR="00934A7E">
              <w:rPr>
                <w:rFonts w:cs="Arial"/>
                <w:kern w:val="1"/>
                <w:sz w:val="20"/>
                <w:szCs w:val="20"/>
              </w:rPr>
              <w:t>mercato monetario e le banche</w:t>
            </w:r>
          </w:p>
        </w:tc>
      </w:tr>
      <w:tr w:rsidR="008725EB" w14:paraId="6B086C54" w14:textId="77777777" w:rsidTr="00B51D7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AFB53" w14:textId="77777777" w:rsidR="008725EB" w:rsidRDefault="008725EB" w:rsidP="00CA453A"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  <w:r w:rsidR="00934A7E">
              <w:rPr>
                <w:rFonts w:cs="Arial"/>
                <w:kern w:val="1"/>
                <w:sz w:val="20"/>
                <w:szCs w:val="20"/>
              </w:rPr>
              <w:t>La moneta</w:t>
            </w:r>
          </w:p>
        </w:tc>
      </w:tr>
      <w:tr w:rsidR="006D30C4" w14:paraId="12A408B3" w14:textId="77777777" w:rsidTr="00B51D7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0AFCD" w14:textId="77777777" w:rsidR="006D30C4" w:rsidRDefault="006D30C4" w:rsidP="00CA453A">
            <w:pPr>
              <w:rPr>
                <w:rFonts w:cs="Arial"/>
                <w:kern w:val="1"/>
                <w:sz w:val="20"/>
                <w:szCs w:val="20"/>
              </w:rPr>
            </w:pPr>
          </w:p>
          <w:p w14:paraId="0FD52ADC" w14:textId="77777777" w:rsidR="006D30C4" w:rsidRDefault="006D30C4" w:rsidP="006D30C4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C4574C">
              <w:rPr>
                <w:rFonts w:cs="Arial"/>
                <w:b/>
                <w:bCs/>
                <w:kern w:val="1"/>
                <w:sz w:val="20"/>
                <w:szCs w:val="20"/>
              </w:rPr>
              <w:t>Competenze</w:t>
            </w: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:</w:t>
            </w:r>
          </w:p>
          <w:p w14:paraId="7FD9F629" w14:textId="77777777" w:rsidR="006D30C4" w:rsidRPr="00CA453A" w:rsidRDefault="006D30C4" w:rsidP="0089078D">
            <w:pPr>
              <w:numPr>
                <w:ilvl w:val="0"/>
                <w:numId w:val="26"/>
              </w:numPr>
              <w:rPr>
                <w:rFonts w:ascii="Calibri" w:hAnsi="Calibri" w:cs="Calibri"/>
                <w:b/>
                <w:bCs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Cogliere le relazioni tra le funzioni della moneta e le necessità delle famiglie e delle imprese; valutare il ruolo di intermediazione del credito svolto dalle banche, fondamentale per la crescita produttiva e occupazionale</w:t>
            </w:r>
          </w:p>
          <w:p w14:paraId="67C58498" w14:textId="77777777" w:rsidR="006D30C4" w:rsidRPr="00CA453A" w:rsidRDefault="006D30C4" w:rsidP="0089078D">
            <w:pPr>
              <w:numPr>
                <w:ilvl w:val="0"/>
                <w:numId w:val="26"/>
              </w:numPr>
              <w:rPr>
                <w:rFonts w:ascii="Calibri" w:hAnsi="Calibri" w:cs="Calibri"/>
                <w:b/>
                <w:bCs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Essere in grado di comprendere gli effetti di natura economica e sociale dell’inflazione e cogliere l’importanza delle misure adottate sia dallo Stato italiano sia dall’Unione europea allo scopo di contrastare tali effetti</w:t>
            </w:r>
          </w:p>
          <w:p w14:paraId="1F7CA53F" w14:textId="77777777" w:rsidR="006D30C4" w:rsidRPr="00CA453A" w:rsidRDefault="006D30C4" w:rsidP="006D30C4">
            <w:pPr>
              <w:rPr>
                <w:rFonts w:ascii="Calibri" w:hAnsi="Calibri" w:cs="Calibri"/>
                <w:b/>
                <w:bCs/>
                <w:kern w:val="1"/>
                <w:sz w:val="20"/>
                <w:szCs w:val="20"/>
              </w:rPr>
            </w:pPr>
          </w:p>
          <w:p w14:paraId="0BDC1631" w14:textId="77777777" w:rsidR="006D30C4" w:rsidRPr="00C4574C" w:rsidRDefault="006D30C4" w:rsidP="006D30C4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C4574C">
              <w:rPr>
                <w:rFonts w:cs="Arial"/>
                <w:b/>
                <w:bCs/>
                <w:kern w:val="1"/>
                <w:sz w:val="20"/>
                <w:szCs w:val="20"/>
              </w:rPr>
              <w:t>Abilità:</w:t>
            </w:r>
          </w:p>
          <w:p w14:paraId="154C010A" w14:textId="77777777" w:rsidR="006D30C4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Cogliere l’importanza della moneta nella sua qualità di intermediaria degli scambi e di misura dei valori </w:t>
            </w:r>
          </w:p>
          <w:p w14:paraId="1FD088B1" w14:textId="77777777" w:rsidR="006D30C4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Comprendere il legame esistente tra la quantità di moneta in circolazione e il suo valore, inteso come potere d’acquisto </w:t>
            </w:r>
          </w:p>
          <w:p w14:paraId="1E18C0A6" w14:textId="77777777" w:rsidR="006D30C4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Individuare gli aspetti positivi e le criticità della moneta unica europea </w:t>
            </w:r>
          </w:p>
          <w:p w14:paraId="36A36BAF" w14:textId="77777777" w:rsidR="006D30C4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Riconoscere gli effetti degli interventi adottati dalle autorità monetarie allo scopo di favorire l’equilibrio non solo economico, ma anche sociale • Valorizzare la possibilità di conciliare le operazioni di credito con la solidarietà e la cooperazione  </w:t>
            </w:r>
          </w:p>
          <w:p w14:paraId="3666E813" w14:textId="77777777" w:rsidR="006D30C4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Saper distinguere le diverse cause dell’inflazione, comprendendo la possibilità della loro coesistenza</w:t>
            </w:r>
          </w:p>
          <w:p w14:paraId="24E1F007" w14:textId="77777777" w:rsidR="006D30C4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CA453A">
              <w:rPr>
                <w:rFonts w:ascii="Calibri" w:hAnsi="Calibri" w:cs="Calibri"/>
                <w:sz w:val="18"/>
                <w:szCs w:val="18"/>
              </w:rPr>
              <w:t xml:space="preserve">Riconoscere tra gli effetti dell’inflazione quelli che maggiormente incidono sui consumi e sui risparmi delle famiglie </w:t>
            </w:r>
          </w:p>
          <w:p w14:paraId="0AC20F31" w14:textId="77777777" w:rsidR="006D30C4" w:rsidRPr="00CA453A" w:rsidRDefault="006D30C4" w:rsidP="0089078D">
            <w:pPr>
              <w:numPr>
                <w:ilvl w:val="0"/>
                <w:numId w:val="27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Valutare l’efficacia delle politiche anti-inflazionistiche adottate dalle autorità monetarie e di governo • Comprendere che anche la diminuzione dei prezzi, intesa come deflazione, può risultare dannosa per la crescita economica del Paese</w:t>
            </w:r>
          </w:p>
          <w:p w14:paraId="51CD8BB0" w14:textId="77777777" w:rsidR="006D30C4" w:rsidRPr="006D30C4" w:rsidRDefault="006D30C4" w:rsidP="006D30C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574C451" w14:textId="77777777" w:rsidR="006D30C4" w:rsidRPr="00C4574C" w:rsidRDefault="006D30C4" w:rsidP="006D30C4">
            <w:pPr>
              <w:rPr>
                <w:rFonts w:ascii="Calibri" w:eastAsia="Verdana" w:hAnsi="Calibri"/>
                <w:b/>
                <w:bCs/>
                <w:sz w:val="20"/>
                <w:szCs w:val="20"/>
              </w:rPr>
            </w:pPr>
            <w:r w:rsidRPr="002C5CC4">
              <w:rPr>
                <w:sz w:val="20"/>
                <w:szCs w:val="20"/>
              </w:rPr>
              <w:t>C</w:t>
            </w:r>
            <w:r w:rsidRPr="002C5CC4">
              <w:rPr>
                <w:rFonts w:eastAsia="Verdana"/>
                <w:b/>
                <w:bCs/>
                <w:sz w:val="20"/>
                <w:szCs w:val="20"/>
              </w:rPr>
              <w:t>onoscenze</w:t>
            </w:r>
            <w:r w:rsidRPr="00C4574C">
              <w:rPr>
                <w:rFonts w:ascii="Calibri" w:eastAsia="Verdana" w:hAnsi="Calibri"/>
                <w:b/>
                <w:bCs/>
                <w:sz w:val="20"/>
                <w:szCs w:val="20"/>
              </w:rPr>
              <w:t>:</w:t>
            </w:r>
          </w:p>
          <w:p w14:paraId="7B9C280C" w14:textId="77777777" w:rsidR="002814A8" w:rsidRPr="00CA453A" w:rsidRDefault="002814A8" w:rsidP="0089078D">
            <w:pPr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Funzioni della moneta </w:t>
            </w:r>
          </w:p>
          <w:p w14:paraId="30B93F49" w14:textId="77777777" w:rsidR="002814A8" w:rsidRPr="00CA453A" w:rsidRDefault="002814A8" w:rsidP="0089078D">
            <w:pPr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Diverse tipologie monetarie </w:t>
            </w:r>
          </w:p>
          <w:p w14:paraId="4DBD8ECA" w14:textId="77777777" w:rsidR="002814A8" w:rsidRPr="00CA453A" w:rsidRDefault="002814A8" w:rsidP="0089078D">
            <w:pPr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Potere di acquisto della moneta e sua relazione con i prezzi </w:t>
            </w:r>
          </w:p>
          <w:p w14:paraId="7C1BA8DB" w14:textId="77777777" w:rsidR="002814A8" w:rsidRPr="00CA453A" w:rsidRDefault="002814A8" w:rsidP="0089078D">
            <w:pPr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Moneta unica europea: vantaggi e critiche </w:t>
            </w:r>
          </w:p>
          <w:p w14:paraId="4C29D2B8" w14:textId="77777777" w:rsidR="002814A8" w:rsidRPr="00CA453A" w:rsidRDefault="002814A8" w:rsidP="0089078D">
            <w:pPr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Banche e struttura gerarchica del sistema bancario </w:t>
            </w:r>
          </w:p>
          <w:p w14:paraId="7B85ABBD" w14:textId="77777777" w:rsidR="006D30C4" w:rsidRPr="00CA453A" w:rsidRDefault="002814A8" w:rsidP="0089078D">
            <w:pPr>
              <w:numPr>
                <w:ilvl w:val="0"/>
                <w:numId w:val="30"/>
              </w:numPr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Politica monetaria, con particolare attenzione a quella europea </w:t>
            </w:r>
          </w:p>
          <w:p w14:paraId="521A7C20" w14:textId="77777777" w:rsidR="002814A8" w:rsidRPr="00CA453A" w:rsidRDefault="002814A8" w:rsidP="0089078D">
            <w:pPr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Strumenti per rilevare il livello di inflazione e ruolo dell’ISTAT </w:t>
            </w:r>
          </w:p>
          <w:p w14:paraId="5D18CB3D" w14:textId="77777777" w:rsidR="002814A8" w:rsidRPr="00CA453A" w:rsidRDefault="002814A8" w:rsidP="0089078D">
            <w:pPr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 xml:space="preserve">Inflazione da costi, da domanda e per eccesso di liquidità </w:t>
            </w:r>
          </w:p>
          <w:p w14:paraId="1B39C76B" w14:textId="77777777" w:rsidR="006D30C4" w:rsidRDefault="002814A8" w:rsidP="0089078D">
            <w:pPr>
              <w:numPr>
                <w:ilvl w:val="0"/>
                <w:numId w:val="30"/>
              </w:numPr>
              <w:rPr>
                <w:rFonts w:cs="Arial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Effetti dell’inflazione sulla produzione, sulla distribuzione del reddito, sui rapporti commerciali e su quelli di credito • Possibili strumenti per combattere l’inflazione</w:t>
            </w:r>
          </w:p>
        </w:tc>
      </w:tr>
      <w:tr w:rsidR="00297346" w14:paraId="31035624" w14:textId="77777777" w:rsidTr="00A16149">
        <w:trPr>
          <w:trHeight w:val="3125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D1DEA" w14:textId="45711D65" w:rsidR="00297346" w:rsidRPr="00D67C7D" w:rsidRDefault="00D67C7D" w:rsidP="00CA453A">
            <w:pPr>
              <w:rPr>
                <w:rFonts w:cs="Arial"/>
                <w:b/>
                <w:kern w:val="1"/>
                <w:sz w:val="20"/>
                <w:szCs w:val="20"/>
              </w:rPr>
            </w:pPr>
            <w:r w:rsidRPr="00D67C7D">
              <w:rPr>
                <w:rFonts w:cs="Arial"/>
                <w:b/>
                <w:kern w:val="1"/>
                <w:sz w:val="20"/>
                <w:szCs w:val="20"/>
              </w:rPr>
              <w:lastRenderedPageBreak/>
              <w:t>UDA deliberate nel C.d.C. della Classe 1^C IPSSEOA:</w:t>
            </w:r>
          </w:p>
          <w:p w14:paraId="1F8174F9" w14:textId="77777777" w:rsidR="00D67C7D" w:rsidRPr="00D67C7D" w:rsidRDefault="00D67C7D" w:rsidP="00CA453A">
            <w:pPr>
              <w:rPr>
                <w:rFonts w:cs="Arial"/>
                <w:b/>
                <w:kern w:val="1"/>
                <w:sz w:val="20"/>
                <w:szCs w:val="20"/>
              </w:rPr>
            </w:pPr>
          </w:p>
          <w:p w14:paraId="7538F135" w14:textId="21FD8810" w:rsidR="00D67C7D" w:rsidRDefault="00D67C7D" w:rsidP="00D67C7D">
            <w:pPr>
              <w:pStyle w:val="Paragrafoelenco"/>
              <w:numPr>
                <w:ilvl w:val="0"/>
                <w:numId w:val="38"/>
              </w:numPr>
              <w:rPr>
                <w:rFonts w:cs="Arial"/>
                <w:kern w:val="1"/>
                <w:sz w:val="20"/>
                <w:szCs w:val="20"/>
              </w:rPr>
            </w:pPr>
            <w:r w:rsidRPr="00D67C7D">
              <w:rPr>
                <w:rFonts w:cs="Arial"/>
                <w:kern w:val="1"/>
                <w:sz w:val="20"/>
                <w:szCs w:val="20"/>
                <w:u w:val="single"/>
              </w:rPr>
              <w:t>UDA 1</w:t>
            </w:r>
            <w:r>
              <w:rPr>
                <w:rFonts w:cs="Arial"/>
                <w:kern w:val="1"/>
                <w:sz w:val="20"/>
                <w:szCs w:val="20"/>
              </w:rPr>
              <w:t xml:space="preserve"> :   Benvenuti in Laboratorio  40 h</w:t>
            </w:r>
          </w:p>
          <w:p w14:paraId="01D9572C" w14:textId="48FF4242" w:rsidR="00D67C7D" w:rsidRDefault="00D67C7D" w:rsidP="00D67C7D">
            <w:pPr>
              <w:pStyle w:val="Paragrafoelenco"/>
              <w:numPr>
                <w:ilvl w:val="0"/>
                <w:numId w:val="38"/>
              </w:numPr>
              <w:rPr>
                <w:rFonts w:cs="Arial"/>
                <w:kern w:val="1"/>
                <w:sz w:val="20"/>
                <w:szCs w:val="20"/>
              </w:rPr>
            </w:pPr>
            <w:r w:rsidRPr="00D67C7D">
              <w:rPr>
                <w:rFonts w:cs="Arial"/>
                <w:kern w:val="1"/>
                <w:sz w:val="20"/>
                <w:szCs w:val="20"/>
                <w:u w:val="single"/>
              </w:rPr>
              <w:t>UDA 2</w:t>
            </w:r>
            <w:r>
              <w:rPr>
                <w:rFonts w:cs="Arial"/>
                <w:kern w:val="1"/>
                <w:sz w:val="20"/>
                <w:szCs w:val="20"/>
              </w:rPr>
              <w:t xml:space="preserve"> : </w:t>
            </w:r>
            <w:r w:rsidR="00EC584A">
              <w:rPr>
                <w:rFonts w:cs="Arial"/>
                <w:kern w:val="1"/>
                <w:sz w:val="20"/>
                <w:szCs w:val="20"/>
              </w:rPr>
              <w:t xml:space="preserve">  </w:t>
            </w:r>
            <w:r>
              <w:rPr>
                <w:rFonts w:cs="Arial"/>
                <w:kern w:val="1"/>
                <w:sz w:val="20"/>
                <w:szCs w:val="20"/>
              </w:rPr>
              <w:t>Attenti, puliti e ordinati     40 h</w:t>
            </w:r>
          </w:p>
          <w:p w14:paraId="2C1B5E74" w14:textId="05C2CB8B" w:rsidR="00D67C7D" w:rsidRPr="00D67C7D" w:rsidRDefault="00D67C7D" w:rsidP="00D67C7D">
            <w:pPr>
              <w:pStyle w:val="Paragrafoelenco"/>
              <w:numPr>
                <w:ilvl w:val="0"/>
                <w:numId w:val="38"/>
              </w:numPr>
              <w:rPr>
                <w:rFonts w:cs="Arial"/>
                <w:kern w:val="1"/>
                <w:sz w:val="20"/>
                <w:szCs w:val="20"/>
              </w:rPr>
            </w:pPr>
            <w:r w:rsidRPr="00D67C7D">
              <w:rPr>
                <w:rFonts w:cs="Arial"/>
                <w:kern w:val="1"/>
                <w:sz w:val="20"/>
                <w:szCs w:val="20"/>
                <w:u w:val="single"/>
              </w:rPr>
              <w:t>UDA 3</w:t>
            </w:r>
            <w:r w:rsidR="00EC584A">
              <w:rPr>
                <w:rFonts w:cs="Arial"/>
                <w:ker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cs="Arial"/>
                <w:kern w:val="1"/>
                <w:sz w:val="20"/>
                <w:szCs w:val="20"/>
              </w:rPr>
              <w:t>:   Conoscere me stesso         48 h</w:t>
            </w:r>
          </w:p>
        </w:tc>
      </w:tr>
      <w:tr w:rsidR="00A16149" w14:paraId="7F7F094D" w14:textId="77777777" w:rsidTr="00B51D7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A4752" w14:textId="77777777" w:rsidR="00A16149" w:rsidRDefault="00A16149" w:rsidP="00CA453A">
            <w:pPr>
              <w:rPr>
                <w:rFonts w:cs="Arial"/>
                <w:kern w:val="1"/>
                <w:sz w:val="20"/>
                <w:szCs w:val="20"/>
              </w:rPr>
            </w:pPr>
          </w:p>
        </w:tc>
      </w:tr>
    </w:tbl>
    <w:p w14:paraId="39EE70AD" w14:textId="77777777" w:rsidR="00EB64E6" w:rsidRPr="00CA453A" w:rsidRDefault="00EB64E6" w:rsidP="00EB64E6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1527"/>
        <w:gridCol w:w="1718"/>
        <w:gridCol w:w="1654"/>
        <w:gridCol w:w="1670"/>
        <w:gridCol w:w="1668"/>
        <w:gridCol w:w="956"/>
      </w:tblGrid>
      <w:tr w:rsidR="003F4AE9" w:rsidRPr="00CA453A" w14:paraId="434AD2B7" w14:textId="77777777" w:rsidTr="00CA453A">
        <w:tc>
          <w:tcPr>
            <w:tcW w:w="1350" w:type="dxa"/>
            <w:shd w:val="clear" w:color="auto" w:fill="auto"/>
          </w:tcPr>
          <w:p w14:paraId="0B6578CA" w14:textId="77777777" w:rsidR="003F4AE9" w:rsidRPr="00CA453A" w:rsidRDefault="003F4AE9" w:rsidP="00CA453A">
            <w:pPr>
              <w:jc w:val="center"/>
              <w:rPr>
                <w:rFonts w:ascii="Calibri" w:hAnsi="Calibri" w:cs="Calibri"/>
                <w:kern w:val="1"/>
                <w:sz w:val="20"/>
                <w:szCs w:val="20"/>
              </w:rPr>
            </w:pPr>
          </w:p>
        </w:tc>
        <w:tc>
          <w:tcPr>
            <w:tcW w:w="9193" w:type="dxa"/>
            <w:gridSpan w:val="6"/>
            <w:shd w:val="clear" w:color="auto" w:fill="auto"/>
          </w:tcPr>
          <w:p w14:paraId="1F38D28D" w14:textId="5885B7CC" w:rsidR="00297346" w:rsidRPr="00CA453A" w:rsidRDefault="003F4AE9" w:rsidP="00297346">
            <w:pPr>
              <w:jc w:val="center"/>
              <w:rPr>
                <w:rFonts w:ascii="Calibri" w:hAnsi="Calibri" w:cs="Calibri"/>
                <w:b/>
                <w:bCs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b/>
                <w:bCs/>
                <w:kern w:val="1"/>
                <w:sz w:val="20"/>
                <w:szCs w:val="20"/>
              </w:rPr>
              <w:t>EDUCAZIONE CIVICA</w:t>
            </w:r>
          </w:p>
          <w:p w14:paraId="3E224200" w14:textId="77777777" w:rsidR="00927E91" w:rsidRPr="00CA453A" w:rsidRDefault="00927E91" w:rsidP="00CA453A">
            <w:pPr>
              <w:jc w:val="center"/>
              <w:rPr>
                <w:rFonts w:ascii="Calibri" w:hAnsi="Calibri" w:cs="Calibri"/>
                <w:b/>
                <w:bCs/>
                <w:kern w:val="1"/>
                <w:sz w:val="20"/>
                <w:szCs w:val="20"/>
              </w:rPr>
            </w:pPr>
          </w:p>
        </w:tc>
      </w:tr>
      <w:tr w:rsidR="00827729" w:rsidRPr="00CA453A" w14:paraId="7B6646BF" w14:textId="77777777" w:rsidTr="00CA453A">
        <w:tc>
          <w:tcPr>
            <w:tcW w:w="1350" w:type="dxa"/>
            <w:shd w:val="clear" w:color="auto" w:fill="auto"/>
          </w:tcPr>
          <w:p w14:paraId="288292B8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>MACRO-AREE TEMATICHE</w:t>
            </w:r>
          </w:p>
          <w:p w14:paraId="34436753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>(EX Linee guida 2020)</w:t>
            </w:r>
          </w:p>
        </w:tc>
        <w:tc>
          <w:tcPr>
            <w:tcW w:w="1527" w:type="dxa"/>
            <w:shd w:val="clear" w:color="auto" w:fill="auto"/>
          </w:tcPr>
          <w:p w14:paraId="18DFA3C3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>ARTICOLAZIONE AREE TEMATICHE</w:t>
            </w:r>
          </w:p>
          <w:p w14:paraId="569A23B0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>(EX Legge 92/2019)</w:t>
            </w:r>
          </w:p>
        </w:tc>
        <w:tc>
          <w:tcPr>
            <w:tcW w:w="1541" w:type="dxa"/>
            <w:shd w:val="clear" w:color="auto" w:fill="auto"/>
          </w:tcPr>
          <w:p w14:paraId="72580B73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>Competenze Chiave europee</w:t>
            </w:r>
          </w:p>
          <w:p w14:paraId="36BC25ED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>2018</w:t>
            </w:r>
          </w:p>
          <w:p w14:paraId="6B07C558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</w:tcPr>
          <w:p w14:paraId="242AAF6A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>CONTTITOLARITA’ DISCIPLINE COINVOLTE</w:t>
            </w:r>
          </w:p>
        </w:tc>
        <w:tc>
          <w:tcPr>
            <w:tcW w:w="1670" w:type="dxa"/>
            <w:shd w:val="clear" w:color="auto" w:fill="auto"/>
          </w:tcPr>
          <w:p w14:paraId="14984576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>RISULTATI DI APPRENDIMENTO</w:t>
            </w:r>
          </w:p>
        </w:tc>
        <w:tc>
          <w:tcPr>
            <w:tcW w:w="1845" w:type="dxa"/>
            <w:shd w:val="clear" w:color="auto" w:fill="auto"/>
          </w:tcPr>
          <w:p w14:paraId="30AD6C13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>Traguardi di competenze</w:t>
            </w:r>
          </w:p>
          <w:p w14:paraId="0817F530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>(All. C Linee guida)</w:t>
            </w:r>
          </w:p>
        </w:tc>
        <w:tc>
          <w:tcPr>
            <w:tcW w:w="956" w:type="dxa"/>
            <w:shd w:val="clear" w:color="auto" w:fill="auto"/>
          </w:tcPr>
          <w:p w14:paraId="1A25F593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 xml:space="preserve">Tempi orari </w:t>
            </w:r>
          </w:p>
          <w:p w14:paraId="3D4AD8A7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20"/>
                <w:szCs w:val="20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</w:rPr>
              <w:t>(Annuali)</w:t>
            </w:r>
          </w:p>
        </w:tc>
      </w:tr>
      <w:tr w:rsidR="00927E91" w:rsidRPr="00CA453A" w14:paraId="46B42364" w14:textId="77777777" w:rsidTr="00CA453A">
        <w:tc>
          <w:tcPr>
            <w:tcW w:w="1350" w:type="dxa"/>
            <w:shd w:val="clear" w:color="auto" w:fill="auto"/>
          </w:tcPr>
          <w:p w14:paraId="1DB5038D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4455FCEF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31D525F5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591DE645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B17BCBB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08B03FB5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C88BA46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545F001F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5B94864B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BF0CDB3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10103FCB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5A6C1AA6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00472C39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457838FC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302EF0D1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13D95EEA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151AFA72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b/>
                <w:bCs/>
                <w:kern w:val="1"/>
                <w:sz w:val="18"/>
                <w:szCs w:val="18"/>
              </w:rPr>
            </w:pPr>
            <w:r w:rsidRPr="00CA453A">
              <w:rPr>
                <w:rFonts w:ascii="Calibri" w:hAnsi="Calibri" w:cs="Calibri"/>
                <w:b/>
                <w:bCs/>
                <w:kern w:val="1"/>
                <w:sz w:val="18"/>
                <w:szCs w:val="18"/>
              </w:rPr>
              <w:t>Costituzione</w:t>
            </w:r>
          </w:p>
          <w:p w14:paraId="4706AD2C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62E4EF1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19976B37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0F8D387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44D7C4E0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24A88F42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718C8E32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38380F59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Costituzione: </w:t>
            </w:r>
          </w:p>
          <w:p w14:paraId="59B1947C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Il Parlamento;</w:t>
            </w:r>
          </w:p>
          <w:p w14:paraId="0C9A3A02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Il Presidente della Repubblica;</w:t>
            </w:r>
          </w:p>
          <w:p w14:paraId="13B013DB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Il Governo;</w:t>
            </w:r>
          </w:p>
          <w:p w14:paraId="64F663B7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Magistratura </w:t>
            </w:r>
          </w:p>
          <w:p w14:paraId="5B5C554C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0411B15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Educazione alla legalità e al contrasto delle mafie</w:t>
            </w: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  <w:p w14:paraId="5CB89944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Origine della mafia </w:t>
            </w:r>
          </w:p>
          <w:p w14:paraId="30DCBF17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Il conflitto tra Stato e mafia </w:t>
            </w:r>
          </w:p>
          <w:p w14:paraId="1F9BA11C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Il maxiprocesso di Palermo </w:t>
            </w:r>
          </w:p>
          <w:p w14:paraId="30807B27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camorra </w:t>
            </w:r>
          </w:p>
          <w:p w14:paraId="4C0141B0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Utilizzo per la collettività di beni della criminalità organizzata </w:t>
            </w:r>
          </w:p>
          <w:p w14:paraId="6741D174" w14:textId="77777777" w:rsidR="003F4AE9" w:rsidRPr="00CA453A" w:rsidRDefault="003F4AE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Le Forze dell’Ordine </w:t>
            </w:r>
          </w:p>
          <w:p w14:paraId="630D4B25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</w:tcPr>
          <w:p w14:paraId="1008BBE3" w14:textId="77777777" w:rsidR="00927E91" w:rsidRPr="00CA453A" w:rsidRDefault="00927E91" w:rsidP="008907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59" w:lineRule="auto"/>
              <w:rPr>
                <w:rFonts w:ascii="Calibri" w:eastAsia="Arial" w:hAnsi="Calibri" w:cs="Calibri"/>
                <w:color w:val="333333"/>
                <w:sz w:val="18"/>
                <w:szCs w:val="18"/>
              </w:rPr>
            </w:pPr>
            <w:r w:rsidRPr="00CA453A">
              <w:rPr>
                <w:rFonts w:ascii="Calibri" w:eastAsia="Arial" w:hAnsi="Calibri" w:cs="Calibri"/>
                <w:color w:val="333333"/>
                <w:sz w:val="18"/>
                <w:szCs w:val="18"/>
              </w:rPr>
              <w:t>competenza alfabetica funzionale</w:t>
            </w:r>
          </w:p>
          <w:p w14:paraId="3A1CA717" w14:textId="77777777" w:rsidR="00927E91" w:rsidRPr="00CA453A" w:rsidRDefault="00927E91" w:rsidP="008907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59" w:lineRule="auto"/>
              <w:rPr>
                <w:rFonts w:ascii="Calibri" w:eastAsia="Arial" w:hAnsi="Calibri" w:cs="Calibri"/>
                <w:color w:val="333333"/>
                <w:sz w:val="18"/>
                <w:szCs w:val="18"/>
              </w:rPr>
            </w:pPr>
            <w:r w:rsidRPr="00CA453A">
              <w:rPr>
                <w:rFonts w:ascii="Calibri" w:eastAsia="Arial" w:hAnsi="Calibri" w:cs="Calibri"/>
                <w:color w:val="333333"/>
                <w:sz w:val="18"/>
                <w:szCs w:val="18"/>
              </w:rPr>
              <w:t>competenza multilinguistica</w:t>
            </w:r>
          </w:p>
          <w:p w14:paraId="7842FCF6" w14:textId="77777777" w:rsidR="00927E91" w:rsidRPr="00CA453A" w:rsidRDefault="00927E91" w:rsidP="008907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59" w:lineRule="auto"/>
              <w:rPr>
                <w:rFonts w:ascii="Calibri" w:eastAsia="Arial" w:hAnsi="Calibri" w:cs="Calibri"/>
                <w:color w:val="333333"/>
                <w:sz w:val="18"/>
                <w:szCs w:val="18"/>
              </w:rPr>
            </w:pPr>
            <w:r w:rsidRPr="00CA453A">
              <w:rPr>
                <w:rFonts w:ascii="Calibri" w:eastAsia="Arial" w:hAnsi="Calibri" w:cs="Calibri"/>
                <w:color w:val="333333"/>
                <w:sz w:val="18"/>
                <w:szCs w:val="18"/>
              </w:rPr>
              <w:t>competenza digitale</w:t>
            </w:r>
          </w:p>
          <w:p w14:paraId="3CEF60E1" w14:textId="77777777" w:rsidR="00927E91" w:rsidRPr="00CA453A" w:rsidRDefault="00927E91" w:rsidP="008907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59" w:lineRule="auto"/>
              <w:rPr>
                <w:rFonts w:ascii="Calibri" w:eastAsia="Arial" w:hAnsi="Calibri" w:cs="Calibri"/>
                <w:color w:val="333333"/>
                <w:sz w:val="18"/>
                <w:szCs w:val="18"/>
              </w:rPr>
            </w:pPr>
            <w:r w:rsidRPr="00CA453A">
              <w:rPr>
                <w:rFonts w:ascii="Calibri" w:eastAsia="Arial" w:hAnsi="Calibri" w:cs="Calibri"/>
                <w:color w:val="333333"/>
                <w:sz w:val="18"/>
                <w:szCs w:val="18"/>
              </w:rPr>
              <w:t>competenza personale, sociale e capacità di imparare ad imparare</w:t>
            </w:r>
          </w:p>
          <w:p w14:paraId="466466CA" w14:textId="77777777" w:rsidR="00927E91" w:rsidRPr="00CA453A" w:rsidRDefault="00927E91" w:rsidP="008907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59" w:lineRule="auto"/>
              <w:rPr>
                <w:rFonts w:ascii="Calibri" w:eastAsia="Arial" w:hAnsi="Calibri" w:cs="Calibri"/>
                <w:color w:val="333333"/>
                <w:sz w:val="18"/>
                <w:szCs w:val="18"/>
              </w:rPr>
            </w:pPr>
            <w:r w:rsidRPr="00CA453A">
              <w:rPr>
                <w:rFonts w:ascii="Calibri" w:eastAsia="Arial" w:hAnsi="Calibri" w:cs="Calibri"/>
                <w:color w:val="333333"/>
                <w:sz w:val="18"/>
                <w:szCs w:val="18"/>
              </w:rPr>
              <w:t>competenza in materia di cittadinanza</w:t>
            </w:r>
          </w:p>
          <w:p w14:paraId="14C81F10" w14:textId="77777777" w:rsidR="00927E91" w:rsidRPr="00CA453A" w:rsidRDefault="00927E91" w:rsidP="0089078D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after="75" w:line="259" w:lineRule="auto"/>
              <w:rPr>
                <w:rFonts w:ascii="Arial" w:eastAsia="Arial" w:hAnsi="Arial" w:cs="Arial"/>
                <w:color w:val="333333"/>
                <w:sz w:val="18"/>
                <w:szCs w:val="18"/>
              </w:rPr>
            </w:pPr>
            <w:r w:rsidRPr="00CA453A">
              <w:rPr>
                <w:rFonts w:ascii="Calibri" w:eastAsia="Arial" w:hAnsi="Calibri" w:cs="Calibri"/>
                <w:color w:val="333333"/>
                <w:sz w:val="18"/>
                <w:szCs w:val="18"/>
              </w:rPr>
              <w:t>competenza in materia di consapevolezza ed espressione culturali</w:t>
            </w:r>
          </w:p>
          <w:p w14:paraId="5C5C6DD2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auto"/>
          </w:tcPr>
          <w:p w14:paraId="60EDF64A" w14:textId="77777777" w:rsidR="00927E91" w:rsidRPr="00CA453A" w:rsidRDefault="00927E91" w:rsidP="00927E91">
            <w:pPr>
              <w:rPr>
                <w:rFonts w:ascii="Calibri" w:hAnsi="Calibri" w:cs="Calibri"/>
                <w:sz w:val="18"/>
                <w:szCs w:val="18"/>
              </w:rPr>
            </w:pPr>
            <w:r w:rsidRPr="00CA453A">
              <w:rPr>
                <w:rFonts w:ascii="Calibri" w:hAnsi="Calibri" w:cs="Calibri"/>
                <w:sz w:val="18"/>
                <w:szCs w:val="18"/>
              </w:rPr>
              <w:t xml:space="preserve">Storia </w:t>
            </w:r>
          </w:p>
          <w:p w14:paraId="240E6F65" w14:textId="77777777" w:rsidR="00927E91" w:rsidRPr="00CA453A" w:rsidRDefault="00927E91" w:rsidP="00927E91">
            <w:pPr>
              <w:rPr>
                <w:rFonts w:ascii="Calibri" w:hAnsi="Calibri" w:cs="Calibri"/>
                <w:sz w:val="18"/>
                <w:szCs w:val="18"/>
              </w:rPr>
            </w:pPr>
            <w:r w:rsidRPr="00CA453A">
              <w:rPr>
                <w:rFonts w:ascii="Calibri" w:hAnsi="Calibri" w:cs="Calibri"/>
                <w:sz w:val="18"/>
                <w:szCs w:val="18"/>
              </w:rPr>
              <w:t xml:space="preserve">Italiano </w:t>
            </w:r>
          </w:p>
          <w:p w14:paraId="58D4287E" w14:textId="77777777" w:rsidR="00927E91" w:rsidRPr="00CA453A" w:rsidRDefault="00927E91" w:rsidP="00927E91">
            <w:pPr>
              <w:rPr>
                <w:rFonts w:ascii="Calibri" w:hAnsi="Calibri" w:cs="Calibri"/>
                <w:sz w:val="18"/>
                <w:szCs w:val="18"/>
              </w:rPr>
            </w:pPr>
            <w:r w:rsidRPr="00CA453A">
              <w:rPr>
                <w:rFonts w:ascii="Calibri" w:hAnsi="Calibri" w:cs="Calibri"/>
                <w:sz w:val="18"/>
                <w:szCs w:val="18"/>
              </w:rPr>
              <w:t xml:space="preserve">Religione </w:t>
            </w:r>
          </w:p>
          <w:p w14:paraId="5E224975" w14:textId="77777777" w:rsidR="00927E91" w:rsidRPr="00CA453A" w:rsidRDefault="00927E91" w:rsidP="00927E91">
            <w:pPr>
              <w:rPr>
                <w:rFonts w:ascii="Calibri" w:hAnsi="Calibri" w:cs="Calibri"/>
                <w:sz w:val="18"/>
                <w:szCs w:val="18"/>
              </w:rPr>
            </w:pPr>
            <w:r w:rsidRPr="00CA453A">
              <w:rPr>
                <w:rFonts w:ascii="Calibri" w:hAnsi="Calibri" w:cs="Calibri"/>
                <w:sz w:val="18"/>
                <w:szCs w:val="18"/>
              </w:rPr>
              <w:t xml:space="preserve">Scienze motorie TIC </w:t>
            </w:r>
          </w:p>
          <w:p w14:paraId="6468E59E" w14:textId="77777777" w:rsidR="00927E91" w:rsidRPr="00CA453A" w:rsidRDefault="00927E91" w:rsidP="00927E91">
            <w:pPr>
              <w:rPr>
                <w:rFonts w:ascii="Calibri" w:hAnsi="Calibri" w:cs="Calibri"/>
                <w:sz w:val="18"/>
                <w:szCs w:val="18"/>
              </w:rPr>
            </w:pPr>
            <w:r w:rsidRPr="00CA453A">
              <w:rPr>
                <w:rFonts w:ascii="Calibri" w:hAnsi="Calibri" w:cs="Calibri"/>
                <w:sz w:val="18"/>
                <w:szCs w:val="18"/>
              </w:rPr>
              <w:t xml:space="preserve">Geografia </w:t>
            </w:r>
          </w:p>
          <w:p w14:paraId="273DCF9E" w14:textId="77777777" w:rsidR="00927E91" w:rsidRPr="00CA453A" w:rsidRDefault="00927E91" w:rsidP="00927E91">
            <w:pPr>
              <w:rPr>
                <w:rFonts w:ascii="Calibri" w:hAnsi="Calibri" w:cs="Calibri"/>
                <w:sz w:val="18"/>
                <w:szCs w:val="18"/>
              </w:rPr>
            </w:pPr>
            <w:r w:rsidRPr="00CA453A">
              <w:rPr>
                <w:rFonts w:ascii="Calibri" w:hAnsi="Calibri" w:cs="Calibri"/>
                <w:sz w:val="18"/>
                <w:szCs w:val="18"/>
              </w:rPr>
              <w:t xml:space="preserve">Lingua inglese </w:t>
            </w:r>
          </w:p>
          <w:p w14:paraId="0952A57C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</w:tc>
        <w:tc>
          <w:tcPr>
            <w:tcW w:w="1670" w:type="dxa"/>
            <w:shd w:val="clear" w:color="auto" w:fill="auto"/>
          </w:tcPr>
          <w:p w14:paraId="42A34BA8" w14:textId="77777777" w:rsidR="00927E91" w:rsidRPr="00CA453A" w:rsidRDefault="00927E91" w:rsidP="008907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189" w:hanging="189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Conoscere le organizzazioni e</w:t>
            </w: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ab/>
              <w:t xml:space="preserve"> i sistemi sociali, amministrativi, politici studiati, loro organi, ruoli e funzioni</w:t>
            </w:r>
          </w:p>
          <w:p w14:paraId="0D9A3C0F" w14:textId="77777777" w:rsidR="00927E91" w:rsidRPr="00CA453A" w:rsidRDefault="00927E91" w:rsidP="008907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189" w:hanging="189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Saper valutare fatti e orientare i propri comportamenti personali in ambito familiare, scolastico e sociale.</w:t>
            </w:r>
          </w:p>
          <w:p w14:paraId="70FEBE9F" w14:textId="77777777" w:rsidR="00927E91" w:rsidRPr="00CA453A" w:rsidRDefault="00927E91" w:rsidP="0089078D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189" w:hanging="189"/>
              <w:rPr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Adottare comportamenti coerenti con</w:t>
            </w: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ab/>
              <w:t>i doveri</w:t>
            </w: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ab/>
              <w:t>previsti dai propri ruoli e compiti</w:t>
            </w:r>
            <w:r w:rsidRPr="00CA453A">
              <w:rPr>
                <w:color w:val="000000"/>
                <w:sz w:val="18"/>
                <w:szCs w:val="18"/>
              </w:rPr>
              <w:t>.</w:t>
            </w:r>
          </w:p>
          <w:p w14:paraId="77E3DC49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</w:tcPr>
          <w:p w14:paraId="7B86C68A" w14:textId="77777777" w:rsidR="00927E91" w:rsidRPr="00CA453A" w:rsidRDefault="00927E91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*Conoscere l’organizzazione costituzionale ed amministrativa del nostro Paese per rispondere ai propri doveri di cittadino ed esercitare con consapevolezza i propri diritti politici a livello territoriale e nazionale.</w:t>
            </w:r>
          </w:p>
          <w:p w14:paraId="7C7B9D3B" w14:textId="77777777" w:rsidR="00927E91" w:rsidRPr="00CA453A" w:rsidRDefault="00927E91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*Esercitare correttamente le modalità di rappresentanza, di delega, di rispetto degli impegni assunti e fatti propri all’interno di diversi ambiti istituzionali e sociali.</w:t>
            </w:r>
          </w:p>
          <w:p w14:paraId="2D4BDF70" w14:textId="77777777" w:rsidR="00927E91" w:rsidRPr="00CA453A" w:rsidRDefault="00927E91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*Partecipare al dibattito culturale.</w:t>
            </w:r>
          </w:p>
          <w:p w14:paraId="52C7A108" w14:textId="77777777" w:rsidR="00927E91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*</w:t>
            </w:r>
            <w:r w:rsidR="00927E91" w:rsidRPr="00CA453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Cogliere la complessità dei </w:t>
            </w:r>
            <w:r w:rsidR="00927E91" w:rsidRPr="00CA453A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problemi esistenziali, morali, politici, sociali, economici e scientifici e formulare risposte personali argomentate.</w:t>
            </w:r>
          </w:p>
          <w:p w14:paraId="4F798579" w14:textId="77777777" w:rsidR="003F4AE9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*Perseguire con ogni mezzo e in ogni contesto il principio di legalità e di solidarietà dell’azione individuale e sociale, promuovendo principi, valori e abiti di contrasto alla criminalità organizzata e alle mafie.</w:t>
            </w:r>
          </w:p>
        </w:tc>
        <w:tc>
          <w:tcPr>
            <w:tcW w:w="956" w:type="dxa"/>
            <w:shd w:val="clear" w:color="auto" w:fill="auto"/>
          </w:tcPr>
          <w:p w14:paraId="04025D6F" w14:textId="77777777" w:rsidR="003F4AE9" w:rsidRPr="00CA453A" w:rsidRDefault="003F4AE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9C72312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179948C7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E89A899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3215D92A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0B38E32C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206FCA54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7BB1CCF5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F10C80A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71D71D58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48DA098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2856C927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246FA028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95FE0D7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1E418ECB" w14:textId="77777777" w:rsidR="00927E91" w:rsidRPr="00CA453A" w:rsidRDefault="00927E91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540FD0CB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7DC9EDC9" w14:textId="77777777" w:rsidR="00927E91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  <w:r w:rsidRPr="00CA453A">
              <w:rPr>
                <w:rFonts w:ascii="Calibri" w:hAnsi="Calibri" w:cs="Calibri"/>
                <w:kern w:val="1"/>
                <w:sz w:val="18"/>
                <w:szCs w:val="18"/>
              </w:rPr>
              <w:t>8</w:t>
            </w:r>
          </w:p>
        </w:tc>
      </w:tr>
      <w:tr w:rsidR="00827729" w:rsidRPr="00CA453A" w14:paraId="0BB63FBA" w14:textId="77777777" w:rsidTr="00CA453A">
        <w:tc>
          <w:tcPr>
            <w:tcW w:w="1350" w:type="dxa"/>
            <w:shd w:val="clear" w:color="auto" w:fill="auto"/>
          </w:tcPr>
          <w:p w14:paraId="07BE9869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35E9A8E5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0012E3C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85793DB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2D00D27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2956DC8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9A1589C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DD15966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35F7A4B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0E359BA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CF5FD2D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3FE8190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5BD3F77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b/>
                <w:bCs/>
                <w:kern w:val="1"/>
                <w:sz w:val="18"/>
                <w:szCs w:val="18"/>
              </w:rPr>
            </w:pPr>
            <w:r w:rsidRPr="00CA453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CITTADINANZA DIGITALE</w:t>
            </w:r>
          </w:p>
          <w:p w14:paraId="68387D03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5A20D28D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383A4BBB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2F781CFA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2DFC66B5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46FCF6F5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719B0099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272E77D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D2794A1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227DC5BF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4E180189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09FFB3BF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319F6B19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4BDC6736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170673F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3035B38E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173615FF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10F68F16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5DDC025A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5C531BD9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7B6035E9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350122EE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07A5E4E6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024AF645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Educazione alla cittadinanza digitale, secondo le disposizioni dell'articolo 5:</w:t>
            </w:r>
          </w:p>
          <w:p w14:paraId="10D656B6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norme comportamentali per l'utilizzo delle tecnologie digitali;</w:t>
            </w:r>
          </w:p>
          <w:p w14:paraId="09C94CF4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A99E60A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creazione e gestione dell'identità digitale, gestione e tutela dei dati</w:t>
            </w:r>
          </w:p>
          <w:p w14:paraId="4D1AC65A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73857CB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politiche sulla tutela della riservatezza applicate dai servizi digitali relativamente all'uso dei dati personali;</w:t>
            </w:r>
          </w:p>
          <w:p w14:paraId="678CCC34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F82CF58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rischi per la salute e minacce al proprio benessere fisico e psicologico.</w:t>
            </w:r>
          </w:p>
        </w:tc>
        <w:tc>
          <w:tcPr>
            <w:tcW w:w="1541" w:type="dxa"/>
            <w:shd w:val="clear" w:color="auto" w:fill="auto"/>
          </w:tcPr>
          <w:p w14:paraId="78591E62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59" w:lineRule="auto"/>
              <w:ind w:left="360"/>
              <w:rPr>
                <w:rFonts w:ascii="Calibri" w:eastAsia="Arial" w:hAnsi="Calibri" w:cs="Calibri"/>
                <w:color w:val="333333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auto"/>
          </w:tcPr>
          <w:p w14:paraId="0DEF9761" w14:textId="77777777" w:rsidR="00827729" w:rsidRPr="00CA453A" w:rsidRDefault="00827729" w:rsidP="0082772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0" w:type="dxa"/>
            <w:shd w:val="clear" w:color="auto" w:fill="auto"/>
          </w:tcPr>
          <w:p w14:paraId="3B8F2ECB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Utilizzare le forme di comunicazione visiva e multimediale in vari contesti anche professionali, valutando in modo critico l’attendibilità delle fonti per produrre in autonomia testi inerenti alla sfera personale e sociale e all’ambito professionale di appartenenza</w:t>
            </w:r>
          </w:p>
          <w:p w14:paraId="7F02F151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EF0ACE2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Utilizzare i principali dispositivi individuali e servizi di rete nell’ambito della vita quotidiana e in conte-sti di studio circoscritti rispettando le norme in materia di sicurezza e privacy.</w:t>
            </w:r>
          </w:p>
          <w:p w14:paraId="622528B3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4697499F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Utilizzare gli strumenti tecnologici avendo cura della sicurezza, della tutela della salute nei luoghi di lavoro e della dignità della persona, nel rispetto della normativa di riferimento</w:t>
            </w:r>
          </w:p>
          <w:p w14:paraId="34F0367F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="189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</w:tcPr>
          <w:p w14:paraId="7E6788E4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Prendere coscienza delle situazioni e delle forme del disagio giovanile ed adulto nella società contemporanea e comportarsi in modo da promuovere il benessere fisico, psicologico, morale e sociale.</w:t>
            </w:r>
          </w:p>
          <w:p w14:paraId="64FB7C1A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ED4D33B" w14:textId="77777777" w:rsidR="00827729" w:rsidRPr="00CA453A" w:rsidRDefault="00827729" w:rsidP="00CA45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A453A">
              <w:rPr>
                <w:rFonts w:ascii="Calibri" w:hAnsi="Calibri" w:cs="Calibri"/>
                <w:color w:val="000000"/>
                <w:sz w:val="18"/>
                <w:szCs w:val="18"/>
              </w:rPr>
              <w:t>Esercitare i principi della cittadinanza digitale, con competenza e coerenza rispetto al sistema integrato di valori che regolano la vita democratica</w:t>
            </w:r>
          </w:p>
        </w:tc>
        <w:tc>
          <w:tcPr>
            <w:tcW w:w="956" w:type="dxa"/>
            <w:shd w:val="clear" w:color="auto" w:fill="auto"/>
          </w:tcPr>
          <w:p w14:paraId="65B8337B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69BE699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05EA7186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0E11D16A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5C9B77AB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534AC2BF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761DFB3D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773C5BE7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619E99C9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1C7EB161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4367854B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75716AC8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1B1A6103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5E08685C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</w:p>
          <w:p w14:paraId="03987B13" w14:textId="77777777" w:rsidR="00827729" w:rsidRPr="00CA453A" w:rsidRDefault="00827729" w:rsidP="00CA453A">
            <w:pPr>
              <w:jc w:val="both"/>
              <w:rPr>
                <w:rFonts w:ascii="Calibri" w:hAnsi="Calibri" w:cs="Calibri"/>
                <w:kern w:val="1"/>
                <w:sz w:val="18"/>
                <w:szCs w:val="18"/>
              </w:rPr>
            </w:pPr>
            <w:r w:rsidRPr="00CA453A">
              <w:rPr>
                <w:rFonts w:ascii="Calibri" w:hAnsi="Calibri" w:cs="Calibri"/>
                <w:kern w:val="1"/>
                <w:sz w:val="18"/>
                <w:szCs w:val="18"/>
              </w:rPr>
              <w:t>3</w:t>
            </w:r>
          </w:p>
        </w:tc>
      </w:tr>
    </w:tbl>
    <w:p w14:paraId="69B78268" w14:textId="77777777" w:rsidR="00EB64E6" w:rsidRPr="00EB64E6" w:rsidRDefault="00EB64E6" w:rsidP="00EB64E6">
      <w:pPr>
        <w:jc w:val="both"/>
        <w:rPr>
          <w:rFonts w:ascii="Calibri" w:hAnsi="Calibri" w:cs="Calibri"/>
          <w:kern w:val="1"/>
          <w:sz w:val="20"/>
          <w:szCs w:val="20"/>
        </w:rPr>
      </w:pPr>
    </w:p>
    <w:p w14:paraId="4012C6B1" w14:textId="77777777" w:rsidR="003B4CC9" w:rsidRDefault="003B4CC9" w:rsidP="003B4CC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p w14:paraId="2B5D5842" w14:textId="77777777" w:rsidR="00EB64E6" w:rsidRDefault="00EB64E6">
      <w:pPr>
        <w:shd w:val="clear" w:color="auto" w:fill="FFFFFF"/>
        <w:suppressAutoHyphens w:val="0"/>
        <w:jc w:val="both"/>
        <w:rPr>
          <w:b/>
          <w:color w:val="000000"/>
          <w:kern w:val="1"/>
          <w:sz w:val="20"/>
          <w:szCs w:val="20"/>
          <w:lang w:eastAsia="it-IT" w:bidi="it-IT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9"/>
      </w:tblGrid>
      <w:tr w:rsidR="00972D5C" w14:paraId="474328FA" w14:textId="77777777">
        <w:trPr>
          <w:trHeight w:val="225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F9B4B" w14:textId="77777777" w:rsidR="002814A8" w:rsidRDefault="00934A7E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                                                    </w:t>
            </w:r>
          </w:p>
          <w:p w14:paraId="6CC55260" w14:textId="77777777" w:rsidR="00972D5C" w:rsidRDefault="002814A8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                          </w:t>
            </w:r>
            <w:r w:rsidR="00934A7E"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  </w:t>
            </w:r>
            <w:r w:rsidR="00972D5C"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4 - OBIETTIVI MINIMI PER ALLIEVI BES/DSA </w:t>
            </w:r>
          </w:p>
          <w:p w14:paraId="68F62DAD" w14:textId="77777777" w:rsidR="00972D5C" w:rsidRDefault="00972D5C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972D5C" w14:paraId="5B345D3B" w14:textId="77777777">
        <w:trPr>
          <w:trHeight w:val="1006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87E492" w14:textId="77777777" w:rsidR="00972D5C" w:rsidRPr="00CA453A" w:rsidRDefault="00972D5C" w:rsidP="0089078D">
            <w:pPr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line="360" w:lineRule="auto"/>
              <w:ind w:left="641" w:hanging="357"/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</w:pPr>
            <w:r w:rsidRPr="00CA453A">
              <w:rPr>
                <w:rFonts w:ascii="Calibri" w:hAnsi="Calibri" w:cs="Calibri"/>
                <w:spacing w:val="-4"/>
                <w:kern w:val="1"/>
                <w:sz w:val="20"/>
                <w:szCs w:val="20"/>
                <w:lang w:eastAsia="it-IT" w:bidi="it-IT"/>
              </w:rPr>
              <w:t xml:space="preserve">Avere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rispetto di s</w:t>
            </w:r>
            <w:r w:rsidR="002814A8"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è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 xml:space="preserve"> e degli</w:t>
            </w:r>
            <w:r w:rsidRPr="00CA453A">
              <w:rPr>
                <w:rFonts w:ascii="Calibri" w:hAnsi="Calibri" w:cs="Calibri"/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altri.</w:t>
            </w:r>
          </w:p>
          <w:p w14:paraId="5658A881" w14:textId="77777777" w:rsidR="00972D5C" w:rsidRPr="00CA453A" w:rsidRDefault="00972D5C" w:rsidP="0089078D">
            <w:pPr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before="80" w:line="360" w:lineRule="auto"/>
              <w:ind w:left="641" w:hanging="357"/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Rispettare le regole più elementari della buona</w:t>
            </w:r>
            <w:r w:rsidRPr="00CA453A">
              <w:rPr>
                <w:rFonts w:ascii="Calibri" w:hAnsi="Calibri" w:cs="Calibr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14:paraId="22453342" w14:textId="77777777" w:rsidR="00972D5C" w:rsidRPr="00CA453A" w:rsidRDefault="00972D5C" w:rsidP="0089078D">
            <w:pPr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before="80" w:line="360" w:lineRule="auto"/>
              <w:ind w:left="641" w:hanging="357"/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Saper ascoltare l’altro. Collaborare con i</w:t>
            </w:r>
            <w:r w:rsidRPr="00CA453A">
              <w:rPr>
                <w:rFonts w:ascii="Calibri" w:hAnsi="Calibri" w:cs="Calibr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14:paraId="53CC2F03" w14:textId="77777777" w:rsidR="00972D5C" w:rsidRPr="00CA453A" w:rsidRDefault="00972D5C" w:rsidP="0089078D">
            <w:pPr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before="80" w:line="360" w:lineRule="auto"/>
              <w:ind w:left="641" w:hanging="357"/>
              <w:rPr>
                <w:rFonts w:ascii="Calibri" w:hAnsi="Calibri" w:cs="Calibri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Imparare a intervenire nel momento</w:t>
            </w:r>
            <w:r w:rsidRPr="00CA453A">
              <w:rPr>
                <w:rFonts w:ascii="Calibri" w:hAnsi="Calibri" w:cs="Calibr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972D5C" w14:paraId="3A209C02" w14:textId="77777777">
        <w:trPr>
          <w:trHeight w:val="1007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E983CB" w14:textId="77777777" w:rsidR="00972D5C" w:rsidRPr="00CA453A" w:rsidRDefault="00972D5C" w:rsidP="0089078D">
            <w:pPr>
              <w:numPr>
                <w:ilvl w:val="1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line="360" w:lineRule="auto"/>
              <w:ind w:left="641" w:hanging="357"/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Acquisire termini e convenzioni proprie della</w:t>
            </w:r>
            <w:r w:rsidRPr="00CA453A">
              <w:rPr>
                <w:rFonts w:ascii="Calibri" w:hAnsi="Calibri" w:cs="Calibr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materia.</w:t>
            </w:r>
          </w:p>
          <w:p w14:paraId="5371B0AD" w14:textId="77777777" w:rsidR="00972D5C" w:rsidRPr="00CA453A" w:rsidRDefault="00972D5C" w:rsidP="0089078D">
            <w:pPr>
              <w:numPr>
                <w:ilvl w:val="1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before="80" w:line="360" w:lineRule="auto"/>
              <w:ind w:left="641" w:hanging="357"/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Prendere sicurezza di se nell’ambito della disciplina e della futura</w:t>
            </w:r>
            <w:r w:rsidRPr="00CA453A">
              <w:rPr>
                <w:rFonts w:ascii="Calibri" w:hAnsi="Calibri" w:cs="Calibri"/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14:paraId="4B93C3F3" w14:textId="77777777" w:rsidR="00972D5C" w:rsidRPr="00CA453A" w:rsidRDefault="00972D5C" w:rsidP="0089078D">
            <w:pPr>
              <w:numPr>
                <w:ilvl w:val="1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before="80" w:line="360" w:lineRule="auto"/>
              <w:ind w:left="641" w:hanging="357"/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Saper coordinare il proprio lavoro sequenzialmente e in maniera</w:t>
            </w:r>
            <w:r w:rsidRPr="00CA453A">
              <w:rPr>
                <w:rFonts w:ascii="Calibri" w:hAnsi="Calibri" w:cs="Calibri"/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14:paraId="7ED12FB8" w14:textId="77777777" w:rsidR="00972D5C" w:rsidRPr="00CA453A" w:rsidRDefault="00972D5C" w:rsidP="0089078D">
            <w:pPr>
              <w:numPr>
                <w:ilvl w:val="1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before="80" w:line="360" w:lineRule="auto"/>
              <w:ind w:left="641" w:hanging="357"/>
              <w:rPr>
                <w:rFonts w:ascii="Calibri" w:hAnsi="Calibri" w:cs="Calibri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Collaborare con il</w:t>
            </w:r>
            <w:r w:rsidRPr="00CA453A">
              <w:rPr>
                <w:rFonts w:ascii="Calibri" w:hAnsi="Calibri" w:cs="Calibr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972D5C" w14:paraId="58080D0D" w14:textId="77777777">
        <w:trPr>
          <w:trHeight w:val="1558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DBD70" w14:textId="77777777" w:rsidR="00972D5C" w:rsidRPr="00CA453A" w:rsidRDefault="00972D5C" w:rsidP="0089078D">
            <w:pPr>
              <w:numPr>
                <w:ilvl w:val="1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line="360" w:lineRule="auto"/>
              <w:ind w:left="641" w:hanging="357"/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Portare sempre il materiale necessario (divisa completa, libro - ricettario,</w:t>
            </w:r>
            <w:r w:rsidRPr="00CA453A">
              <w:rPr>
                <w:rFonts w:ascii="Calibri" w:hAnsi="Calibri" w:cs="Calibri"/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14:paraId="7A293AD0" w14:textId="77777777" w:rsidR="00972D5C" w:rsidRPr="00CA453A" w:rsidRDefault="00972D5C" w:rsidP="0089078D">
            <w:pPr>
              <w:numPr>
                <w:ilvl w:val="1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before="80" w:line="360" w:lineRule="auto"/>
              <w:ind w:left="641" w:hanging="357"/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Utilizzare in modo appropriato gli strumenti di</w:t>
            </w:r>
            <w:r w:rsidRPr="00CA453A">
              <w:rPr>
                <w:rFonts w:ascii="Calibri" w:hAnsi="Calibri" w:cs="Calibr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1AC2488F" w14:textId="77777777" w:rsidR="00972D5C" w:rsidRPr="00CA453A" w:rsidRDefault="00972D5C" w:rsidP="0089078D">
            <w:pPr>
              <w:numPr>
                <w:ilvl w:val="1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before="80" w:line="360" w:lineRule="auto"/>
              <w:ind w:left="641" w:hanging="357"/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Mantenere in ordine e pulita la propria postazione di</w:t>
            </w:r>
            <w:r w:rsidRPr="00CA453A">
              <w:rPr>
                <w:rFonts w:ascii="Calibri" w:hAnsi="Calibri" w:cs="Calibr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2A664754" w14:textId="77777777" w:rsidR="00972D5C" w:rsidRPr="00CA453A" w:rsidRDefault="00972D5C" w:rsidP="0089078D">
            <w:pPr>
              <w:numPr>
                <w:ilvl w:val="1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before="80" w:line="360" w:lineRule="auto"/>
              <w:ind w:left="641" w:hanging="357"/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Portare avanti e a termine individualmente e/o in gruppo un lavoro</w:t>
            </w:r>
            <w:r w:rsidRPr="00CA453A">
              <w:rPr>
                <w:rFonts w:ascii="Calibri" w:hAnsi="Calibri" w:cs="Calibri"/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14:paraId="30CB2FE4" w14:textId="77777777" w:rsidR="00972D5C" w:rsidRPr="00CA453A" w:rsidRDefault="00972D5C" w:rsidP="0089078D">
            <w:pPr>
              <w:numPr>
                <w:ilvl w:val="1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before="80" w:line="360" w:lineRule="auto"/>
              <w:ind w:left="641" w:hanging="357"/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Coordinare il lavoro pratico con il proprio</w:t>
            </w:r>
            <w:r w:rsidRPr="00CA453A">
              <w:rPr>
                <w:rFonts w:ascii="Calibri" w:hAnsi="Calibri" w:cs="Calibr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gruppo.</w:t>
            </w:r>
          </w:p>
          <w:p w14:paraId="7DF91784" w14:textId="77777777" w:rsidR="002814A8" w:rsidRPr="00CA453A" w:rsidRDefault="00972D5C" w:rsidP="0089078D">
            <w:pPr>
              <w:numPr>
                <w:ilvl w:val="1"/>
                <w:numId w:val="31"/>
              </w:numPr>
              <w:tabs>
                <w:tab w:val="left" w:pos="790"/>
                <w:tab w:val="left" w:pos="791"/>
              </w:tabs>
              <w:suppressAutoHyphens w:val="0"/>
              <w:spacing w:before="80" w:line="360" w:lineRule="auto"/>
              <w:ind w:left="641" w:hanging="357"/>
              <w:rPr>
                <w:rFonts w:ascii="Calibri" w:hAnsi="Calibri" w:cs="Calibri"/>
              </w:rPr>
            </w:pP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CA453A">
              <w:rPr>
                <w:rFonts w:ascii="Calibri" w:hAnsi="Calibri" w:cs="Calibr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CA453A">
              <w:rPr>
                <w:rFonts w:ascii="Calibri" w:hAnsi="Calibri" w:cs="Calibri"/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  <w:tr w:rsidR="002814A8" w14:paraId="51F372BE" w14:textId="77777777">
        <w:trPr>
          <w:trHeight w:val="1558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E98D5B" w14:textId="77777777" w:rsidR="002814A8" w:rsidRPr="00A723E5" w:rsidRDefault="002814A8" w:rsidP="002814A8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791"/>
              <w:jc w:val="center"/>
              <w:rPr>
                <w:kern w:val="1"/>
                <w:sz w:val="20"/>
                <w:szCs w:val="20"/>
                <w:lang w:eastAsia="it-IT" w:bidi="it-IT"/>
              </w:rPr>
            </w:pPr>
            <w:r w:rsidRPr="00A723E5">
              <w:rPr>
                <w:kern w:val="1"/>
                <w:sz w:val="20"/>
                <w:szCs w:val="20"/>
                <w:lang w:eastAsia="it-IT" w:bidi="it-IT"/>
              </w:rPr>
              <w:t>OBIETTIVI MINIMI DISCIPLINARI</w:t>
            </w:r>
          </w:p>
          <w:p w14:paraId="65E0A988" w14:textId="77777777" w:rsidR="002814A8" w:rsidRPr="00A723E5" w:rsidRDefault="002814A8" w:rsidP="002814A8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 w:rsidRPr="00A723E5">
              <w:rPr>
                <w:kern w:val="1"/>
                <w:sz w:val="20"/>
                <w:szCs w:val="20"/>
                <w:lang w:eastAsia="it-IT" w:bidi="it-IT"/>
              </w:rPr>
              <w:t>Nello specifico, gli obiettivi minimi si intendono raggiunti quando l'alunno è in grado di orientarsi, anche se guidato dal docente, nelle tematiche sotto menzionate.</w:t>
            </w:r>
          </w:p>
          <w:p w14:paraId="76D4BF90" w14:textId="77777777" w:rsidR="002814A8" w:rsidRPr="00A723E5" w:rsidRDefault="002814A8" w:rsidP="0089078D">
            <w:pPr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 w:rsidRPr="00A723E5">
              <w:rPr>
                <w:kern w:val="1"/>
                <w:sz w:val="20"/>
                <w:szCs w:val="20"/>
                <w:lang w:eastAsia="it-IT" w:bidi="it-IT"/>
              </w:rPr>
              <w:t xml:space="preserve">Comprendere il significato di una </w:t>
            </w:r>
            <w:r>
              <w:rPr>
                <w:kern w:val="1"/>
                <w:sz w:val="20"/>
                <w:szCs w:val="20"/>
                <w:lang w:eastAsia="it-IT" w:bidi="it-IT"/>
              </w:rPr>
              <w:t>norma e saperla interpretare</w:t>
            </w:r>
          </w:p>
          <w:p w14:paraId="5AC5EC80" w14:textId="77777777" w:rsidR="002814A8" w:rsidRPr="00A723E5" w:rsidRDefault="002814A8" w:rsidP="0089078D">
            <w:pPr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 w:rsidRPr="00A723E5">
              <w:rPr>
                <w:kern w:val="1"/>
                <w:sz w:val="20"/>
                <w:szCs w:val="20"/>
                <w:lang w:eastAsia="it-IT" w:bidi="it-IT"/>
              </w:rPr>
              <w:t>Riconoscere gli elementi fondamentali d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ei principi costituzionali </w:t>
            </w:r>
          </w:p>
          <w:p w14:paraId="760EC7A2" w14:textId="77777777" w:rsidR="002814A8" w:rsidRPr="00A723E5" w:rsidRDefault="002814A8" w:rsidP="0089078D">
            <w:pPr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 w:rsidRPr="00A723E5">
              <w:rPr>
                <w:kern w:val="1"/>
                <w:sz w:val="20"/>
                <w:szCs w:val="20"/>
                <w:lang w:eastAsia="it-IT" w:bidi="it-IT"/>
              </w:rPr>
              <w:t xml:space="preserve">Riconoscere gli elementi fondamentali </w:t>
            </w:r>
            <w:r>
              <w:rPr>
                <w:kern w:val="1"/>
                <w:sz w:val="20"/>
                <w:szCs w:val="20"/>
                <w:lang w:eastAsia="it-IT" w:bidi="it-IT"/>
              </w:rPr>
              <w:t>dell’organizzazione dello Stato</w:t>
            </w:r>
          </w:p>
          <w:p w14:paraId="300D8997" w14:textId="77777777" w:rsidR="002814A8" w:rsidRDefault="002814A8" w:rsidP="0089078D">
            <w:pPr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 w:rsidRPr="00A723E5">
              <w:rPr>
                <w:kern w:val="1"/>
                <w:sz w:val="20"/>
                <w:szCs w:val="20"/>
                <w:lang w:eastAsia="it-IT" w:bidi="it-IT"/>
              </w:rPr>
              <w:t xml:space="preserve">Conoscere gli aspetti essenziali </w:t>
            </w:r>
            <w:r>
              <w:rPr>
                <w:kern w:val="1"/>
                <w:sz w:val="20"/>
                <w:szCs w:val="20"/>
                <w:lang w:eastAsia="it-IT" w:bidi="it-IT"/>
              </w:rPr>
              <w:t>della funzione della Magistratura</w:t>
            </w:r>
          </w:p>
          <w:p w14:paraId="12642386" w14:textId="77777777" w:rsidR="002814A8" w:rsidRDefault="002814A8" w:rsidP="0089078D">
            <w:pPr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 w:rsidRPr="00A723E5">
              <w:rPr>
                <w:kern w:val="1"/>
                <w:sz w:val="20"/>
                <w:szCs w:val="20"/>
                <w:lang w:eastAsia="it-IT" w:bidi="it-IT"/>
              </w:rPr>
              <w:t xml:space="preserve">Individuare gli aspetti </w:t>
            </w:r>
            <w:r w:rsidR="00F85CBE">
              <w:rPr>
                <w:kern w:val="1"/>
                <w:sz w:val="20"/>
                <w:szCs w:val="20"/>
                <w:lang w:eastAsia="it-IT" w:bidi="it-IT"/>
              </w:rPr>
              <w:t>dell’andamento del mercato</w:t>
            </w:r>
          </w:p>
          <w:p w14:paraId="26B391F7" w14:textId="77777777" w:rsidR="002814A8" w:rsidRPr="00F85CBE" w:rsidRDefault="00F85CBE" w:rsidP="0089078D">
            <w:pPr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 xml:space="preserve">Comprendere il valore del lavoro  </w:t>
            </w:r>
          </w:p>
        </w:tc>
      </w:tr>
    </w:tbl>
    <w:p w14:paraId="0385BDD7" w14:textId="77777777" w:rsidR="00972D5C" w:rsidRDefault="00972D5C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  <w:r>
        <w:rPr>
          <w:b/>
          <w:color w:val="333333"/>
          <w:kern w:val="1"/>
          <w:sz w:val="20"/>
          <w:szCs w:val="20"/>
        </w:rPr>
        <w:t xml:space="preserve">      </w:t>
      </w:r>
    </w:p>
    <w:p w14:paraId="3CD09A47" w14:textId="77777777" w:rsidR="00F85CBE" w:rsidRDefault="00F85CBE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29BB5FF9" w14:textId="77777777" w:rsidR="00F85CBE" w:rsidRDefault="00F85CBE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972D5C" w14:paraId="67CB59EB" w14:textId="77777777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5DA68E" w14:textId="77777777" w:rsidR="00972D5C" w:rsidRDefault="00972D5C">
            <w:pPr>
              <w:jc w:val="both"/>
            </w:pPr>
            <w:r>
              <w:rPr>
                <w:b/>
                <w:kern w:val="1"/>
                <w:sz w:val="20"/>
                <w:szCs w:val="20"/>
              </w:rPr>
              <w:t>5 - TIPOLOGIA DI GESTIONE DELL’INTERAZIONE CON GLI ALUNNI NELLA DIDATTICA A DISTANZA</w:t>
            </w:r>
          </w:p>
        </w:tc>
      </w:tr>
    </w:tbl>
    <w:p w14:paraId="7F457F62" w14:textId="77777777" w:rsidR="00972D5C" w:rsidRDefault="00972D5C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</w:p>
    <w:p w14:paraId="2834CBD6" w14:textId="77777777" w:rsidR="00972D5C" w:rsidRDefault="00972D5C">
      <w:pPr>
        <w:suppressAutoHyphens w:val="0"/>
        <w:jc w:val="both"/>
        <w:rPr>
          <w:b/>
          <w:bCs/>
          <w:kern w:val="1"/>
          <w:sz w:val="20"/>
          <w:szCs w:val="20"/>
          <w:u w:val="single"/>
        </w:rPr>
      </w:pPr>
      <w:r>
        <w:rPr>
          <w:bCs/>
          <w:i/>
          <w:kern w:val="1"/>
          <w:sz w:val="20"/>
          <w:szCs w:val="20"/>
        </w:rPr>
        <w:t>(specificare la modalità di interazione, possono essere barrate più modalità e più voci )</w:t>
      </w:r>
    </w:p>
    <w:p w14:paraId="0C7CA6B0" w14:textId="77777777" w:rsidR="00972D5C" w:rsidRDefault="00972D5C" w:rsidP="00F85CBE">
      <w:pPr>
        <w:suppressAutoHyphens w:val="0"/>
        <w:spacing w:before="120"/>
        <w:ind w:left="709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t>Modalità asincrona</w:t>
      </w:r>
      <w:r>
        <w:rPr>
          <w:bCs/>
          <w:kern w:val="1"/>
          <w:sz w:val="20"/>
          <w:szCs w:val="20"/>
        </w:rPr>
        <w:t xml:space="preserve"> (</w:t>
      </w:r>
      <w:r>
        <w:rPr>
          <w:bCs/>
          <w:i/>
          <w:kern w:val="1"/>
          <w:sz w:val="20"/>
          <w:szCs w:val="20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>
        <w:rPr>
          <w:bCs/>
          <w:kern w:val="1"/>
          <w:sz w:val="20"/>
          <w:szCs w:val="20"/>
        </w:rPr>
        <w:t>)</w:t>
      </w:r>
    </w:p>
    <w:p w14:paraId="25136E87" w14:textId="77777777" w:rsidR="00972D5C" w:rsidRDefault="00972D5C" w:rsidP="0089078D">
      <w:pPr>
        <w:numPr>
          <w:ilvl w:val="0"/>
          <w:numId w:val="8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Registro elettronico Argo scuola next</w:t>
      </w:r>
    </w:p>
    <w:p w14:paraId="7583FA8B" w14:textId="77777777" w:rsidR="00972D5C" w:rsidRDefault="00972D5C" w:rsidP="0089078D">
      <w:pPr>
        <w:numPr>
          <w:ilvl w:val="0"/>
          <w:numId w:val="8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Videolezioni </w:t>
      </w:r>
    </w:p>
    <w:p w14:paraId="632FADF7" w14:textId="77777777" w:rsidR="00972D5C" w:rsidRDefault="00972D5C" w:rsidP="0089078D">
      <w:pPr>
        <w:numPr>
          <w:ilvl w:val="0"/>
          <w:numId w:val="8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Audiolezioni</w:t>
      </w:r>
    </w:p>
    <w:p w14:paraId="3731C628" w14:textId="77777777" w:rsidR="00972D5C" w:rsidRDefault="00972D5C" w:rsidP="0089078D">
      <w:pPr>
        <w:numPr>
          <w:ilvl w:val="0"/>
          <w:numId w:val="8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Gruppo Whatsapp di classe</w:t>
      </w:r>
    </w:p>
    <w:p w14:paraId="0B8BB5D1" w14:textId="77777777" w:rsidR="00972D5C" w:rsidRPr="00B15B7F" w:rsidRDefault="00972D5C" w:rsidP="0089078D">
      <w:pPr>
        <w:numPr>
          <w:ilvl w:val="0"/>
          <w:numId w:val="8"/>
        </w:numPr>
        <w:suppressAutoHyphens w:val="0"/>
        <w:ind w:left="714" w:hanging="357"/>
        <w:rPr>
          <w:kern w:val="1"/>
          <w:sz w:val="20"/>
          <w:szCs w:val="20"/>
          <w:lang w:val="en-GB"/>
        </w:rPr>
      </w:pPr>
      <w:r w:rsidRPr="00B15B7F">
        <w:rPr>
          <w:kern w:val="1"/>
          <w:sz w:val="20"/>
          <w:szCs w:val="20"/>
          <w:lang w:val="en-GB"/>
        </w:rPr>
        <w:t>Piattaforma G-suite For Educational;</w:t>
      </w:r>
    </w:p>
    <w:p w14:paraId="09CAB8C5" w14:textId="77777777" w:rsidR="00972D5C" w:rsidRDefault="00972D5C" w:rsidP="0089078D">
      <w:pPr>
        <w:numPr>
          <w:ilvl w:val="0"/>
          <w:numId w:val="8"/>
        </w:numPr>
        <w:suppressAutoHyphens w:val="0"/>
        <w:ind w:left="714" w:hanging="357"/>
        <w:jc w:val="both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Piattaforme collegate con i libri di testo;</w:t>
      </w:r>
    </w:p>
    <w:p w14:paraId="411F06A1" w14:textId="77777777" w:rsidR="00972D5C" w:rsidRDefault="00972D5C" w:rsidP="0089078D">
      <w:pPr>
        <w:numPr>
          <w:ilvl w:val="0"/>
          <w:numId w:val="9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Restituzione elaborati corretti</w:t>
      </w:r>
    </w:p>
    <w:p w14:paraId="5E4E16A5" w14:textId="77777777" w:rsidR="00972D5C" w:rsidRDefault="00972D5C" w:rsidP="0089078D">
      <w:pPr>
        <w:numPr>
          <w:ilvl w:val="0"/>
          <w:numId w:val="9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Altro (specificare)</w:t>
      </w:r>
    </w:p>
    <w:p w14:paraId="74C78EB5" w14:textId="77777777" w:rsidR="00972D5C" w:rsidRDefault="00972D5C">
      <w:pPr>
        <w:rPr>
          <w:kern w:val="1"/>
          <w:sz w:val="20"/>
          <w:szCs w:val="20"/>
        </w:rPr>
      </w:pPr>
    </w:p>
    <w:p w14:paraId="26BA9CA2" w14:textId="77777777" w:rsidR="00972D5C" w:rsidRDefault="00972D5C" w:rsidP="00F85CBE">
      <w:pPr>
        <w:suppressAutoHyphens w:val="0"/>
        <w:spacing w:before="120"/>
        <w:ind w:left="720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t>Modalità sincrona</w:t>
      </w:r>
      <w:r>
        <w:rPr>
          <w:bCs/>
          <w:kern w:val="1"/>
          <w:sz w:val="20"/>
          <w:szCs w:val="20"/>
        </w:rPr>
        <w:t xml:space="preserve"> (</w:t>
      </w:r>
      <w:r>
        <w:rPr>
          <w:bCs/>
          <w:i/>
          <w:kern w:val="1"/>
          <w:sz w:val="20"/>
          <w:szCs w:val="20"/>
        </w:rPr>
        <w:t>interazione immediata tra l’insegnante e gli alunni di una classe, previo accordo sulla data e sull’ora del collegamento</w:t>
      </w:r>
      <w:r>
        <w:rPr>
          <w:bCs/>
          <w:kern w:val="1"/>
          <w:sz w:val="20"/>
          <w:szCs w:val="20"/>
        </w:rPr>
        <w:t>).</w:t>
      </w:r>
    </w:p>
    <w:p w14:paraId="6017B576" w14:textId="77777777" w:rsidR="00972D5C" w:rsidRPr="00F85CBE" w:rsidRDefault="00972D5C" w:rsidP="0089078D">
      <w:pPr>
        <w:numPr>
          <w:ilvl w:val="0"/>
          <w:numId w:val="10"/>
        </w:numPr>
        <w:suppressAutoHyphens w:val="0"/>
        <w:spacing w:after="165"/>
        <w:ind w:left="142" w:firstLine="153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Piattaforma suggerita dall</w:t>
      </w:r>
      <w:r w:rsidR="00F85CBE">
        <w:rPr>
          <w:kern w:val="1"/>
          <w:sz w:val="20"/>
          <w:szCs w:val="20"/>
        </w:rPr>
        <w:t>’I</w:t>
      </w:r>
      <w:r>
        <w:rPr>
          <w:kern w:val="1"/>
          <w:sz w:val="20"/>
          <w:szCs w:val="20"/>
        </w:rPr>
        <w:t>stituto: Hangouts Meet – G. Suite</w:t>
      </w:r>
    </w:p>
    <w:p w14:paraId="08995C11" w14:textId="77777777" w:rsidR="00972D5C" w:rsidRDefault="00F85CBE" w:rsidP="00F85CBE">
      <w:pPr>
        <w:rPr>
          <w:bCs/>
          <w:kern w:val="1"/>
          <w:sz w:val="20"/>
          <w:szCs w:val="20"/>
        </w:rPr>
      </w:pPr>
      <w:r>
        <w:rPr>
          <w:kern w:val="1"/>
          <w:sz w:val="20"/>
          <w:szCs w:val="20"/>
        </w:rPr>
        <w:t>T</w:t>
      </w:r>
      <w:r w:rsidR="00972D5C">
        <w:rPr>
          <w:b/>
          <w:bCs/>
          <w:kern w:val="1"/>
          <w:sz w:val="20"/>
          <w:szCs w:val="20"/>
        </w:rPr>
        <w:t>EMPI</w:t>
      </w:r>
    </w:p>
    <w:p w14:paraId="7E6DB6BD" w14:textId="77777777" w:rsidR="00972D5C" w:rsidRDefault="00972D5C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(indicare la frequenza con cui si tengono le attività nella DaD) </w:t>
      </w:r>
    </w:p>
    <w:p w14:paraId="52086433" w14:textId="77777777" w:rsidR="00972D5C" w:rsidRDefault="00972D5C" w:rsidP="0089078D">
      <w:pPr>
        <w:numPr>
          <w:ilvl w:val="0"/>
          <w:numId w:val="7"/>
        </w:numPr>
        <w:suppressAutoHyphens w:val="0"/>
        <w:ind w:left="357" w:hanging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tutti i giorni</w:t>
      </w:r>
    </w:p>
    <w:p w14:paraId="26F8D5F7" w14:textId="77777777" w:rsidR="00972D5C" w:rsidRDefault="00972D5C" w:rsidP="0089078D">
      <w:pPr>
        <w:numPr>
          <w:ilvl w:val="0"/>
          <w:numId w:val="7"/>
        </w:numPr>
        <w:suppressAutoHyphens w:val="0"/>
        <w:ind w:left="357" w:hanging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una o due a settimana</w:t>
      </w:r>
    </w:p>
    <w:p w14:paraId="33352B9D" w14:textId="77777777" w:rsidR="00972D5C" w:rsidRDefault="00972D5C" w:rsidP="0089078D">
      <w:pPr>
        <w:numPr>
          <w:ilvl w:val="0"/>
          <w:numId w:val="7"/>
        </w:numPr>
        <w:suppressAutoHyphens w:val="0"/>
        <w:ind w:left="357" w:hanging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secondo l’orario ordinario delle lezioni</w:t>
      </w:r>
    </w:p>
    <w:p w14:paraId="19D6F96F" w14:textId="77777777" w:rsidR="00972D5C" w:rsidRPr="00827729" w:rsidRDefault="00972D5C" w:rsidP="0089078D">
      <w:pPr>
        <w:numPr>
          <w:ilvl w:val="0"/>
          <w:numId w:val="7"/>
        </w:numPr>
        <w:suppressAutoHyphens w:val="0"/>
        <w:ind w:left="357" w:hanging="357"/>
        <w:jc w:val="both"/>
        <w:rPr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altro ........</w:t>
      </w:r>
    </w:p>
    <w:p w14:paraId="672BD12B" w14:textId="77777777" w:rsidR="00827729" w:rsidRDefault="00827729" w:rsidP="00827729">
      <w:pPr>
        <w:suppressAutoHyphens w:val="0"/>
        <w:jc w:val="both"/>
        <w:rPr>
          <w:bCs/>
          <w:kern w:val="1"/>
          <w:sz w:val="20"/>
          <w:szCs w:val="20"/>
        </w:rPr>
      </w:pPr>
    </w:p>
    <w:p w14:paraId="17044128" w14:textId="77777777" w:rsidR="00827729" w:rsidRDefault="00827729" w:rsidP="00827729">
      <w:pPr>
        <w:suppressAutoHyphens w:val="0"/>
        <w:jc w:val="both"/>
        <w:rPr>
          <w:bCs/>
          <w:kern w:val="1"/>
          <w:sz w:val="20"/>
          <w:szCs w:val="20"/>
        </w:rPr>
      </w:pPr>
    </w:p>
    <w:p w14:paraId="1944498A" w14:textId="77777777" w:rsidR="00827729" w:rsidRDefault="00827729" w:rsidP="00827729">
      <w:pPr>
        <w:suppressAutoHyphens w:val="0"/>
        <w:jc w:val="both"/>
        <w:rPr>
          <w:bCs/>
          <w:kern w:val="1"/>
          <w:sz w:val="20"/>
          <w:szCs w:val="20"/>
        </w:rPr>
      </w:pPr>
    </w:p>
    <w:p w14:paraId="6BC5FAD6" w14:textId="77777777" w:rsidR="00827729" w:rsidRDefault="00827729" w:rsidP="00827729">
      <w:pPr>
        <w:suppressAutoHyphens w:val="0"/>
        <w:jc w:val="both"/>
        <w:rPr>
          <w:bCs/>
          <w:kern w:val="1"/>
          <w:sz w:val="20"/>
          <w:szCs w:val="20"/>
        </w:rPr>
      </w:pPr>
    </w:p>
    <w:p w14:paraId="2534DD6D" w14:textId="77777777" w:rsidR="00827729" w:rsidRDefault="00827729" w:rsidP="00827729">
      <w:pPr>
        <w:suppressAutoHyphens w:val="0"/>
        <w:jc w:val="both"/>
        <w:rPr>
          <w:bCs/>
          <w:kern w:val="1"/>
          <w:sz w:val="20"/>
          <w:szCs w:val="20"/>
        </w:rPr>
      </w:pPr>
    </w:p>
    <w:p w14:paraId="781F77D6" w14:textId="77777777" w:rsidR="00827729" w:rsidRDefault="00827729" w:rsidP="00827729">
      <w:pPr>
        <w:suppressAutoHyphens w:val="0"/>
        <w:jc w:val="both"/>
        <w:rPr>
          <w:bCs/>
          <w:kern w:val="1"/>
          <w:sz w:val="20"/>
          <w:szCs w:val="20"/>
        </w:rPr>
      </w:pPr>
    </w:p>
    <w:p w14:paraId="6A453364" w14:textId="77777777" w:rsidR="00827729" w:rsidRDefault="00827729" w:rsidP="00827729">
      <w:pPr>
        <w:suppressAutoHyphens w:val="0"/>
        <w:jc w:val="both"/>
        <w:rPr>
          <w:bCs/>
          <w:kern w:val="1"/>
          <w:sz w:val="20"/>
          <w:szCs w:val="20"/>
        </w:rPr>
      </w:pPr>
    </w:p>
    <w:p w14:paraId="7BD17DD5" w14:textId="77777777" w:rsidR="00827729" w:rsidRDefault="00827729" w:rsidP="00827729">
      <w:pPr>
        <w:suppressAutoHyphens w:val="0"/>
        <w:jc w:val="both"/>
        <w:rPr>
          <w:bCs/>
          <w:kern w:val="1"/>
          <w:sz w:val="20"/>
          <w:szCs w:val="20"/>
        </w:rPr>
      </w:pPr>
    </w:p>
    <w:p w14:paraId="2ED553E9" w14:textId="77777777" w:rsidR="00827729" w:rsidRDefault="00827729" w:rsidP="00827729">
      <w:pPr>
        <w:suppressAutoHyphens w:val="0"/>
        <w:jc w:val="both"/>
        <w:rPr>
          <w:sz w:val="20"/>
          <w:szCs w:val="20"/>
        </w:rPr>
      </w:pPr>
    </w:p>
    <w:p w14:paraId="4900CB1D" w14:textId="77777777" w:rsidR="00972D5C" w:rsidRDefault="00972D5C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972D5C" w14:paraId="5C194C77" w14:textId="77777777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7CFD97" w14:textId="77777777" w:rsidR="00972D5C" w:rsidRDefault="00972D5C">
            <w:pPr>
              <w:pStyle w:val="Contenutotabella"/>
              <w:jc w:val="center"/>
            </w:pPr>
            <w:r>
              <w:rPr>
                <w:b/>
                <w:bCs/>
              </w:rPr>
              <w:t>6 - METODOLOGIA</w:t>
            </w:r>
          </w:p>
        </w:tc>
      </w:tr>
    </w:tbl>
    <w:p w14:paraId="51975D6D" w14:textId="77777777" w:rsidR="00972D5C" w:rsidRDefault="00972D5C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5"/>
      </w:tblGrid>
      <w:tr w:rsidR="00972D5C" w14:paraId="0F3AF3E0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E80387" w14:textId="77777777" w:rsidR="00972D5C" w:rsidRDefault="00972D5C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DC1F37" w14:textId="77777777" w:rsidR="00972D5C" w:rsidRDefault="00972D5C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A684A2" w14:textId="77777777" w:rsidR="00972D5C" w:rsidRDefault="00972D5C">
            <w:pPr>
              <w:pStyle w:val="Paragrafoelenco"/>
              <w:spacing w:after="0"/>
              <w:ind w:left="786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Spazi</w:t>
            </w:r>
          </w:p>
        </w:tc>
      </w:tr>
      <w:tr w:rsidR="00972D5C" w14:paraId="238CDCBC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AA949E" w14:textId="77777777" w:rsidR="00972D5C" w:rsidRDefault="00972D5C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14583D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89EE70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</w:t>
            </w:r>
          </w:p>
        </w:tc>
      </w:tr>
      <w:tr w:rsidR="00972D5C" w14:paraId="5DA11B7A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CEBEA" w14:textId="77777777" w:rsidR="00972D5C" w:rsidRDefault="00972D5C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F370A0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Lavagna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468B2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 virtuale</w:t>
            </w:r>
          </w:p>
        </w:tc>
      </w:tr>
      <w:tr w:rsidR="00972D5C" w14:paraId="7E5E62BA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7F49C" w14:textId="77777777" w:rsidR="00972D5C" w:rsidRDefault="00972D5C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FBD9E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Vocabolari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FA320A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 multimediale</w:t>
            </w:r>
          </w:p>
        </w:tc>
      </w:tr>
      <w:tr w:rsidR="00972D5C" w14:paraId="73BA191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FE6326" w14:textId="77777777" w:rsidR="00972D5C" w:rsidRDefault="00972D5C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2E59BD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Materiale in fotocopia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354C3B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Spazi laboratoriali</w:t>
            </w:r>
          </w:p>
        </w:tc>
      </w:tr>
      <w:tr w:rsidR="00972D5C" w14:paraId="4387D9F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62A21D" w14:textId="77777777" w:rsidR="00972D5C" w:rsidRDefault="00972D5C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F20315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Giornali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6D2096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Azienda Istituto</w:t>
            </w:r>
          </w:p>
        </w:tc>
      </w:tr>
      <w:tr w:rsidR="00972D5C" w14:paraId="0598D936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C16013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8F8B1A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Supporti multimediali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D821E3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Visite guidate</w:t>
            </w:r>
          </w:p>
        </w:tc>
      </w:tr>
      <w:tr w:rsidR="00972D5C" w14:paraId="59842D0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D194A1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3FBE2E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6FAE72" w14:textId="77777777" w:rsidR="00972D5C" w:rsidRDefault="00972D5C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Altro (specificare)</w:t>
            </w:r>
          </w:p>
        </w:tc>
      </w:tr>
      <w:tr w:rsidR="00972D5C" w14:paraId="04C75C7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C0F2D6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0CE8B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Altro (specificare)</w:t>
            </w:r>
          </w:p>
          <w:p w14:paraId="6A7052F5" w14:textId="77777777" w:rsidR="00972D5C" w:rsidRDefault="00972D5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2B5E23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75378F0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328BCE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2A4A7C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783935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7260976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75FC1E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55F453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8ADD82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63CC9B7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9CEF5B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76507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0B97D4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3044A42C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763E2A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3BA1BB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B85FEC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55863A6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5AF1BE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F8E3FC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4F0BD8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7C4ABD5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7A7E12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3426C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57E075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16BC6CD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4DE44E" w14:textId="77777777" w:rsidR="00972D5C" w:rsidRDefault="00972D5C" w:rsidP="0089078D">
            <w:pPr>
              <w:pStyle w:val="Paragrafoelenco1"/>
              <w:numPr>
                <w:ilvl w:val="0"/>
                <w:numId w:val="5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3C655D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09A99B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0DA78836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A90DAF" w14:textId="77777777" w:rsidR="00972D5C" w:rsidRDefault="00972D5C" w:rsidP="0089078D">
            <w:pPr>
              <w:pStyle w:val="Paragrafoelenco1"/>
              <w:numPr>
                <w:ilvl w:val="0"/>
                <w:numId w:val="5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7EE3A4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EFE818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5D80AE59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212887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1CA3A0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BE1035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0B31CB2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D7828" w14:textId="77777777" w:rsidR="00972D5C" w:rsidRDefault="00972D5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E7589F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3F872E" w14:textId="77777777" w:rsidR="00972D5C" w:rsidRDefault="00972D5C">
            <w:pPr>
              <w:pStyle w:val="Contenutotabella"/>
              <w:snapToGrid w:val="0"/>
            </w:pPr>
          </w:p>
        </w:tc>
      </w:tr>
      <w:tr w:rsidR="00972D5C" w14:paraId="0763409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4A552F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B2954A" w14:textId="77777777" w:rsidR="00972D5C" w:rsidRDefault="00972D5C">
            <w:pPr>
              <w:pStyle w:val="Contenutotabella"/>
              <w:snapToGrid w:val="0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15E79C" w14:textId="77777777" w:rsidR="00972D5C" w:rsidRDefault="00972D5C">
            <w:pPr>
              <w:pStyle w:val="Contenutotabella"/>
              <w:snapToGrid w:val="0"/>
            </w:pPr>
          </w:p>
        </w:tc>
      </w:tr>
    </w:tbl>
    <w:p w14:paraId="05B09594" w14:textId="77777777" w:rsidR="00972D5C" w:rsidRDefault="00972D5C">
      <w:pPr>
        <w:rPr>
          <w:sz w:val="20"/>
          <w:szCs w:val="20"/>
        </w:rPr>
      </w:pPr>
    </w:p>
    <w:p w14:paraId="62670A42" w14:textId="77777777" w:rsidR="00972D5C" w:rsidRDefault="00972D5C">
      <w:pPr>
        <w:rPr>
          <w:sz w:val="20"/>
          <w:szCs w:val="20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782"/>
      </w:tblGrid>
      <w:tr w:rsidR="00972D5C" w14:paraId="5DF03C81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01685C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lastRenderedPageBreak/>
              <w:t>6 STRUMENTI DI LAVORO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D57DB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7D96F0D3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4E19CC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08765" w14:textId="77777777" w:rsidR="00972D5C" w:rsidRDefault="002141E7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972D5C" w14:paraId="75CA93B0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A1C544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989DC" w14:textId="77777777" w:rsidR="00972D5C" w:rsidRDefault="002141E7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972D5C" w14:paraId="486D8D0A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90ADD0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in rete (link, videolezioni, mappe)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8ED8A" w14:textId="77777777" w:rsidR="00972D5C" w:rsidRDefault="002141E7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972D5C" w14:paraId="52039287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C8A488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Google: (specificare quali)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CBE77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7B1F6779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1920D4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Testi didattici di supporto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0D5269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77500F9D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D18B48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Chat WhatsApp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D952F3" w14:textId="77777777" w:rsidR="00972D5C" w:rsidRDefault="002141E7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972D5C" w14:paraId="027AF5FD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73E3FC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FE0E64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46939201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3B8E5A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D0E952" w14:textId="77777777" w:rsidR="00972D5C" w:rsidRDefault="002141E7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972D5C" w14:paraId="33A3033A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551871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77CFF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1FB485A7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BF9194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Case Editrici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09582" w14:textId="77777777" w:rsidR="00972D5C" w:rsidRDefault="002141E7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972D5C" w14:paraId="3AF4FC2F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7820F2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4D67A" w14:textId="77777777" w:rsidR="00972D5C" w:rsidRDefault="002141E7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972D5C" w14:paraId="39A43A20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7B6646" w14:textId="77777777" w:rsidR="00972D5C" w:rsidRDefault="00972D5C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Tablet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F650C" w14:textId="77777777" w:rsidR="00972D5C" w:rsidRDefault="002141E7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972D5C" w14:paraId="1DE23900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56C360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22D57" w14:textId="77777777" w:rsidR="00972D5C" w:rsidRDefault="002141E7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972D5C" w14:paraId="3D111080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B1790A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D2569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09870847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B2D2CB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4D9CD9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7860CA78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553E4C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43AD6C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972D5C" w14:paraId="0B75ADF9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444D50" w14:textId="77777777" w:rsidR="00972D5C" w:rsidRDefault="00972D5C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56C94F" w14:textId="77777777" w:rsidR="00972D5C" w:rsidRDefault="002141E7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X</w:t>
            </w:r>
          </w:p>
        </w:tc>
      </w:tr>
      <w:tr w:rsidR="00972D5C" w14:paraId="50EFF2D1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9FEDDE" w14:textId="77777777" w:rsidR="00972D5C" w:rsidRDefault="00972D5C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53144" w14:textId="77777777" w:rsidR="00972D5C" w:rsidRDefault="00972D5C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</w:tbl>
    <w:p w14:paraId="20431218" w14:textId="77777777" w:rsidR="00972D5C" w:rsidRDefault="00972D5C">
      <w:pPr>
        <w:rPr>
          <w:sz w:val="20"/>
          <w:szCs w:val="20"/>
        </w:rPr>
      </w:pPr>
    </w:p>
    <w:p w14:paraId="4819F836" w14:textId="77777777" w:rsidR="00827729" w:rsidRDefault="00827729">
      <w:pPr>
        <w:rPr>
          <w:sz w:val="20"/>
          <w:szCs w:val="20"/>
        </w:rPr>
      </w:pPr>
    </w:p>
    <w:p w14:paraId="27541320" w14:textId="77777777" w:rsidR="00827729" w:rsidRDefault="00827729">
      <w:pPr>
        <w:rPr>
          <w:sz w:val="20"/>
          <w:szCs w:val="20"/>
        </w:rPr>
      </w:pPr>
    </w:p>
    <w:p w14:paraId="5F6E6E7E" w14:textId="77777777" w:rsidR="00827729" w:rsidRDefault="00827729">
      <w:pPr>
        <w:rPr>
          <w:sz w:val="20"/>
          <w:szCs w:val="20"/>
        </w:rPr>
      </w:pPr>
    </w:p>
    <w:p w14:paraId="2A91B6A2" w14:textId="77777777" w:rsidR="00827729" w:rsidRDefault="00827729">
      <w:pPr>
        <w:rPr>
          <w:sz w:val="20"/>
          <w:szCs w:val="20"/>
        </w:rPr>
      </w:pPr>
    </w:p>
    <w:p w14:paraId="33183D0B" w14:textId="77777777" w:rsidR="00827729" w:rsidRDefault="00827729">
      <w:pPr>
        <w:rPr>
          <w:sz w:val="20"/>
          <w:szCs w:val="20"/>
        </w:rPr>
      </w:pPr>
    </w:p>
    <w:p w14:paraId="43EAA0D1" w14:textId="77777777" w:rsidR="00972D5C" w:rsidRDefault="00972D5C">
      <w:pPr>
        <w:rPr>
          <w:b/>
          <w:sz w:val="20"/>
          <w:szCs w:val="20"/>
        </w:rPr>
      </w:pPr>
    </w:p>
    <w:p w14:paraId="1B285941" w14:textId="77777777" w:rsidR="00972D5C" w:rsidRDefault="00972D5C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7 - Valutazione e verifica</w:t>
      </w:r>
    </w:p>
    <w:p w14:paraId="75F4D898" w14:textId="77777777" w:rsidR="00972D5C" w:rsidRDefault="00972D5C">
      <w:pPr>
        <w:pStyle w:val="Paragrafoelenco"/>
        <w:spacing w:after="0"/>
        <w:ind w:left="786"/>
        <w:rPr>
          <w:rFonts w:ascii="Times New Roman" w:hAnsi="Times New Roman"/>
          <w:sz w:val="20"/>
          <w:szCs w:val="20"/>
        </w:rPr>
      </w:pPr>
    </w:p>
    <w:p w14:paraId="4D263215" w14:textId="77777777" w:rsidR="00972D5C" w:rsidRDefault="00972D5C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</w:p>
    <w:p w14:paraId="4D5C3B00" w14:textId="77777777" w:rsidR="00972D5C" w:rsidRDefault="00972D5C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7.1 – Strumenti di verifica</w:t>
      </w:r>
    </w:p>
    <w:p w14:paraId="66505400" w14:textId="77777777" w:rsidR="00972D5C" w:rsidRDefault="00972D5C">
      <w:pPr>
        <w:spacing w:after="120"/>
        <w:ind w:left="720"/>
        <w:jc w:val="both"/>
        <w:rPr>
          <w:sz w:val="20"/>
          <w:szCs w:val="20"/>
        </w:rPr>
      </w:pPr>
    </w:p>
    <w:p w14:paraId="32B37E82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autentiche</w:t>
      </w:r>
    </w:p>
    <w:p w14:paraId="2B091A65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Prova esperta</w:t>
      </w:r>
    </w:p>
    <w:p w14:paraId="17464E04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Analisi del testo legislativo</w:t>
      </w:r>
    </w:p>
    <w:p w14:paraId="7F2BA134" w14:textId="77777777" w:rsidR="00972D5C" w:rsidRDefault="00972D5C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pratiche</w:t>
      </w:r>
    </w:p>
    <w:p w14:paraId="47D4391B" w14:textId="77777777" w:rsidR="00972D5C" w:rsidRDefault="00972D5C">
      <w:pPr>
        <w:numPr>
          <w:ilvl w:val="0"/>
          <w:numId w:val="2"/>
        </w:numPr>
        <w:spacing w:after="120"/>
        <w:jc w:val="both"/>
        <w:rPr>
          <w:b/>
          <w:kern w:val="1"/>
          <w:sz w:val="20"/>
          <w:szCs w:val="20"/>
        </w:rPr>
      </w:pPr>
      <w:r>
        <w:rPr>
          <w:sz w:val="20"/>
          <w:szCs w:val="20"/>
        </w:rPr>
        <w:t>Esercitazioni di gruppo</w:t>
      </w:r>
    </w:p>
    <w:p w14:paraId="339FAC55" w14:textId="77777777" w:rsidR="00F85CBE" w:rsidRPr="00F85CBE" w:rsidRDefault="00972D5C" w:rsidP="0089078D">
      <w:pPr>
        <w:keepNext/>
        <w:numPr>
          <w:ilvl w:val="0"/>
          <w:numId w:val="6"/>
        </w:numPr>
        <w:tabs>
          <w:tab w:val="left" w:pos="0"/>
        </w:tabs>
        <w:spacing w:line="100" w:lineRule="atLeast"/>
        <w:rPr>
          <w:sz w:val="20"/>
          <w:szCs w:val="20"/>
        </w:rPr>
      </w:pPr>
      <w:r>
        <w:rPr>
          <w:b/>
          <w:kern w:val="1"/>
          <w:sz w:val="20"/>
          <w:szCs w:val="20"/>
        </w:rPr>
        <w:t>Verifiche scritte</w:t>
      </w:r>
      <w:bookmarkStart w:id="9" w:name="Controllo27"/>
    </w:p>
    <w:p w14:paraId="0FA30575" w14:textId="77777777" w:rsidR="00F85CBE" w:rsidRDefault="00F85CBE" w:rsidP="0089078D">
      <w:pPr>
        <w:keepNext/>
        <w:numPr>
          <w:ilvl w:val="0"/>
          <w:numId w:val="6"/>
        </w:numPr>
        <w:tabs>
          <w:tab w:val="left" w:pos="0"/>
        </w:tabs>
        <w:spacing w:line="100" w:lineRule="atLeast"/>
        <w:rPr>
          <w:sz w:val="20"/>
          <w:szCs w:val="20"/>
        </w:rPr>
      </w:pPr>
    </w:p>
    <w:bookmarkEnd w:id="9"/>
    <w:p w14:paraId="7C152567" w14:textId="77777777" w:rsidR="00972D5C" w:rsidRPr="00F85CBE" w:rsidRDefault="00F85CBE" w:rsidP="0089078D">
      <w:pPr>
        <w:keepNext/>
        <w:numPr>
          <w:ilvl w:val="0"/>
          <w:numId w:val="6"/>
        </w:numPr>
        <w:tabs>
          <w:tab w:val="left" w:pos="0"/>
        </w:tabs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1"/>
            </w:checkBox>
          </w:ffData>
        </w:fldChar>
      </w:r>
      <w:bookmarkStart w:id="10" w:name="Control0"/>
      <w:r>
        <w:rPr>
          <w:sz w:val="20"/>
          <w:szCs w:val="20"/>
        </w:rP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0"/>
      <w:r w:rsidR="00972D5C" w:rsidRPr="00F85CBE">
        <w:rPr>
          <w:sz w:val="20"/>
          <w:szCs w:val="20"/>
        </w:rPr>
        <w:t xml:space="preserve"> Quesiti </w:t>
      </w:r>
    </w:p>
    <w:p w14:paraId="5248E0B2" w14:textId="77777777" w:rsidR="00972D5C" w:rsidRDefault="00F85CBE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972D5C">
        <w:rPr>
          <w:sz w:val="20"/>
          <w:szCs w:val="20"/>
        </w:rPr>
        <w:t xml:space="preserve"> Vero/falso</w:t>
      </w:r>
    </w:p>
    <w:p w14:paraId="50E0E54E" w14:textId="77777777" w:rsidR="00972D5C" w:rsidRDefault="00F85CBE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972D5C">
        <w:rPr>
          <w:sz w:val="20"/>
          <w:szCs w:val="20"/>
        </w:rPr>
        <w:t xml:space="preserve"> Scelta multipla </w:t>
      </w:r>
    </w:p>
    <w:bookmarkStart w:id="11" w:name="Controllo30"/>
    <w:p w14:paraId="5EC9B69A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1"/>
      <w:r>
        <w:rPr>
          <w:sz w:val="20"/>
          <w:szCs w:val="20"/>
        </w:rPr>
        <w:t xml:space="preserve"> Completamento </w:t>
      </w:r>
    </w:p>
    <w:bookmarkStart w:id="12" w:name="Controllo31"/>
    <w:p w14:paraId="7B6F26E8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2"/>
      <w:r>
        <w:rPr>
          <w:sz w:val="20"/>
          <w:szCs w:val="20"/>
        </w:rPr>
        <w:t xml:space="preserve"> Libero </w:t>
      </w:r>
    </w:p>
    <w:p w14:paraId="723480DF" w14:textId="77777777" w:rsidR="00972D5C" w:rsidRDefault="00F85CBE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972D5C">
        <w:rPr>
          <w:sz w:val="20"/>
          <w:szCs w:val="20"/>
        </w:rPr>
        <w:t xml:space="preserve"> Restituzione elaborati corretti/feedback</w:t>
      </w:r>
    </w:p>
    <w:p w14:paraId="6340EF1C" w14:textId="77777777" w:rsidR="00972D5C" w:rsidRPr="00B15B7F" w:rsidRDefault="00F85CBE">
      <w:pPr>
        <w:spacing w:line="100" w:lineRule="atLeast"/>
        <w:rPr>
          <w:sz w:val="20"/>
          <w:szCs w:val="20"/>
          <w:lang w:val="en-GB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5CBE">
        <w:rPr>
          <w:sz w:val="20"/>
          <w:szCs w:val="20"/>
          <w:lang w:val="en-GB"/>
        </w:rP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972D5C" w:rsidRPr="00B15B7F">
        <w:rPr>
          <w:sz w:val="20"/>
          <w:szCs w:val="20"/>
          <w:lang w:val="en-GB"/>
        </w:rPr>
        <w:t xml:space="preserve"> Test on line (Google Moduli, Altro)</w:t>
      </w:r>
    </w:p>
    <w:p w14:paraId="4D21E800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Start w:id="13" w:name="Controllo32"/>
      <w:bookmarkEnd w:id="13"/>
      <w:r>
        <w:rPr>
          <w:sz w:val="20"/>
          <w:szCs w:val="20"/>
        </w:rPr>
        <w:t xml:space="preserve"> App didattiche (</w:t>
      </w:r>
      <w:r>
        <w:rPr>
          <w:rFonts w:eastAsia="Andale Sans UI"/>
          <w:kern w:val="1"/>
          <w:sz w:val="20"/>
          <w:szCs w:val="20"/>
        </w:rPr>
        <w:t>Geogebra, Coogle, Kahoot, Padlet..altro)</w:t>
      </w:r>
    </w:p>
    <w:bookmarkStart w:id="14" w:name="Testo10"/>
    <w:p w14:paraId="28CE383F" w14:textId="77777777" w:rsidR="00972D5C" w:rsidRDefault="00F85CBE">
      <w:pPr>
        <w:spacing w:line="100" w:lineRule="atLeast"/>
        <w:rPr>
          <w:b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972D5C">
        <w:rPr>
          <w:sz w:val="20"/>
          <w:szCs w:val="20"/>
        </w:rPr>
        <w:t xml:space="preserve"> Presentazioni (PPT, Relazioni, Altro)</w:t>
      </w:r>
      <w:r w:rsidR="00972D5C">
        <w:rPr>
          <w:sz w:val="20"/>
          <w:szCs w:val="20"/>
        </w:rPr>
        <w:tab/>
        <w:t xml:space="preserve">  </w:t>
      </w:r>
      <w:bookmarkEnd w:id="14"/>
      <w:r w:rsidR="00972D5C">
        <w:rPr>
          <w:b/>
          <w:sz w:val="20"/>
          <w:szCs w:val="20"/>
        </w:rPr>
        <w:t xml:space="preserve">                                                   </w:t>
      </w:r>
      <w:bookmarkStart w:id="15" w:name="Testo11"/>
      <w:bookmarkEnd w:id="15"/>
    </w:p>
    <w:bookmarkStart w:id="16" w:name="Testo12"/>
    <w:bookmarkEnd w:id="16"/>
    <w:p w14:paraId="0A50801D" w14:textId="77777777" w:rsidR="00972D5C" w:rsidRDefault="00972D5C">
      <w:pPr>
        <w:spacing w:line="100" w:lineRule="atLeast"/>
        <w:rPr>
          <w:bCs/>
          <w:sz w:val="20"/>
          <w:szCs w:val="20"/>
        </w:rPr>
      </w:pPr>
      <w:r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710BF">
        <w:rPr>
          <w:b/>
          <w:sz w:val="20"/>
          <w:szCs w:val="20"/>
        </w:rPr>
      </w:r>
      <w:r w:rsidR="005710BF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Laboratori virtuali   </w:t>
      </w:r>
    </w:p>
    <w:p w14:paraId="4D4F86FD" w14:textId="77777777" w:rsidR="00972D5C" w:rsidRDefault="00972D5C">
      <w:pPr>
        <w:spacing w:line="100" w:lineRule="atLeast"/>
        <w:rPr>
          <w:b/>
          <w:kern w:val="1"/>
          <w:sz w:val="20"/>
          <w:szCs w:val="20"/>
        </w:rPr>
      </w:pPr>
      <w:r>
        <w:rPr>
          <w:bCs/>
          <w:sz w:val="20"/>
          <w:szCs w:val="20"/>
        </w:rPr>
        <w:t xml:space="preserve">                      </w:t>
      </w:r>
      <w:bookmarkStart w:id="17" w:name="Testo15"/>
      <w:bookmarkEnd w:id="17"/>
    </w:p>
    <w:p w14:paraId="7EFA896C" w14:textId="77777777" w:rsidR="00972D5C" w:rsidRDefault="00972D5C" w:rsidP="0089078D">
      <w:pPr>
        <w:keepNext/>
        <w:numPr>
          <w:ilvl w:val="0"/>
          <w:numId w:val="6"/>
        </w:numPr>
        <w:tabs>
          <w:tab w:val="left" w:pos="0"/>
        </w:tabs>
        <w:spacing w:before="240" w:after="60" w:line="100" w:lineRule="atLeast"/>
        <w:rPr>
          <w:sz w:val="20"/>
          <w:szCs w:val="20"/>
        </w:rPr>
      </w:pPr>
      <w:bookmarkStart w:id="18" w:name="Testo18"/>
      <w:bookmarkStart w:id="19" w:name="Testo19"/>
      <w:bookmarkEnd w:id="18"/>
      <w:bookmarkEnd w:id="19"/>
      <w:r>
        <w:rPr>
          <w:b/>
          <w:kern w:val="1"/>
          <w:sz w:val="20"/>
          <w:szCs w:val="20"/>
        </w:rPr>
        <w:t xml:space="preserve"> Verifiche orali</w:t>
      </w:r>
    </w:p>
    <w:p w14:paraId="6C76FB8D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20" w:name="Controllo33"/>
      <w:bookmarkEnd w:id="20"/>
      <w:r w:rsidR="00F85CB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5CBE">
        <w:rPr>
          <w:sz w:val="20"/>
          <w:szCs w:val="20"/>
        </w:rP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 w:rsidR="00F85CBE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Interrogazione</w:t>
      </w:r>
    </w:p>
    <w:p w14:paraId="2B9D523A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r w:rsidR="00F85CB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5CBE">
        <w:rPr>
          <w:sz w:val="20"/>
          <w:szCs w:val="20"/>
        </w:rP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 w:rsidR="00F85CBE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Intervento </w:t>
      </w:r>
    </w:p>
    <w:p w14:paraId="4D68343D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r w:rsidR="00F85CB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5CBE">
        <w:rPr>
          <w:sz w:val="20"/>
          <w:szCs w:val="20"/>
        </w:rP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 w:rsidR="00F85CBE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Dialogo</w:t>
      </w:r>
    </w:p>
    <w:p w14:paraId="31A8F8B4" w14:textId="77777777" w:rsidR="00972D5C" w:rsidRDefault="00972D5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ab/>
      </w:r>
      <w:bookmarkStart w:id="21" w:name="Controllo36"/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1"/>
      <w:r>
        <w:rPr>
          <w:sz w:val="20"/>
          <w:szCs w:val="20"/>
        </w:rPr>
        <w:t xml:space="preserve"> Discussione </w:t>
      </w:r>
    </w:p>
    <w:p w14:paraId="3A59E47D" w14:textId="77777777" w:rsidR="00972D5C" w:rsidRDefault="00972D5C">
      <w:pPr>
        <w:spacing w:line="100" w:lineRule="atLeast"/>
        <w:rPr>
          <w:b/>
          <w:sz w:val="20"/>
          <w:szCs w:val="20"/>
        </w:rPr>
      </w:pPr>
      <w:r>
        <w:rPr>
          <w:sz w:val="20"/>
          <w:szCs w:val="20"/>
        </w:rPr>
        <w:tab/>
      </w:r>
      <w:bookmarkStart w:id="22" w:name="Controllo37"/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710BF">
        <w:rPr>
          <w:sz w:val="20"/>
          <w:szCs w:val="20"/>
        </w:rPr>
      </w:r>
      <w:r w:rsidR="005710BF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2"/>
      <w:r>
        <w:rPr>
          <w:sz w:val="20"/>
          <w:szCs w:val="20"/>
        </w:rPr>
        <w:t xml:space="preserve"> Ascolto</w:t>
      </w:r>
    </w:p>
    <w:p w14:paraId="259F53BF" w14:textId="77777777" w:rsidR="00972D5C" w:rsidRDefault="00972D5C">
      <w:pPr>
        <w:spacing w:line="100" w:lineRule="atLeas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5710BF">
        <w:rPr>
          <w:b/>
          <w:sz w:val="20"/>
          <w:szCs w:val="20"/>
        </w:rPr>
      </w:r>
      <w:r w:rsidR="005710BF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Altro</w:t>
      </w:r>
    </w:p>
    <w:p w14:paraId="6C5C9309" w14:textId="77777777" w:rsidR="00F85CBE" w:rsidRDefault="00F85CBE">
      <w:pPr>
        <w:spacing w:line="100" w:lineRule="atLeast"/>
        <w:jc w:val="both"/>
        <w:rPr>
          <w:b/>
          <w:sz w:val="20"/>
          <w:szCs w:val="20"/>
        </w:rPr>
      </w:pPr>
    </w:p>
    <w:p w14:paraId="3681B981" w14:textId="77777777" w:rsidR="00972D5C" w:rsidRPr="00C12CD1" w:rsidRDefault="00972D5C" w:rsidP="00F85C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color w:val="auto"/>
          <w:sz w:val="20"/>
          <w:szCs w:val="20"/>
          <w:u w:val="single"/>
        </w:rPr>
      </w:pPr>
      <w:r w:rsidRPr="00C12CD1">
        <w:rPr>
          <w:rFonts w:ascii="Arial" w:hAnsi="Arial" w:cs="Arial"/>
          <w:bCs/>
          <w:color w:val="auto"/>
          <w:sz w:val="20"/>
          <w:szCs w:val="20"/>
          <w:shd w:val="clear" w:color="auto" w:fill="C0C0C0"/>
        </w:rPr>
        <w:lastRenderedPageBreak/>
        <w:t>7.2. INDICATORI DI VALUTAZIONE AI FINI DELLA CERTIFICAZIONE</w:t>
      </w:r>
    </w:p>
    <w:p w14:paraId="29B65FCF" w14:textId="77777777" w:rsidR="00972D5C" w:rsidRPr="00C12CD1" w:rsidRDefault="00972D5C">
      <w:pPr>
        <w:pStyle w:val="Default"/>
        <w:rPr>
          <w:bCs/>
          <w:color w:val="auto"/>
          <w:sz w:val="20"/>
          <w:szCs w:val="20"/>
          <w:u w:val="single"/>
        </w:rPr>
      </w:pPr>
    </w:p>
    <w:p w14:paraId="548648C9" w14:textId="77777777" w:rsidR="00972D5C" w:rsidRDefault="00972D5C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068"/>
        <w:gridCol w:w="6140"/>
      </w:tblGrid>
      <w:tr w:rsidR="00972D5C" w14:paraId="682D6176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A336E3" w14:textId="77777777" w:rsidR="00972D5C" w:rsidRDefault="00972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  <w:t>LIVELLO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D8393" w14:textId="77777777" w:rsidR="00972D5C" w:rsidRDefault="00972D5C">
            <w:pPr>
              <w:jc w:val="center"/>
            </w:pPr>
            <w:r>
              <w:rPr>
                <w:b/>
                <w:sz w:val="20"/>
                <w:szCs w:val="20"/>
              </w:rPr>
              <w:br/>
              <w:t>DESCRITTORI (livelli di padronanza)</w:t>
            </w:r>
          </w:p>
        </w:tc>
      </w:tr>
      <w:tr w:rsidR="00972D5C" w14:paraId="7D7BC72B" w14:textId="7777777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0DB83" w14:textId="77777777" w:rsidR="00972D5C" w:rsidRDefault="00972D5C">
            <w:pPr>
              <w:jc w:val="center"/>
              <w:rPr>
                <w:color w:val="5A5A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 (insufficiente)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1FCCB" w14:textId="77777777" w:rsidR="00972D5C" w:rsidRDefault="00972D5C">
            <w:pPr>
              <w:pStyle w:val="Default"/>
              <w:snapToGrid w:val="0"/>
              <w:rPr>
                <w:color w:val="5A5A5A"/>
                <w:sz w:val="20"/>
                <w:szCs w:val="20"/>
              </w:rPr>
            </w:pPr>
          </w:p>
        </w:tc>
      </w:tr>
      <w:tr w:rsidR="00972D5C" w14:paraId="34A12115" w14:textId="77777777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94AB25" w14:textId="77777777" w:rsidR="00972D5C" w:rsidRDefault="00972D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(base)</w:t>
            </w:r>
          </w:p>
          <w:p w14:paraId="32765AEC" w14:textId="77777777" w:rsidR="00972D5C" w:rsidRDefault="00972D5C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semplici in situazioni note, mostrando di possedere conoscenze ed abilità essenziali e di saper applicare regole e procedure fondamentali</w:t>
            </w:r>
          </w:p>
          <w:p w14:paraId="018AD738" w14:textId="77777777" w:rsidR="00972D5C" w:rsidRDefault="00972D5C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1B543" w14:textId="77777777" w:rsidR="00856DDF" w:rsidRDefault="00856DDF" w:rsidP="0089078D">
            <w:pPr>
              <w:numPr>
                <w:ilvl w:val="0"/>
                <w:numId w:val="35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Parziale</w:t>
            </w:r>
          </w:p>
          <w:p w14:paraId="10638629" w14:textId="77777777" w:rsidR="00856DDF" w:rsidRDefault="00856DDF" w:rsidP="0089078D">
            <w:pPr>
              <w:numPr>
                <w:ilvl w:val="0"/>
                <w:numId w:val="35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Basilare</w:t>
            </w:r>
          </w:p>
          <w:p w14:paraId="551E9CEC" w14:textId="6191AE06" w:rsidR="00856DDF" w:rsidRDefault="00856DDF" w:rsidP="0089078D">
            <w:pPr>
              <w:numPr>
                <w:ilvl w:val="0"/>
                <w:numId w:val="35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Adeguato</w:t>
            </w:r>
          </w:p>
          <w:p w14:paraId="2CCDF62C" w14:textId="31B3ADC7" w:rsidR="00856DDF" w:rsidRDefault="00856DDF" w:rsidP="0089078D">
            <w:pPr>
              <w:numPr>
                <w:ilvl w:val="0"/>
                <w:numId w:val="35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Eccellente</w:t>
            </w:r>
          </w:p>
          <w:p w14:paraId="466F3DC2" w14:textId="77DB66A3" w:rsidR="00972D5C" w:rsidRDefault="00972D5C" w:rsidP="00856DDF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</w:tc>
      </w:tr>
      <w:tr w:rsidR="00972D5C" w14:paraId="4D09ECC3" w14:textId="7777777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7EED42" w14:textId="77777777" w:rsidR="00972D5C" w:rsidRDefault="00972D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(intermedio)</w:t>
            </w:r>
          </w:p>
          <w:p w14:paraId="3460D385" w14:textId="77777777" w:rsidR="00972D5C" w:rsidRDefault="00972D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e risolve problemi complessi in situazioni note, compie scelte consapevoli, mostrando di saper utilizzare le conoscenze e le abilità acquisite</w:t>
            </w:r>
          </w:p>
          <w:p w14:paraId="019F674B" w14:textId="77777777" w:rsidR="00972D5C" w:rsidRDefault="00972D5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2B8AD" w14:textId="77777777" w:rsidR="00856DDF" w:rsidRDefault="00856DDF" w:rsidP="0089078D">
            <w:pPr>
              <w:numPr>
                <w:ilvl w:val="0"/>
                <w:numId w:val="36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Parziale</w:t>
            </w:r>
          </w:p>
          <w:p w14:paraId="6B13AD5F" w14:textId="77777777" w:rsidR="00856DDF" w:rsidRDefault="00856DDF" w:rsidP="0089078D">
            <w:pPr>
              <w:numPr>
                <w:ilvl w:val="0"/>
                <w:numId w:val="36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Basilare</w:t>
            </w:r>
          </w:p>
          <w:p w14:paraId="6CEEFE42" w14:textId="36FD6072" w:rsidR="00856DDF" w:rsidRDefault="00856DDF" w:rsidP="0089078D">
            <w:pPr>
              <w:numPr>
                <w:ilvl w:val="0"/>
                <w:numId w:val="36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Adeguato</w:t>
            </w:r>
          </w:p>
          <w:p w14:paraId="5B4A50C8" w14:textId="1E2F85A0" w:rsidR="00972D5C" w:rsidRPr="00856DDF" w:rsidRDefault="00856DDF" w:rsidP="0089078D">
            <w:pPr>
              <w:numPr>
                <w:ilvl w:val="0"/>
                <w:numId w:val="36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Eccellente</w:t>
            </w:r>
          </w:p>
        </w:tc>
      </w:tr>
      <w:tr w:rsidR="00972D5C" w14:paraId="58046E37" w14:textId="77777777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CCCD8F" w14:textId="77777777" w:rsidR="00972D5C" w:rsidRDefault="00972D5C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(avanzato)</w:t>
            </w:r>
          </w:p>
          <w:p w14:paraId="1BF69CD3" w14:textId="77777777" w:rsidR="00972D5C" w:rsidRDefault="00972D5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14:paraId="5EEB1521" w14:textId="77777777" w:rsidR="00972D5C" w:rsidRDefault="00972D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CFC8B" w14:textId="77777777" w:rsidR="00856DDF" w:rsidRDefault="00856DDF" w:rsidP="0089078D">
            <w:pPr>
              <w:numPr>
                <w:ilvl w:val="0"/>
                <w:numId w:val="37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Parziale</w:t>
            </w:r>
          </w:p>
          <w:p w14:paraId="48015935" w14:textId="77777777" w:rsidR="00856DDF" w:rsidRDefault="00856DDF" w:rsidP="0089078D">
            <w:pPr>
              <w:numPr>
                <w:ilvl w:val="0"/>
                <w:numId w:val="37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Basilare</w:t>
            </w:r>
          </w:p>
          <w:p w14:paraId="76C811B4" w14:textId="202606B2" w:rsidR="00856DDF" w:rsidRDefault="00856DDF" w:rsidP="0089078D">
            <w:pPr>
              <w:numPr>
                <w:ilvl w:val="0"/>
                <w:numId w:val="37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Adeguato</w:t>
            </w:r>
          </w:p>
          <w:p w14:paraId="7B9681F4" w14:textId="09A0B26B" w:rsidR="00972D5C" w:rsidRPr="00856DDF" w:rsidRDefault="00856DDF" w:rsidP="0089078D">
            <w:pPr>
              <w:numPr>
                <w:ilvl w:val="0"/>
                <w:numId w:val="37"/>
              </w:numPr>
              <w:snapToGri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Eccellente</w:t>
            </w:r>
          </w:p>
        </w:tc>
      </w:tr>
    </w:tbl>
    <w:p w14:paraId="3D05287F" w14:textId="77777777" w:rsidR="00972D5C" w:rsidRPr="00BB2B17" w:rsidRDefault="00972D5C">
      <w:pPr>
        <w:spacing w:after="120"/>
        <w:ind w:left="720"/>
        <w:jc w:val="both"/>
        <w:rPr>
          <w:sz w:val="12"/>
          <w:szCs w:val="12"/>
        </w:rPr>
      </w:pPr>
    </w:p>
    <w:p w14:paraId="09EF54ED" w14:textId="77777777" w:rsidR="00570F88" w:rsidRPr="005404C8" w:rsidRDefault="00570F88" w:rsidP="00570F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8. RUBRICHE VALUTATIVE DEGLI APPREDNIMENTI</w:t>
      </w:r>
    </w:p>
    <w:p w14:paraId="3D99B1D5" w14:textId="77777777" w:rsidR="00570F88" w:rsidRPr="00A723E5" w:rsidRDefault="00570F88" w:rsidP="00570F88">
      <w:pPr>
        <w:jc w:val="both"/>
        <w:rPr>
          <w:sz w:val="20"/>
          <w:szCs w:val="20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373"/>
      </w:tblGrid>
      <w:tr w:rsidR="00570F88" w:rsidRPr="00A723E5" w14:paraId="02A14BD3" w14:textId="77777777" w:rsidTr="00FC4B0F">
        <w:trPr>
          <w:trHeight w:val="347"/>
        </w:trPr>
        <w:tc>
          <w:tcPr>
            <w:tcW w:w="10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818E3" w14:textId="77777777" w:rsidR="00570F88" w:rsidRDefault="00570F88" w:rsidP="00FC4B0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Competenze dell’asse: </w:t>
            </w:r>
          </w:p>
          <w:p w14:paraId="04EF9482" w14:textId="77777777" w:rsidR="00570F88" w:rsidRPr="00CA453A" w:rsidRDefault="00570F88" w:rsidP="00570F88">
            <w:pPr>
              <w:autoSpaceDE w:val="0"/>
              <w:jc w:val="both"/>
              <w:rPr>
                <w:rFonts w:ascii="Calibri" w:eastAsia="Verdana-Bold" w:hAnsi="Calibri" w:cs="Calibri"/>
                <w:b/>
                <w:bCs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Agire in riferimento ad un sistema di valori, coerenti con i principi della Costituzione, in base ai quali essere in grado di valutare fatti e orientare i propri comportamenti personali, sociali e professionali</w:t>
            </w:r>
          </w:p>
          <w:p w14:paraId="7621031C" w14:textId="77777777" w:rsidR="00570F88" w:rsidRPr="00CA453A" w:rsidRDefault="00570F88" w:rsidP="00570F88">
            <w:pPr>
              <w:autoSpaceDE w:val="0"/>
              <w:rPr>
                <w:rFonts w:ascii="Calibri" w:hAnsi="Calibri" w:cs="Calibri"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Stabilire collegamenti tra le tradizioni culturali locali, nazionali ed internazionali, sia in una prospettiva interculturale sia ai fini della mobilità di studio e di lavoro.</w:t>
            </w:r>
          </w:p>
          <w:p w14:paraId="6B8138BD" w14:textId="77777777" w:rsidR="00570F88" w:rsidRPr="00570F88" w:rsidRDefault="00570F88" w:rsidP="00570F88">
            <w:pPr>
              <w:autoSpaceDE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A453A">
              <w:rPr>
                <w:rFonts w:ascii="Calibri" w:hAnsi="Calibri" w:cs="Calibri"/>
                <w:sz w:val="20"/>
                <w:szCs w:val="20"/>
              </w:rPr>
              <w:t>Comprendere e utilizzare i principali concetti relativi all'economia, all'organizzazione, allo svolgimento dei processi produttivi e dei servizi</w:t>
            </w:r>
          </w:p>
          <w:p w14:paraId="576A9655" w14:textId="77777777" w:rsidR="00570F88" w:rsidRPr="00A723E5" w:rsidRDefault="00570F88" w:rsidP="00FC4B0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Rubriche valutative dell’asse</w:t>
            </w:r>
          </w:p>
          <w:tbl>
            <w:tblPr>
              <w:tblW w:w="1008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809"/>
              <w:gridCol w:w="1418"/>
              <w:gridCol w:w="992"/>
              <w:gridCol w:w="1080"/>
              <w:gridCol w:w="1183"/>
              <w:gridCol w:w="1134"/>
              <w:gridCol w:w="850"/>
              <w:gridCol w:w="993"/>
              <w:gridCol w:w="1134"/>
            </w:tblGrid>
            <w:tr w:rsidR="00570F88" w:rsidRPr="00A723E5" w14:paraId="4BF3F994" w14:textId="77777777" w:rsidTr="00FC4B0F">
              <w:tc>
                <w:tcPr>
                  <w:tcW w:w="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F161578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Voto</w:t>
                  </w:r>
                </w:p>
              </w:tc>
              <w:tc>
                <w:tcPr>
                  <w:tcW w:w="8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D426738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Giudizio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77ECC3F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Obiettivi educativi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66E854C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Espressione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68FC8A8D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Conoscenze</w:t>
                  </w:r>
                </w:p>
              </w:tc>
              <w:tc>
                <w:tcPr>
                  <w:tcW w:w="11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B5C2A2D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Comprensione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9CAC9DA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Applicazioni delle conosc.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3AE914D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Capacità di analisi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6B092065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 xml:space="preserve">Capacità </w:t>
                  </w:r>
                </w:p>
                <w:p w14:paraId="582CB255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di sintesi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5C25998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Capacità di rielabor.</w:t>
                  </w:r>
                </w:p>
              </w:tc>
            </w:tr>
            <w:tr w:rsidR="00570F88" w:rsidRPr="00A723E5" w14:paraId="2146826A" w14:textId="77777777" w:rsidTr="00FC4B0F">
              <w:tc>
                <w:tcPr>
                  <w:tcW w:w="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69BA890A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1 - 4</w:t>
                  </w:r>
                </w:p>
              </w:tc>
              <w:tc>
                <w:tcPr>
                  <w:tcW w:w="8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4284283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Scarso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078C7B6D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Dialogo educativo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3367C44A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partecipazione rara</w:t>
                  </w:r>
                </w:p>
                <w:p w14:paraId="2EE20D7F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Assenze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312C86F9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numerose</w:t>
                  </w:r>
                </w:p>
                <w:p w14:paraId="1442BD06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Ritardi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5F5A5C5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numerosi</w:t>
                  </w:r>
                </w:p>
                <w:p w14:paraId="2895EC59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Comportamento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1A98CB4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talvolta scorretto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2BB3E6D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Poco</w:t>
                  </w:r>
                </w:p>
                <w:p w14:paraId="1456E16C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corretta.</w:t>
                  </w:r>
                </w:p>
                <w:p w14:paraId="6412AF9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Spesso espone in modo disarticolato e non del tutto coerente.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BE73F5F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Frequentemente</w:t>
                  </w:r>
                </w:p>
                <w:p w14:paraId="3177019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lacunose,</w:t>
                  </w:r>
                </w:p>
                <w:p w14:paraId="3D84F524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spesso mnemoniche e disorganiche</w:t>
                  </w:r>
                </w:p>
              </w:tc>
              <w:tc>
                <w:tcPr>
                  <w:tcW w:w="11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0BD4683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Modesta.</w:t>
                  </w:r>
                </w:p>
                <w:p w14:paraId="6846E0A9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Richiede</w:t>
                  </w:r>
                </w:p>
                <w:p w14:paraId="0225A1C5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spesso</w:t>
                  </w:r>
                </w:p>
                <w:p w14:paraId="78BBA50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l’intervento</w:t>
                  </w:r>
                </w:p>
                <w:p w14:paraId="51B71307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del docente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761CC54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Mancanti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DE8BC15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Mancanti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64845E59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Mancanti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5246BC0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Mancanti</w:t>
                  </w:r>
                </w:p>
              </w:tc>
            </w:tr>
            <w:tr w:rsidR="00570F88" w:rsidRPr="00A723E5" w14:paraId="1511138B" w14:textId="77777777" w:rsidTr="00FC4B0F">
              <w:tc>
                <w:tcPr>
                  <w:tcW w:w="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905D1EF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F5384DB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Mediocre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21CA6E5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Dialogo educativo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403B50C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partecipazione discontinua.</w:t>
                  </w:r>
                </w:p>
                <w:p w14:paraId="3E975F07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Assenze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50255CDE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saltuarie</w:t>
                  </w:r>
                </w:p>
                <w:p w14:paraId="44689BDF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Ritardi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7C309113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saltuari</w:t>
                  </w:r>
                </w:p>
                <w:p w14:paraId="6E3A88A6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Comportamento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5699472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nel complesso corretto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14BB74D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Non sempre</w:t>
                  </w:r>
                </w:p>
                <w:p w14:paraId="60C3E2C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corretta e</w:t>
                  </w:r>
                </w:p>
                <w:p w14:paraId="55DFFC61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 xml:space="preserve">appropriata. Espone in modo </w:t>
                  </w:r>
                </w:p>
                <w:p w14:paraId="0CE1FA65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disordinato e disorganico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44FB069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Parziali e talvolta superficiali o mnemoniche</w:t>
                  </w:r>
                </w:p>
              </w:tc>
              <w:tc>
                <w:tcPr>
                  <w:tcW w:w="11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102F7D12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Non completa.</w:t>
                  </w:r>
                </w:p>
                <w:p w14:paraId="08DDD59D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Richiede</w:t>
                  </w:r>
                </w:p>
                <w:p w14:paraId="415892BF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talvolta l’intervento</w:t>
                  </w:r>
                </w:p>
                <w:p w14:paraId="7E027164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del docente.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EC4F886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Rare.</w:t>
                  </w:r>
                </w:p>
                <w:p w14:paraId="257EF570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Non sempre</w:t>
                  </w:r>
                </w:p>
                <w:p w14:paraId="129A8B7A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corrette.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DE58D3A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Mancanti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A67D5F7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Mancanti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C885425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Mancanti</w:t>
                  </w:r>
                </w:p>
              </w:tc>
            </w:tr>
            <w:tr w:rsidR="00570F88" w:rsidRPr="00A723E5" w14:paraId="31A52194" w14:textId="77777777" w:rsidTr="00FC4B0F">
              <w:tc>
                <w:tcPr>
                  <w:tcW w:w="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B2777F6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8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4432089C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Sufficiente</w:t>
                  </w:r>
                </w:p>
                <w:p w14:paraId="4E812642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BA586CC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Dialogo educativo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28310B44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partecipazione ordinaria</w:t>
                  </w:r>
                </w:p>
                <w:p w14:paraId="7C89EA4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Assenze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51EE4119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nella norma</w:t>
                  </w:r>
                </w:p>
                <w:p w14:paraId="3C442DAE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Ritardi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1E993EA2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sporadici</w:t>
                  </w:r>
                </w:p>
                <w:p w14:paraId="78049F32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Comportamento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645C32E7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corretto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019BDEE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Semplice</w:t>
                  </w:r>
                </w:p>
                <w:p w14:paraId="36983086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ma corretta.</w:t>
                  </w:r>
                </w:p>
                <w:p w14:paraId="078A4F16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Espone in</w:t>
                  </w:r>
                </w:p>
                <w:p w14:paraId="6008C0A1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 xml:space="preserve">modo </w:t>
                  </w:r>
                </w:p>
                <w:p w14:paraId="4AD2BED3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ordinato</w:t>
                  </w:r>
                </w:p>
                <w:p w14:paraId="11EF726E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 coerente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2A05AE45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Essenziali ma complete</w:t>
                  </w:r>
                </w:p>
                <w:p w14:paraId="36FB4B6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senza approfondimenti</w:t>
                  </w:r>
                </w:p>
                <w:p w14:paraId="6188B36A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457D328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Elementare.</w:t>
                  </w:r>
                </w:p>
                <w:p w14:paraId="484C83B7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Richiede</w:t>
                  </w:r>
                </w:p>
                <w:p w14:paraId="3A65E9AF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solo occasion.</w:t>
                  </w:r>
                </w:p>
                <w:p w14:paraId="72C2AF1F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l’intervento del docente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1C51C38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Corrette</w:t>
                  </w:r>
                </w:p>
                <w:p w14:paraId="71D84FCE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ma limitate</w:t>
                  </w:r>
                </w:p>
                <w:p w14:paraId="127A8C46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a problemi</w:t>
                  </w:r>
                </w:p>
                <w:p w14:paraId="0264056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elementari.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2307EE3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Appena</w:t>
                  </w:r>
                </w:p>
                <w:p w14:paraId="298099F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sviluppate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59F7EDC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Mancanti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2D28781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Mancanti</w:t>
                  </w:r>
                </w:p>
              </w:tc>
            </w:tr>
            <w:tr w:rsidR="00570F88" w:rsidRPr="00A723E5" w14:paraId="0C20409E" w14:textId="77777777" w:rsidTr="00FC4B0F">
              <w:tc>
                <w:tcPr>
                  <w:tcW w:w="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705E9B5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8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8E38E69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Discreto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CDB1AD3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Dialogo educativo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3CA0F1D6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partecipazione</w:t>
                  </w:r>
                </w:p>
                <w:p w14:paraId="056A68C6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assidua</w:t>
                  </w:r>
                </w:p>
                <w:p w14:paraId="5E423916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Assenze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2D94F3EF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lastRenderedPageBreak/>
                    <w:t>rare</w:t>
                  </w:r>
                </w:p>
                <w:p w14:paraId="465EE3BA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Ritardi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4153307C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rare</w:t>
                  </w:r>
                </w:p>
                <w:p w14:paraId="2F77DDB0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Comportamento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24807E35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corretto e diligente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707685DA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lastRenderedPageBreak/>
                    <w:t>Corretta e</w:t>
                  </w:r>
                </w:p>
                <w:p w14:paraId="0DF9EAC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appropriata.</w:t>
                  </w:r>
                </w:p>
                <w:p w14:paraId="47B1251E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Espone in</w:t>
                  </w:r>
                </w:p>
                <w:p w14:paraId="71E9D2A7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modo fluido</w:t>
                  </w:r>
                </w:p>
                <w:p w14:paraId="324339F2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lastRenderedPageBreak/>
                    <w:t>organico e</w:t>
                  </w:r>
                </w:p>
                <w:p w14:paraId="5812B455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convincente</w:t>
                  </w:r>
                </w:p>
                <w:p w14:paraId="609CFC4A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018793CE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lastRenderedPageBreak/>
                    <w:t>Conoscenze complete,</w:t>
                  </w:r>
                </w:p>
                <w:p w14:paraId="493DEF0C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organiche,</w:t>
                  </w:r>
                </w:p>
                <w:p w14:paraId="68087573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assimilate</w:t>
                  </w:r>
                </w:p>
              </w:tc>
              <w:tc>
                <w:tcPr>
                  <w:tcW w:w="11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78EBD22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Immediata</w:t>
                  </w:r>
                </w:p>
                <w:p w14:paraId="29FA7A99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Non richiede</w:t>
                  </w:r>
                </w:p>
                <w:p w14:paraId="093E10BC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l’intervento</w:t>
                  </w:r>
                </w:p>
                <w:p w14:paraId="2D14A4E9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del docente</w:t>
                  </w:r>
                </w:p>
                <w:p w14:paraId="0C07435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lastRenderedPageBreak/>
                    <w:t xml:space="preserve">Si orienta </w:t>
                  </w:r>
                </w:p>
                <w:p w14:paraId="0DAFC331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senza difficoltà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ADFED11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lastRenderedPageBreak/>
                    <w:t>Corrette</w:t>
                  </w:r>
                </w:p>
                <w:p w14:paraId="6B967CD7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anche per</w:t>
                  </w:r>
                </w:p>
                <w:p w14:paraId="074031E1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problemi</w:t>
                  </w:r>
                </w:p>
                <w:p w14:paraId="44C63C43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complessi</w:t>
                  </w:r>
                </w:p>
                <w:p w14:paraId="0402A0AC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lastRenderedPageBreak/>
                    <w:t>ma con qualche imprecisione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3DAA127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lastRenderedPageBreak/>
                    <w:t xml:space="preserve">Riesce ad individuare aspetti particolari </w:t>
                  </w:r>
                  <w:r w:rsidRPr="00A723E5">
                    <w:rPr>
                      <w:sz w:val="14"/>
                      <w:szCs w:val="14"/>
                    </w:rPr>
                    <w:lastRenderedPageBreak/>
                    <w:t>di problemi complessi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56537A0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lastRenderedPageBreak/>
                    <w:t xml:space="preserve">Riesce talvolta a riassumere il pensiero con qualche </w:t>
                  </w:r>
                  <w:r w:rsidRPr="00A723E5">
                    <w:rPr>
                      <w:sz w:val="14"/>
                      <w:szCs w:val="14"/>
                    </w:rPr>
                    <w:lastRenderedPageBreak/>
                    <w:t>imprecisione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713C2AD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lastRenderedPageBreak/>
                    <w:t>Mancanti</w:t>
                  </w:r>
                </w:p>
              </w:tc>
            </w:tr>
            <w:tr w:rsidR="00570F88" w:rsidRPr="00A723E5" w14:paraId="1D00690F" w14:textId="77777777" w:rsidTr="00FC4B0F">
              <w:tc>
                <w:tcPr>
                  <w:tcW w:w="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C5B91BD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8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6FF2DD2B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Buono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31BAED6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Dialogo educativo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680F1717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attiva con frequenti interventi e spunti di riflessione collettiva</w:t>
                  </w:r>
                </w:p>
                <w:p w14:paraId="25F5B4E9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Assenze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5E2A032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rare</w:t>
                  </w:r>
                </w:p>
                <w:p w14:paraId="0CC86F20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Ritardi</w:t>
                  </w:r>
                  <w:r w:rsidRPr="00A723E5">
                    <w:rPr>
                      <w:sz w:val="14"/>
                      <w:szCs w:val="14"/>
                    </w:rPr>
                    <w:t>: rari</w:t>
                  </w:r>
                </w:p>
                <w:p w14:paraId="005BE4B0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Comportamento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6060E10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diligente, esemplare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FA64A2C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Adeguata e curata.</w:t>
                  </w:r>
                </w:p>
                <w:p w14:paraId="297866C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Espone in modo fluido, sicuro, brillante.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0B0BD69C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Conoscenze approfondite</w:t>
                  </w:r>
                </w:p>
                <w:p w14:paraId="6034CAE1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 rielaborate</w:t>
                  </w:r>
                </w:p>
              </w:tc>
              <w:tc>
                <w:tcPr>
                  <w:tcW w:w="11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6457FA05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Immediata</w:t>
                  </w:r>
                </w:p>
                <w:p w14:paraId="1E1F7B51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Intuitiva</w:t>
                  </w:r>
                </w:p>
                <w:p w14:paraId="38CAA2AD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Deduttiva.</w:t>
                  </w:r>
                </w:p>
                <w:p w14:paraId="50CF8EEE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Comprende i</w:t>
                  </w:r>
                </w:p>
                <w:p w14:paraId="45AB1042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criteri di</w:t>
                  </w:r>
                </w:p>
                <w:p w14:paraId="4E9B9EF9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gestione degli</w:t>
                  </w:r>
                </w:p>
                <w:p w14:paraId="432E9EF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interventi da</w:t>
                  </w:r>
                </w:p>
                <w:p w14:paraId="6E95EBEE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parte del</w:t>
                  </w:r>
                </w:p>
                <w:p w14:paraId="0889071F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docente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0BE2D4E8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Corrette</w:t>
                  </w:r>
                </w:p>
                <w:p w14:paraId="180E74F1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anche per</w:t>
                  </w:r>
                </w:p>
                <w:p w14:paraId="7DA8FEEA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problemi</w:t>
                  </w:r>
                </w:p>
                <w:p w14:paraId="57484E25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complessi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0BEAB417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Riesce a cogliere problema-</w:t>
                  </w:r>
                </w:p>
                <w:p w14:paraId="460B973E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tiche minuziose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5B60AE7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 xml:space="preserve">Riesce a riassumere bene i temi esaminati stabilendo collegamenti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3CD108A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E’ in grado di elaborare criticamente le conoscenze acquisite</w:t>
                  </w:r>
                </w:p>
              </w:tc>
            </w:tr>
            <w:tr w:rsidR="00570F88" w:rsidRPr="00A723E5" w14:paraId="64447F31" w14:textId="77777777" w:rsidTr="00FC4B0F">
              <w:tc>
                <w:tcPr>
                  <w:tcW w:w="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3CB1FB8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9</w:t>
                  </w:r>
                </w:p>
                <w:p w14:paraId="128CA353" w14:textId="77777777" w:rsidR="00570F88" w:rsidRPr="00A723E5" w:rsidRDefault="00570F88" w:rsidP="00FC4B0F">
                  <w:pPr>
                    <w:widowControl w:val="0"/>
                    <w:spacing w:line="276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8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8625396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Ottimo / eccellente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F2D7051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Dialogo educativo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7D3AB08F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part. costruttiva</w:t>
                  </w:r>
                </w:p>
                <w:p w14:paraId="4F9455AF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Assenze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08A7FE9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rare</w:t>
                  </w:r>
                </w:p>
                <w:p w14:paraId="2FDF469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Ritardi</w:t>
                  </w:r>
                  <w:r w:rsidRPr="00A723E5">
                    <w:rPr>
                      <w:sz w:val="14"/>
                      <w:szCs w:val="14"/>
                    </w:rPr>
                    <w:t>:</w:t>
                  </w:r>
                </w:p>
                <w:p w14:paraId="23A3F73C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rari</w:t>
                  </w:r>
                </w:p>
                <w:p w14:paraId="64506D3F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b/>
                      <w:sz w:val="14"/>
                      <w:szCs w:val="14"/>
                    </w:rPr>
                  </w:pPr>
                  <w:r w:rsidRPr="00A723E5">
                    <w:rPr>
                      <w:b/>
                      <w:sz w:val="14"/>
                      <w:szCs w:val="14"/>
                    </w:rPr>
                    <w:t>Comportamento:</w:t>
                  </w:r>
                </w:p>
                <w:p w14:paraId="7C7BE96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esemplare: è modello e guida del gruppo classe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8B69E6A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Organica e ricca.</w:t>
                  </w:r>
                </w:p>
                <w:p w14:paraId="50E81BC1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Espone in</w:t>
                  </w:r>
                </w:p>
                <w:p w14:paraId="737D8D62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modo brillante ed originale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2A5D360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Conoscenze analitiche, approfondite</w:t>
                  </w:r>
                </w:p>
                <w:p w14:paraId="1EAADD92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rielaborate e coordinate</w:t>
                  </w:r>
                </w:p>
              </w:tc>
              <w:tc>
                <w:tcPr>
                  <w:tcW w:w="11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1C02FFC2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Immediata.</w:t>
                  </w:r>
                </w:p>
                <w:p w14:paraId="3A1A8786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Intuitiva.</w:t>
                  </w:r>
                </w:p>
                <w:p w14:paraId="26CDF58D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Deduttiva.</w:t>
                  </w:r>
                </w:p>
                <w:p w14:paraId="4651DBD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Anticipa le</w:t>
                  </w:r>
                </w:p>
                <w:p w14:paraId="4D6BBB18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conclusioni e</w:t>
                  </w:r>
                </w:p>
                <w:p w14:paraId="38F56874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coglie nessi</w:t>
                  </w:r>
                </w:p>
                <w:p w14:paraId="39B4F0B9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interdisciplin.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6D83C717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Corrette</w:t>
                  </w:r>
                </w:p>
                <w:p w14:paraId="7379AE0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anche per</w:t>
                  </w:r>
                </w:p>
                <w:p w14:paraId="1E16E365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problemi</w:t>
                  </w:r>
                </w:p>
                <w:p w14:paraId="6F1E55DB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molto complessi, senza</w:t>
                  </w:r>
                </w:p>
                <w:p w14:paraId="79D0AD4A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imprecisioni</w:t>
                  </w:r>
                </w:p>
                <w:p w14:paraId="5594DE1A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B196CC7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Riesce a cogliere problema-tiche minuziose di problemi anche molto complessi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96EE643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Riesce a riassumere bene i temi esaminati stabilendo collegamenti efficaci in piena autonomia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E845542" w14:textId="77777777" w:rsidR="00570F88" w:rsidRPr="00A723E5" w:rsidRDefault="00570F88" w:rsidP="00FC4B0F">
                  <w:pPr>
                    <w:widowControl w:val="0"/>
                    <w:snapToGrid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 xml:space="preserve">Sa valutare autonomamente le conoscenze acquisite, </w:t>
                  </w:r>
                </w:p>
                <w:p w14:paraId="55C7924D" w14:textId="77777777" w:rsidR="00570F88" w:rsidRPr="00A723E5" w:rsidRDefault="00570F88" w:rsidP="00FC4B0F">
                  <w:pPr>
                    <w:widowControl w:val="0"/>
                    <w:spacing w:line="276" w:lineRule="auto"/>
                    <w:rPr>
                      <w:sz w:val="14"/>
                      <w:szCs w:val="14"/>
                    </w:rPr>
                  </w:pPr>
                  <w:r w:rsidRPr="00A723E5">
                    <w:rPr>
                      <w:sz w:val="14"/>
                      <w:szCs w:val="14"/>
                    </w:rPr>
                    <w:t>esprimendo giudizi critici</w:t>
                  </w:r>
                </w:p>
              </w:tc>
            </w:tr>
          </w:tbl>
          <w:p w14:paraId="32D0783B" w14:textId="77777777" w:rsidR="00570F88" w:rsidRPr="00A723E5" w:rsidRDefault="00570F88" w:rsidP="00FC4B0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E68FB5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11"/>
      </w:tblGrid>
      <w:tr w:rsidR="00972D5C" w14:paraId="76EF1425" w14:textId="77777777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23D31F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6717DD" w14:textId="77777777" w:rsidR="00972D5C" w:rsidRDefault="00972D5C">
            <w:pPr>
              <w:snapToGrid w:val="0"/>
              <w:spacing w:line="100" w:lineRule="atLeast"/>
              <w:ind w:left="72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B242E" w14:textId="77777777" w:rsidR="00972D5C" w:rsidRDefault="00972D5C" w:rsidP="0089078D">
            <w:pPr>
              <w:widowControl w:val="0"/>
              <w:numPr>
                <w:ilvl w:val="0"/>
                <w:numId w:val="11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Valutazione ed analisi dei test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 xml:space="preserve"> 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d’ingresso, di quelli intermedi del I e II periodo</w:t>
            </w:r>
          </w:p>
          <w:p w14:paraId="2577E553" w14:textId="77777777" w:rsidR="00972D5C" w:rsidRDefault="00972D5C" w:rsidP="0089078D">
            <w:pPr>
              <w:widowControl w:val="0"/>
              <w:numPr>
                <w:ilvl w:val="0"/>
                <w:numId w:val="11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Corsi di recupero e rafforzamento</w:t>
            </w:r>
          </w:p>
          <w:p w14:paraId="03A55814" w14:textId="77777777" w:rsidR="00972D5C" w:rsidRDefault="00972D5C" w:rsidP="0089078D">
            <w:pPr>
              <w:widowControl w:val="0"/>
              <w:numPr>
                <w:ilvl w:val="0"/>
                <w:numId w:val="11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Rallentamento didattico</w:t>
            </w:r>
          </w:p>
          <w:p w14:paraId="7930B035" w14:textId="77777777" w:rsidR="00972D5C" w:rsidRDefault="00972D5C" w:rsidP="0089078D">
            <w:pPr>
              <w:widowControl w:val="0"/>
              <w:numPr>
                <w:ilvl w:val="0"/>
                <w:numId w:val="11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Studio assistito in classe</w:t>
            </w:r>
          </w:p>
          <w:p w14:paraId="5BE4E341" w14:textId="77777777" w:rsidR="00972D5C" w:rsidRDefault="00972D5C" w:rsidP="0089078D">
            <w:pPr>
              <w:widowControl w:val="0"/>
              <w:numPr>
                <w:ilvl w:val="0"/>
                <w:numId w:val="11"/>
              </w:numPr>
              <w:spacing w:line="100" w:lineRule="atLeast"/>
              <w:ind w:left="359" w:right="1843" w:hanging="283"/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Sportello didattico</w:t>
            </w:r>
          </w:p>
        </w:tc>
      </w:tr>
      <w:tr w:rsidR="00972D5C" w14:paraId="251C8B61" w14:textId="77777777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E4BFFC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A5F9CA" w14:textId="77777777" w:rsidR="00972D5C" w:rsidRDefault="00972D5C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CB305" w14:textId="77777777" w:rsidR="00972D5C" w:rsidRDefault="00972D5C">
            <w:pPr>
              <w:widowControl w:val="0"/>
              <w:spacing w:line="100" w:lineRule="atLeast"/>
            </w:pPr>
            <w:r>
              <w:rPr>
                <w:rFonts w:eastAsia="Andale Sans UI"/>
                <w:kern w:val="1"/>
                <w:sz w:val="20"/>
                <w:szCs w:val="20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972D5C" w14:paraId="2A70D2D1" w14:textId="77777777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1BC36E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b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Misure dispensative/compensative</w:t>
            </w:r>
          </w:p>
          <w:p w14:paraId="6B253FD4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0EA54D" w14:textId="77777777" w:rsidR="00972D5C" w:rsidRDefault="00972D5C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  <w:p w14:paraId="3FE8230F" w14:textId="77777777" w:rsidR="00972D5C" w:rsidRDefault="00972D5C">
            <w:p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  <w:p w14:paraId="4795D71B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A0CC9" w14:textId="77777777" w:rsidR="00972D5C" w:rsidRDefault="00972D5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Si adotteranno </w:t>
            </w: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(a seconda del caso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) le seguenti misure:</w:t>
            </w:r>
          </w:p>
          <w:p w14:paraId="31795D07" w14:textId="77777777" w:rsidR="00972D5C" w:rsidRDefault="00972D5C" w:rsidP="0089078D">
            <w:pPr>
              <w:widowControl w:val="0"/>
              <w:numPr>
                <w:ilvl w:val="0"/>
                <w:numId w:val="12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dai compiti a casa o in classe;</w:t>
            </w:r>
          </w:p>
          <w:p w14:paraId="17F29F80" w14:textId="77777777" w:rsidR="00972D5C" w:rsidRDefault="00972D5C" w:rsidP="0089078D">
            <w:pPr>
              <w:widowControl w:val="0"/>
              <w:numPr>
                <w:ilvl w:val="0"/>
                <w:numId w:val="12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dalla lettura in classe ad alta voce;</w:t>
            </w:r>
          </w:p>
          <w:p w14:paraId="51DDAFB1" w14:textId="77777777" w:rsidR="00972D5C" w:rsidRDefault="00972D5C" w:rsidP="0089078D">
            <w:pPr>
              <w:widowControl w:val="0"/>
              <w:numPr>
                <w:ilvl w:val="0"/>
                <w:numId w:val="12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dall’esercizio scritto;</w:t>
            </w:r>
          </w:p>
          <w:p w14:paraId="40A9EA00" w14:textId="77777777" w:rsidR="00972D5C" w:rsidRDefault="00972D5C" w:rsidP="0089078D">
            <w:pPr>
              <w:widowControl w:val="0"/>
              <w:numPr>
                <w:ilvl w:val="0"/>
                <w:numId w:val="12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 test a tempo;</w:t>
            </w:r>
          </w:p>
          <w:p w14:paraId="5182CD87" w14:textId="77777777" w:rsidR="00972D5C" w:rsidRDefault="00972D5C" w:rsidP="0089078D">
            <w:pPr>
              <w:widowControl w:val="0"/>
              <w:numPr>
                <w:ilvl w:val="0"/>
                <w:numId w:val="12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assegnando un maggior tempo per lo svolgimento di una prova;</w:t>
            </w:r>
          </w:p>
          <w:p w14:paraId="2213917B" w14:textId="77777777" w:rsidR="00972D5C" w:rsidRDefault="00972D5C" w:rsidP="0089078D">
            <w:pPr>
              <w:widowControl w:val="0"/>
              <w:numPr>
                <w:ilvl w:val="0"/>
                <w:numId w:val="12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con materiale predisposto dal docente;</w:t>
            </w:r>
          </w:p>
          <w:p w14:paraId="63C0E290" w14:textId="77777777" w:rsidR="00972D5C" w:rsidRDefault="00972D5C" w:rsidP="0089078D">
            <w:pPr>
              <w:widowControl w:val="0"/>
              <w:numPr>
                <w:ilvl w:val="0"/>
                <w:numId w:val="12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con l’ausilio del compagno affidabile e generoso (peer to peer);</w:t>
            </w:r>
          </w:p>
          <w:p w14:paraId="79C0A811" w14:textId="77777777" w:rsidR="00972D5C" w:rsidRDefault="00972D5C" w:rsidP="0089078D">
            <w:pPr>
              <w:widowControl w:val="0"/>
              <w:numPr>
                <w:ilvl w:val="0"/>
                <w:numId w:val="12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esigendo solo risposta orale;</w:t>
            </w:r>
          </w:p>
          <w:p w14:paraId="6EFC9ABF" w14:textId="77777777" w:rsidR="00972D5C" w:rsidRDefault="00972D5C" w:rsidP="0089078D">
            <w:pPr>
              <w:widowControl w:val="0"/>
              <w:numPr>
                <w:ilvl w:val="0"/>
                <w:numId w:val="12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con adeguati mezzi multimediali:</w:t>
            </w:r>
          </w:p>
          <w:p w14:paraId="6BC973EA" w14:textId="77777777" w:rsidR="00972D5C" w:rsidRDefault="00972D5C">
            <w:pPr>
              <w:spacing w:line="100" w:lineRule="atLeast"/>
              <w:ind w:left="359" w:hanging="359"/>
            </w:pPr>
            <w:r>
              <w:rPr>
                <w:rFonts w:eastAsia="Andale Sans UI"/>
                <w:kern w:val="1"/>
                <w:sz w:val="20"/>
                <w:szCs w:val="20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45546AAD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p w14:paraId="528D4504" w14:textId="77777777" w:rsidR="00972D5C" w:rsidRDefault="00972D5C">
      <w:pPr>
        <w:spacing w:after="120"/>
        <w:ind w:left="720"/>
        <w:jc w:val="both"/>
        <w:rPr>
          <w:b/>
          <w:sz w:val="20"/>
          <w:szCs w:val="20"/>
        </w:rPr>
      </w:pPr>
    </w:p>
    <w:p w14:paraId="109D7FF3" w14:textId="77777777" w:rsidR="00972D5C" w:rsidRDefault="00972D5C">
      <w:pPr>
        <w:spacing w:after="120"/>
        <w:ind w:left="720"/>
        <w:jc w:val="both"/>
        <w:rPr>
          <w:sz w:val="20"/>
          <w:szCs w:val="20"/>
        </w:rPr>
      </w:pPr>
      <w:r>
        <w:rPr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05424A6C" w14:textId="77777777" w:rsidR="00972D5C" w:rsidRDefault="00972D5C">
      <w:pPr>
        <w:rPr>
          <w:sz w:val="20"/>
          <w:szCs w:val="20"/>
        </w:rPr>
      </w:pPr>
    </w:p>
    <w:p w14:paraId="5B2DCD1A" w14:textId="77777777" w:rsidR="00972D5C" w:rsidRDefault="00972D5C">
      <w:pPr>
        <w:rPr>
          <w:sz w:val="20"/>
          <w:szCs w:val="20"/>
        </w:rPr>
      </w:pPr>
    </w:p>
    <w:p w14:paraId="07223D4F" w14:textId="2DE553B9" w:rsidR="00972D5C" w:rsidRDefault="00972D5C">
      <w:pPr>
        <w:rPr>
          <w:sz w:val="20"/>
          <w:szCs w:val="20"/>
        </w:rPr>
      </w:pPr>
      <w:r>
        <w:rPr>
          <w:sz w:val="20"/>
          <w:szCs w:val="20"/>
        </w:rPr>
        <w:t>DATA</w:t>
      </w:r>
      <w:r w:rsidR="009F3AB7">
        <w:rPr>
          <w:sz w:val="20"/>
          <w:szCs w:val="20"/>
        </w:rPr>
        <w:t xml:space="preserve"> : 05/12/2022</w:t>
      </w:r>
    </w:p>
    <w:p w14:paraId="4738D2E5" w14:textId="77777777" w:rsidR="002F2B54" w:rsidRDefault="002F2B54">
      <w:pPr>
        <w:rPr>
          <w:sz w:val="20"/>
          <w:szCs w:val="20"/>
        </w:rPr>
      </w:pPr>
    </w:p>
    <w:p w14:paraId="5605A864" w14:textId="77777777" w:rsidR="00F04F47" w:rsidRDefault="00972D5C" w:rsidP="00F04F47">
      <w:pPr>
        <w:jc w:val="center"/>
        <w:rPr>
          <w:b/>
          <w:sz w:val="22"/>
          <w:szCs w:val="22"/>
        </w:rPr>
      </w:pPr>
      <w:r w:rsidRPr="00F04F47">
        <w:rPr>
          <w:b/>
          <w:sz w:val="22"/>
          <w:szCs w:val="22"/>
        </w:rPr>
        <w:t xml:space="preserve">                                                                       </w:t>
      </w:r>
      <w:r w:rsidR="00F04F47">
        <w:rPr>
          <w:b/>
          <w:sz w:val="22"/>
          <w:szCs w:val="22"/>
        </w:rPr>
        <w:t xml:space="preserve">          </w:t>
      </w:r>
      <w:r w:rsidRPr="00F04F47">
        <w:rPr>
          <w:b/>
          <w:sz w:val="22"/>
          <w:szCs w:val="22"/>
        </w:rPr>
        <w:t xml:space="preserve">FIRMA         </w:t>
      </w:r>
    </w:p>
    <w:p w14:paraId="09927610" w14:textId="2786711C" w:rsidR="002F2B54" w:rsidRPr="00F04F47" w:rsidRDefault="00F04F47" w:rsidP="00F04F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</w:t>
      </w:r>
      <w:r w:rsidR="00E632EB" w:rsidRPr="00F04F47">
        <w:rPr>
          <w:b/>
          <w:sz w:val="22"/>
          <w:szCs w:val="22"/>
        </w:rPr>
        <w:t xml:space="preserve">  Maria Antonietta Palo</w:t>
      </w:r>
    </w:p>
    <w:p w14:paraId="7B2559DD" w14:textId="77777777" w:rsidR="00972D5C" w:rsidRPr="00F04F47" w:rsidRDefault="00972D5C">
      <w:pPr>
        <w:jc w:val="center"/>
        <w:rPr>
          <w:b/>
          <w:sz w:val="22"/>
          <w:szCs w:val="22"/>
        </w:rPr>
      </w:pPr>
    </w:p>
    <w:p w14:paraId="62F55A9C" w14:textId="77777777" w:rsidR="00972D5C" w:rsidRDefault="00972D5C">
      <w:pPr>
        <w:jc w:val="center"/>
        <w:rPr>
          <w:sz w:val="20"/>
          <w:szCs w:val="20"/>
        </w:rPr>
      </w:pPr>
    </w:p>
    <w:p w14:paraId="79A1FF17" w14:textId="77777777" w:rsidR="00972D5C" w:rsidRDefault="00972D5C">
      <w:pPr>
        <w:jc w:val="center"/>
        <w:rPr>
          <w:sz w:val="20"/>
          <w:szCs w:val="20"/>
        </w:rPr>
      </w:pPr>
    </w:p>
    <w:p w14:paraId="56C40F30" w14:textId="77777777" w:rsidR="00972D5C" w:rsidRDefault="00972D5C">
      <w:pPr>
        <w:jc w:val="center"/>
        <w:rPr>
          <w:sz w:val="20"/>
          <w:szCs w:val="20"/>
        </w:rPr>
      </w:pPr>
    </w:p>
    <w:p w14:paraId="3A878BC4" w14:textId="77777777" w:rsidR="00972D5C" w:rsidRDefault="00972D5C">
      <w:pPr>
        <w:jc w:val="center"/>
        <w:rPr>
          <w:sz w:val="20"/>
          <w:szCs w:val="20"/>
        </w:rPr>
      </w:pPr>
    </w:p>
    <w:p w14:paraId="7D09A42F" w14:textId="77777777" w:rsidR="00972D5C" w:rsidRDefault="00972D5C">
      <w:pPr>
        <w:jc w:val="center"/>
        <w:rPr>
          <w:sz w:val="20"/>
          <w:szCs w:val="20"/>
        </w:rPr>
      </w:pPr>
    </w:p>
    <w:p w14:paraId="75EC91F0" w14:textId="77777777" w:rsidR="00972D5C" w:rsidRDefault="00972D5C">
      <w:pPr>
        <w:jc w:val="center"/>
      </w:pPr>
    </w:p>
    <w:sectPr w:rsidR="00972D5C">
      <w:footerReference w:type="default" r:id="rId8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9DBE9" w14:textId="77777777" w:rsidR="005710BF" w:rsidRDefault="005710BF">
      <w:r>
        <w:separator/>
      </w:r>
    </w:p>
  </w:endnote>
  <w:endnote w:type="continuationSeparator" w:id="0">
    <w:p w14:paraId="3810D52A" w14:textId="77777777" w:rsidR="005710BF" w:rsidRDefault="0057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FA871" w14:textId="0908E617" w:rsidR="00972D5C" w:rsidRDefault="00856DDF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DC24C9C" wp14:editId="2D7F55BC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265430" cy="173355"/>
              <wp:effectExtent l="635" t="635" r="635" b="698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01D624" w14:textId="6FE4860D" w:rsidR="00972D5C" w:rsidRDefault="00972D5C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F3AB7">
                            <w:rPr>
                              <w:rStyle w:val="Numeropagina"/>
                              <w:noProof/>
                            </w:rPr>
                            <w:t>12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24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0.9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" stroked="f">
              <v:fill opacity="0"/>
              <v:textbox inset="0,0,0,0">
                <w:txbxContent>
                  <w:p w14:paraId="1201D624" w14:textId="6FE4860D" w:rsidR="00972D5C" w:rsidRDefault="00972D5C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9F3AB7">
                      <w:rPr>
                        <w:rStyle w:val="Numeropagina"/>
                        <w:noProof/>
                      </w:rPr>
                      <w:t>12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3564F" w14:textId="77777777" w:rsidR="005710BF" w:rsidRDefault="005710BF">
      <w:r>
        <w:separator/>
      </w:r>
    </w:p>
  </w:footnote>
  <w:footnote w:type="continuationSeparator" w:id="0">
    <w:p w14:paraId="5123C3F9" w14:textId="77777777" w:rsidR="005710BF" w:rsidRDefault="00571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 w15:restartNumberingAfterBreak="0">
    <w:nsid w:val="0274547A"/>
    <w:multiLevelType w:val="hybridMultilevel"/>
    <w:tmpl w:val="39B8B1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9911F67"/>
    <w:multiLevelType w:val="hybridMultilevel"/>
    <w:tmpl w:val="CC78A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985B74"/>
    <w:multiLevelType w:val="hybridMultilevel"/>
    <w:tmpl w:val="6C0C7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0A1FF8"/>
    <w:multiLevelType w:val="hybridMultilevel"/>
    <w:tmpl w:val="68026E5C"/>
    <w:lvl w:ilvl="0" w:tplc="0809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3" w15:restartNumberingAfterBreak="0">
    <w:nsid w:val="1C436EC0"/>
    <w:multiLevelType w:val="hybridMultilevel"/>
    <w:tmpl w:val="071AB190"/>
    <w:lvl w:ilvl="0" w:tplc="0809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24" w15:restartNumberingAfterBreak="0">
    <w:nsid w:val="22955763"/>
    <w:multiLevelType w:val="multilevel"/>
    <w:tmpl w:val="8BE2E4A6"/>
    <w:lvl w:ilvl="0">
      <w:start w:val="1"/>
      <w:numFmt w:val="bullet"/>
      <w:lvlText w:val="●"/>
      <w:lvlJc w:val="left"/>
      <w:pPr>
        <w:ind w:left="3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01C61B0"/>
    <w:multiLevelType w:val="hybridMultilevel"/>
    <w:tmpl w:val="C37881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43320A"/>
    <w:multiLevelType w:val="hybridMultilevel"/>
    <w:tmpl w:val="E2D220AE"/>
    <w:lvl w:ilvl="0" w:tplc="0809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7" w15:restartNumberingAfterBreak="0">
    <w:nsid w:val="31612288"/>
    <w:multiLevelType w:val="hybridMultilevel"/>
    <w:tmpl w:val="9BE878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FD61BC"/>
    <w:multiLevelType w:val="multilevel"/>
    <w:tmpl w:val="47B69D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3C60052"/>
    <w:multiLevelType w:val="hybridMultilevel"/>
    <w:tmpl w:val="F3A47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887F6D"/>
    <w:multiLevelType w:val="hybridMultilevel"/>
    <w:tmpl w:val="B0F2A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156829"/>
    <w:multiLevelType w:val="hybridMultilevel"/>
    <w:tmpl w:val="7CBA7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D01C59"/>
    <w:multiLevelType w:val="hybridMultilevel"/>
    <w:tmpl w:val="82D25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776093"/>
    <w:multiLevelType w:val="hybridMultilevel"/>
    <w:tmpl w:val="746605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4A75EE"/>
    <w:multiLevelType w:val="hybridMultilevel"/>
    <w:tmpl w:val="8F900964"/>
    <w:lvl w:ilvl="0" w:tplc="C08E91D2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5" w15:restartNumberingAfterBreak="0">
    <w:nsid w:val="4ADA6256"/>
    <w:multiLevelType w:val="hybridMultilevel"/>
    <w:tmpl w:val="A992EE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0712A5"/>
    <w:multiLevelType w:val="hybridMultilevel"/>
    <w:tmpl w:val="0C986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8D5CAF"/>
    <w:multiLevelType w:val="hybridMultilevel"/>
    <w:tmpl w:val="0C881D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17C49"/>
    <w:multiLevelType w:val="hybridMultilevel"/>
    <w:tmpl w:val="C38EC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983EF1"/>
    <w:multiLevelType w:val="hybridMultilevel"/>
    <w:tmpl w:val="0C881D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990A92"/>
    <w:multiLevelType w:val="hybridMultilevel"/>
    <w:tmpl w:val="7C08AB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D80F8D"/>
    <w:multiLevelType w:val="hybridMultilevel"/>
    <w:tmpl w:val="0C881D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6A1E73"/>
    <w:multiLevelType w:val="hybridMultilevel"/>
    <w:tmpl w:val="C2C810FC"/>
    <w:lvl w:ilvl="0" w:tplc="080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43" w15:restartNumberingAfterBreak="0">
    <w:nsid w:val="65DE345A"/>
    <w:multiLevelType w:val="hybridMultilevel"/>
    <w:tmpl w:val="2FE25B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404C6A"/>
    <w:multiLevelType w:val="hybridMultilevel"/>
    <w:tmpl w:val="81343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4"/>
  </w:num>
  <w:num w:numId="11">
    <w:abstractNumId w:val="17"/>
  </w:num>
  <w:num w:numId="12">
    <w:abstractNumId w:val="18"/>
  </w:num>
  <w:num w:numId="13">
    <w:abstractNumId w:val="26"/>
  </w:num>
  <w:num w:numId="14">
    <w:abstractNumId w:val="22"/>
  </w:num>
  <w:num w:numId="15">
    <w:abstractNumId w:val="42"/>
  </w:num>
  <w:num w:numId="16">
    <w:abstractNumId w:val="27"/>
  </w:num>
  <w:num w:numId="17">
    <w:abstractNumId w:val="32"/>
  </w:num>
  <w:num w:numId="18">
    <w:abstractNumId w:val="44"/>
  </w:num>
  <w:num w:numId="19">
    <w:abstractNumId w:val="20"/>
  </w:num>
  <w:num w:numId="20">
    <w:abstractNumId w:val="29"/>
  </w:num>
  <w:num w:numId="21">
    <w:abstractNumId w:val="40"/>
  </w:num>
  <w:num w:numId="22">
    <w:abstractNumId w:val="38"/>
  </w:num>
  <w:num w:numId="23">
    <w:abstractNumId w:val="25"/>
  </w:num>
  <w:num w:numId="24">
    <w:abstractNumId w:val="36"/>
  </w:num>
  <w:num w:numId="25">
    <w:abstractNumId w:val="43"/>
  </w:num>
  <w:num w:numId="26">
    <w:abstractNumId w:val="30"/>
  </w:num>
  <w:num w:numId="27">
    <w:abstractNumId w:val="31"/>
  </w:num>
  <w:num w:numId="28">
    <w:abstractNumId w:val="21"/>
  </w:num>
  <w:num w:numId="29">
    <w:abstractNumId w:val="33"/>
  </w:num>
  <w:num w:numId="30">
    <w:abstractNumId w:val="19"/>
  </w:num>
  <w:num w:numId="31">
    <w:abstractNumId w:val="35"/>
  </w:num>
  <w:num w:numId="32">
    <w:abstractNumId w:val="23"/>
  </w:num>
  <w:num w:numId="33">
    <w:abstractNumId w:val="28"/>
  </w:num>
  <w:num w:numId="34">
    <w:abstractNumId w:val="24"/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1"/>
  </w:num>
  <w:num w:numId="37">
    <w:abstractNumId w:val="37"/>
  </w:num>
  <w:num w:numId="38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96"/>
    <w:rsid w:val="00012C96"/>
    <w:rsid w:val="000447C9"/>
    <w:rsid w:val="0008337B"/>
    <w:rsid w:val="00122010"/>
    <w:rsid w:val="00127417"/>
    <w:rsid w:val="001C6E60"/>
    <w:rsid w:val="002141E7"/>
    <w:rsid w:val="002814A8"/>
    <w:rsid w:val="00297346"/>
    <w:rsid w:val="002A54DA"/>
    <w:rsid w:val="002C5CC4"/>
    <w:rsid w:val="002C7DA3"/>
    <w:rsid w:val="002F2B54"/>
    <w:rsid w:val="00333A40"/>
    <w:rsid w:val="00373395"/>
    <w:rsid w:val="003B4CC9"/>
    <w:rsid w:val="003F4AE9"/>
    <w:rsid w:val="00405216"/>
    <w:rsid w:val="00435219"/>
    <w:rsid w:val="00436F0E"/>
    <w:rsid w:val="00450F96"/>
    <w:rsid w:val="00476127"/>
    <w:rsid w:val="00570F88"/>
    <w:rsid w:val="005710BF"/>
    <w:rsid w:val="00580D80"/>
    <w:rsid w:val="00581B30"/>
    <w:rsid w:val="005C76E3"/>
    <w:rsid w:val="0066289C"/>
    <w:rsid w:val="00664EAC"/>
    <w:rsid w:val="006B47E1"/>
    <w:rsid w:val="006D30C4"/>
    <w:rsid w:val="00700A12"/>
    <w:rsid w:val="00785130"/>
    <w:rsid w:val="00827729"/>
    <w:rsid w:val="00856DDF"/>
    <w:rsid w:val="00857F34"/>
    <w:rsid w:val="00862330"/>
    <w:rsid w:val="008725EB"/>
    <w:rsid w:val="0089078D"/>
    <w:rsid w:val="00927E91"/>
    <w:rsid w:val="00934A7E"/>
    <w:rsid w:val="00972D5C"/>
    <w:rsid w:val="009F3AB7"/>
    <w:rsid w:val="00A16149"/>
    <w:rsid w:val="00A241DD"/>
    <w:rsid w:val="00B04C0A"/>
    <w:rsid w:val="00B15B7F"/>
    <w:rsid w:val="00B51D7A"/>
    <w:rsid w:val="00BB2B17"/>
    <w:rsid w:val="00BF2E91"/>
    <w:rsid w:val="00C12CD1"/>
    <w:rsid w:val="00C4574C"/>
    <w:rsid w:val="00C678D7"/>
    <w:rsid w:val="00CA453A"/>
    <w:rsid w:val="00CC4D09"/>
    <w:rsid w:val="00D67C7D"/>
    <w:rsid w:val="00D70A2B"/>
    <w:rsid w:val="00D90B05"/>
    <w:rsid w:val="00E16C85"/>
    <w:rsid w:val="00E632EB"/>
    <w:rsid w:val="00EB64E6"/>
    <w:rsid w:val="00EC584A"/>
    <w:rsid w:val="00F04F47"/>
    <w:rsid w:val="00F276F9"/>
    <w:rsid w:val="00F81F54"/>
    <w:rsid w:val="00F85CBE"/>
    <w:rsid w:val="00F955B5"/>
    <w:rsid w:val="00FA2239"/>
    <w:rsid w:val="00FC4B0F"/>
    <w:rsid w:val="00FE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9DEEFCD"/>
  <w15:chartTrackingRefBased/>
  <w15:docId w15:val="{E61F855F-2131-4CDA-867E-2BB999F83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val="it-IT"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val="it-IT"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elencoprogrammazionePallinoprogrammazione">
    <w:name w:val="elenco_programmazionePallino (programmazione)"/>
    <w:basedOn w:val="Normale"/>
    <w:uiPriority w:val="99"/>
    <w:rsid w:val="00EB64E6"/>
    <w:pPr>
      <w:widowControl w:val="0"/>
      <w:tabs>
        <w:tab w:val="left" w:pos="170"/>
      </w:tabs>
      <w:autoSpaceDE w:val="0"/>
      <w:autoSpaceDN w:val="0"/>
      <w:adjustRightInd w:val="0"/>
      <w:spacing w:line="200" w:lineRule="atLeast"/>
      <w:ind w:left="170" w:hanging="170"/>
      <w:textAlignment w:val="center"/>
    </w:pPr>
    <w:rPr>
      <w:rFonts w:ascii="Verdana" w:hAnsi="Verdana" w:cs="Verdana"/>
      <w:color w:val="000000"/>
      <w:sz w:val="16"/>
      <w:szCs w:val="16"/>
      <w:lang w:eastAsia="it-IT"/>
    </w:rPr>
  </w:style>
  <w:style w:type="table" w:styleId="Grigliatabella">
    <w:name w:val="Table Grid"/>
    <w:basedOn w:val="Tabellanormale"/>
    <w:uiPriority w:val="39"/>
    <w:rsid w:val="00EB6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9EF68-5351-4FCD-86CE-EB6B1741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4431</Words>
  <Characters>25263</Characters>
  <Application>Microsoft Office Word</Application>
  <DocSecurity>0</DocSecurity>
  <Lines>210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Amelia Cavallo</cp:lastModifiedBy>
  <cp:revision>4</cp:revision>
  <cp:lastPrinted>1899-12-31T23:00:00Z</cp:lastPrinted>
  <dcterms:created xsi:type="dcterms:W3CDTF">2022-12-14T12:06:00Z</dcterms:created>
  <dcterms:modified xsi:type="dcterms:W3CDTF">2022-12-14T12:06:00Z</dcterms:modified>
</cp:coreProperties>
</file>