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91400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098121D0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</w:rPr>
      </w:pPr>
    </w:p>
    <w:p w14:paraId="39FAEBEC" w14:textId="420A4B52" w:rsidR="00283A74" w:rsidRDefault="002C73FA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</w:rPr>
      </w:pPr>
      <w:r>
        <w:rPr>
          <w:color w:val="000000"/>
        </w:rPr>
        <w:t xml:space="preserve">                            </w:t>
      </w:r>
      <w:r w:rsidR="002B6DE7">
        <w:rPr>
          <w:color w:val="000000"/>
        </w:rPr>
        <w:t xml:space="preserve">          </w:t>
      </w:r>
      <w:r>
        <w:rPr>
          <w:color w:val="000000"/>
        </w:rPr>
        <w:t>PROGRAMMAZIONE DISCIPLINARE PER COMPETENZE</w:t>
      </w:r>
      <w:r>
        <w:rPr>
          <w:color w:val="000000"/>
        </w:rPr>
        <w:br/>
      </w:r>
    </w:p>
    <w:p w14:paraId="6A39A1E3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center"/>
        <w:rPr>
          <w:color w:val="000000"/>
        </w:rPr>
      </w:pPr>
      <w:r>
        <w:rPr>
          <w:color w:val="000000"/>
        </w:rPr>
        <w:tab/>
        <w:t>IIS ENZO FERRARI</w:t>
      </w:r>
      <w:r>
        <w:rPr>
          <w:color w:val="000000"/>
        </w:rPr>
        <w:tab/>
      </w:r>
    </w:p>
    <w:p w14:paraId="4004638C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 xml:space="preserve">  Battipaglia </w:t>
      </w:r>
    </w:p>
    <w:p w14:paraId="036BC2C9" w14:textId="22A82BBB" w:rsidR="00283A74" w:rsidRDefault="002C73F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ANNI SCOLASTIC</w:t>
      </w:r>
      <w:r w:rsidR="00875F88">
        <w:rPr>
          <w:color w:val="000000"/>
        </w:rPr>
        <w:t>O</w:t>
      </w:r>
    </w:p>
    <w:p w14:paraId="581C5316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5B9FE486" w14:textId="256F89AC" w:rsidR="004C75BB" w:rsidRDefault="004C75B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2022</w:t>
      </w:r>
      <w:r w:rsidR="00875F88">
        <w:rPr>
          <w:color w:val="000000"/>
        </w:rPr>
        <w:t>/2023</w:t>
      </w:r>
    </w:p>
    <w:p w14:paraId="5E7BC5F7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4D6683EC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5000" w:type="pct"/>
        <w:tblInd w:w="0" w:type="dxa"/>
        <w:tblLook w:val="0000" w:firstRow="0" w:lastRow="0" w:firstColumn="0" w:lastColumn="0" w:noHBand="0" w:noVBand="0"/>
      </w:tblPr>
      <w:tblGrid>
        <w:gridCol w:w="3539"/>
        <w:gridCol w:w="6089"/>
      </w:tblGrid>
      <w:tr w:rsidR="00283A74" w14:paraId="05DABE65" w14:textId="77777777" w:rsidTr="00F664E1">
        <w:trPr>
          <w:trHeight w:val="350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DFE3DA" w14:textId="77777777" w:rsidR="00283A74" w:rsidRDefault="002C73FA" w:rsidP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DISCIPLINA: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350A58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MATEMATICA</w:t>
            </w:r>
          </w:p>
        </w:tc>
      </w:tr>
      <w:tr w:rsidR="00283A74" w14:paraId="4B3700EE" w14:textId="77777777" w:rsidTr="00F664E1">
        <w:trPr>
          <w:trHeight w:val="367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C6D5CD" w14:textId="77777777" w:rsidR="00283A74" w:rsidRDefault="002C73FA" w:rsidP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ASSE*: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4DA48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CULTURALE MATEMATICO</w:t>
            </w:r>
          </w:p>
        </w:tc>
      </w:tr>
      <w:tr w:rsidR="00283A74" w14:paraId="5C6B25C4" w14:textId="77777777" w:rsidTr="00F664E1">
        <w:trPr>
          <w:trHeight w:val="350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2B7F35" w14:textId="77777777" w:rsidR="00283A74" w:rsidRDefault="002C73FA" w:rsidP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DOCENTE: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BD870" w14:textId="2635574D" w:rsidR="00283A74" w:rsidRDefault="00D85C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NOSCHESE ALFONSO</w:t>
            </w:r>
          </w:p>
        </w:tc>
      </w:tr>
      <w:tr w:rsidR="00283A74" w14:paraId="70FA36A6" w14:textId="77777777" w:rsidTr="00F664E1">
        <w:trPr>
          <w:trHeight w:val="367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94AB52" w14:textId="77777777" w:rsidR="00283A74" w:rsidRDefault="002C73FA" w:rsidP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CLASSE e SEZIONE: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D1779" w14:textId="5627C4AC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 </w:t>
            </w:r>
            <w:r w:rsidR="00D85C82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 - IPASEOA</w:t>
            </w:r>
          </w:p>
        </w:tc>
      </w:tr>
      <w:tr w:rsidR="00283A74" w14:paraId="3224C678" w14:textId="77777777" w:rsidTr="00F664E1">
        <w:trPr>
          <w:trHeight w:val="350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0F7943" w14:textId="77777777" w:rsidR="00283A74" w:rsidRDefault="002C73FA" w:rsidP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ORE SETTIMANALI DISCIPLINA: 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BDC07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QUATTRO</w:t>
            </w:r>
          </w:p>
        </w:tc>
      </w:tr>
      <w:tr w:rsidR="00283A74" w14:paraId="07A21747" w14:textId="77777777" w:rsidTr="00F664E1">
        <w:trPr>
          <w:trHeight w:val="350"/>
        </w:trPr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DEBFD6" w14:textId="77777777" w:rsidR="00283A74" w:rsidRDefault="002C73FA" w:rsidP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DATA PRESENTAZIONE: </w:t>
            </w:r>
          </w:p>
        </w:tc>
        <w:tc>
          <w:tcPr>
            <w:tcW w:w="3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25134" w14:textId="6DB6B815" w:rsidR="00283A74" w:rsidRDefault="00D85C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75F88">
              <w:rPr>
                <w:color w:val="000000"/>
              </w:rPr>
              <w:t>8</w:t>
            </w:r>
            <w:r>
              <w:rPr>
                <w:color w:val="000000"/>
              </w:rPr>
              <w:t>/11/202</w:t>
            </w:r>
            <w:r w:rsidR="00875F88">
              <w:rPr>
                <w:color w:val="000000"/>
              </w:rPr>
              <w:t>2</w:t>
            </w:r>
          </w:p>
        </w:tc>
      </w:tr>
    </w:tbl>
    <w:p w14:paraId="7063BB08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5000" w:type="pct"/>
        <w:tblInd w:w="0" w:type="dxa"/>
        <w:tblLook w:val="0000" w:firstRow="0" w:lastRow="0" w:firstColumn="0" w:lastColumn="0" w:noHBand="0" w:noVBand="0"/>
      </w:tblPr>
      <w:tblGrid>
        <w:gridCol w:w="3088"/>
        <w:gridCol w:w="2659"/>
        <w:gridCol w:w="3881"/>
      </w:tblGrid>
      <w:tr w:rsidR="00283A74" w14:paraId="6F61DB54" w14:textId="77777777" w:rsidTr="00F664E1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B239C" w14:textId="77777777" w:rsidR="00283A74" w:rsidRDefault="002C73FA" w:rsidP="00F664E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 w:themeFill="background1" w:themeFillShade="F2"/>
              <w:tabs>
                <w:tab w:val="left" w:pos="720"/>
              </w:tabs>
              <w:ind w:left="360" w:hanging="360"/>
              <w:rPr>
                <w:color w:val="000000"/>
              </w:rPr>
            </w:pPr>
            <w:r>
              <w:rPr>
                <w:color w:val="000000"/>
              </w:rPr>
              <w:t xml:space="preserve">1 -  SITUAZIONE DI PARTENZA </w:t>
            </w:r>
          </w:p>
        </w:tc>
      </w:tr>
      <w:tr w:rsidR="00283A74" w14:paraId="63E9FE34" w14:textId="77777777" w:rsidTr="00F664E1">
        <w:tc>
          <w:tcPr>
            <w:tcW w:w="158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28268B" w14:textId="77777777" w:rsidR="00283A74" w:rsidRDefault="002C73FA" w:rsidP="00F66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Livello della classe</w:t>
            </w:r>
          </w:p>
        </w:tc>
        <w:tc>
          <w:tcPr>
            <w:tcW w:w="1388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5B743E" w14:textId="77777777" w:rsidR="00283A74" w:rsidRDefault="002C73FA" w:rsidP="00F66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Comportamento</w:t>
            </w:r>
          </w:p>
        </w:tc>
        <w:tc>
          <w:tcPr>
            <w:tcW w:w="20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4EE1" w14:textId="77777777" w:rsidR="00283A74" w:rsidRDefault="002C73FA" w:rsidP="00F66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N.° ALLIEVI</w:t>
            </w:r>
            <w:bookmarkStart w:id="0" w:name="gjdgxs" w:colFirst="0" w:colLast="0"/>
            <w:bookmarkEnd w:id="0"/>
            <w:r>
              <w:rPr>
                <w:color w:val="000000"/>
              </w:rPr>
              <w:t xml:space="preserve">   Osservazioni :</w:t>
            </w:r>
          </w:p>
        </w:tc>
      </w:tr>
      <w:tr w:rsidR="00283A74" w14:paraId="3EE215F6" w14:textId="77777777" w:rsidTr="00F664E1">
        <w:trPr>
          <w:trHeight w:val="943"/>
        </w:trPr>
        <w:tc>
          <w:tcPr>
            <w:tcW w:w="158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CA0362" w14:textId="77777777" w:rsidR="00283A74" w:rsidRDefault="002C73FA" w:rsidP="00F66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bookmarkStart w:id="1" w:name="30j0zll" w:colFirst="0" w:colLast="0"/>
            <w:bookmarkEnd w:id="1"/>
            <w:r>
              <w:rPr>
                <w:color w:val="000000"/>
              </w:rPr>
              <w:t>☐ Medio-alto</w:t>
            </w:r>
          </w:p>
          <w:p w14:paraId="3AF08F0F" w14:textId="77777777" w:rsidR="00283A74" w:rsidRDefault="002C73FA" w:rsidP="00F66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☐  Medio</w:t>
            </w:r>
          </w:p>
          <w:p w14:paraId="39ACFEBA" w14:textId="77777777" w:rsidR="00283A74" w:rsidRDefault="002C73FA" w:rsidP="00F66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X  </w:t>
            </w:r>
            <w:proofErr w:type="spellStart"/>
            <w:r>
              <w:t>num</w:t>
            </w:r>
            <w:proofErr w:type="spellEnd"/>
            <w:r>
              <w:rPr>
                <w:color w:val="000000"/>
              </w:rPr>
              <w:t xml:space="preserve"> Medio-basso</w:t>
            </w:r>
          </w:p>
          <w:p w14:paraId="3CB4FBF7" w14:textId="77777777" w:rsidR="00283A74" w:rsidRDefault="002C73FA" w:rsidP="00F66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☐ Basso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 xml:space="preserve"> </w:t>
            </w:r>
            <w:bookmarkStart w:id="2" w:name="1fob9te" w:colFirst="0" w:colLast="0"/>
            <w:bookmarkEnd w:id="2"/>
          </w:p>
        </w:tc>
        <w:tc>
          <w:tcPr>
            <w:tcW w:w="1388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32F6C5" w14:textId="27274E17" w:rsidR="00283A74" w:rsidRDefault="00875F88" w:rsidP="00F66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="002C73FA">
              <w:rPr>
                <w:color w:val="000000"/>
              </w:rPr>
              <w:t xml:space="preserve"> Vivace</w:t>
            </w:r>
          </w:p>
          <w:p w14:paraId="6C319458" w14:textId="22499297" w:rsidR="00283A74" w:rsidRDefault="00875F88" w:rsidP="00F66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☐</w:t>
            </w:r>
            <w:r w:rsidR="002C73FA">
              <w:rPr>
                <w:color w:val="000000"/>
              </w:rPr>
              <w:t xml:space="preserve">  Tranquillo</w:t>
            </w:r>
          </w:p>
          <w:p w14:paraId="4514D753" w14:textId="77777777" w:rsidR="00283A74" w:rsidRDefault="002C73FA" w:rsidP="00F66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☐ Passivo</w:t>
            </w:r>
            <w:bookmarkStart w:id="3" w:name="3znysh7" w:colFirst="0" w:colLast="0"/>
            <w:bookmarkEnd w:id="3"/>
          </w:p>
          <w:p w14:paraId="4B955F99" w14:textId="77777777" w:rsidR="00283A74" w:rsidRDefault="002C73FA" w:rsidP="00F66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☐ Problematico</w:t>
            </w:r>
            <w:bookmarkStart w:id="4" w:name="2et92p0" w:colFirst="0" w:colLast="0"/>
            <w:bookmarkEnd w:id="4"/>
          </w:p>
        </w:tc>
        <w:tc>
          <w:tcPr>
            <w:tcW w:w="20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962D" w14:textId="5F07EAA2" w:rsidR="00283A74" w:rsidRDefault="002C73FA" w:rsidP="00D85C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br/>
              <w:t>2</w:t>
            </w:r>
            <w:r w:rsidR="00875F88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ALLIEVI</w:t>
            </w:r>
            <w:r w:rsidR="002B6DE7">
              <w:rPr>
                <w:color w:val="000000"/>
              </w:rPr>
              <w:t xml:space="preserve"> </w:t>
            </w:r>
            <w:r w:rsidR="00D85C82">
              <w:rPr>
                <w:color w:val="000000"/>
              </w:rPr>
              <w:t xml:space="preserve"> Di cui </w:t>
            </w:r>
            <w:r w:rsidR="00875F88">
              <w:rPr>
                <w:color w:val="000000"/>
              </w:rPr>
              <w:t>2</w:t>
            </w:r>
            <w:r w:rsidR="00D85C82">
              <w:rPr>
                <w:color w:val="000000"/>
              </w:rPr>
              <w:t xml:space="preserve"> Di</w:t>
            </w:r>
            <w:r w:rsidR="002B6DE7">
              <w:rPr>
                <w:color w:val="000000"/>
              </w:rPr>
              <w:t>versamente abile</w:t>
            </w:r>
            <w:r w:rsidR="00D85C82">
              <w:rPr>
                <w:color w:val="000000"/>
              </w:rPr>
              <w:t xml:space="preserve"> </w:t>
            </w:r>
          </w:p>
        </w:tc>
      </w:tr>
      <w:tr w:rsidR="00283A74" w14:paraId="3B1B9FCF" w14:textId="77777777" w:rsidTr="00F664E1">
        <w:tc>
          <w:tcPr>
            <w:tcW w:w="5000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16180" w14:textId="77777777" w:rsidR="00283A74" w:rsidRDefault="00283A74" w:rsidP="00F66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52B62AE3" w14:textId="77777777" w:rsidR="00283A74" w:rsidRDefault="002C73FA" w:rsidP="00F66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Strumenti utilizzati per l’analisi</w:t>
            </w:r>
          </w:p>
          <w:tbl>
            <w:tblPr>
              <w:tblStyle w:val="a1"/>
              <w:tblW w:w="9768" w:type="dxa"/>
              <w:tblInd w:w="0" w:type="dxa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283A74" w14:paraId="4ECE80F7" w14:textId="77777777" w:rsidTr="00F664E1">
              <w:trPr>
                <w:trHeight w:val="435"/>
              </w:trPr>
              <w:tc>
                <w:tcPr>
                  <w:tcW w:w="507" w:type="dxa"/>
                </w:tcPr>
                <w:p w14:paraId="319839EF" w14:textId="59EC1FF8" w:rsidR="00283A74" w:rsidRDefault="002C73FA" w:rsidP="00F664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X</w:t>
                  </w:r>
                </w:p>
              </w:tc>
              <w:tc>
                <w:tcPr>
                  <w:tcW w:w="2752" w:type="dxa"/>
                </w:tcPr>
                <w:p w14:paraId="37F34CC8" w14:textId="77777777" w:rsidR="00283A74" w:rsidRDefault="002C73FA" w:rsidP="00F664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right" w:pos="2458"/>
                    </w:tabs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test d’ingresso</w:t>
                  </w:r>
                  <w:r>
                    <w:rPr>
                      <w:color w:val="000000"/>
                    </w:rPr>
                    <w:tab/>
                  </w:r>
                  <w:bookmarkStart w:id="5" w:name="tyjcwt" w:colFirst="0" w:colLast="0"/>
                  <w:bookmarkEnd w:id="5"/>
                </w:p>
              </w:tc>
              <w:tc>
                <w:tcPr>
                  <w:tcW w:w="506" w:type="dxa"/>
                </w:tcPr>
                <w:p w14:paraId="0BD56F06" w14:textId="27DD1766" w:rsidR="00283A74" w:rsidRDefault="00F664E1" w:rsidP="00F664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rFonts w:ascii="Segoe UI Symbol" w:hAnsi="Segoe UI Symbol" w:cs="Segoe UI Symbol"/>
                      <w:color w:val="000000"/>
                    </w:rPr>
                    <w:t>☐</w:t>
                  </w:r>
                </w:p>
              </w:tc>
              <w:tc>
                <w:tcPr>
                  <w:tcW w:w="2813" w:type="dxa"/>
                </w:tcPr>
                <w:p w14:paraId="1610EEE8" w14:textId="77777777" w:rsidR="00283A74" w:rsidRDefault="002C73FA" w:rsidP="00F664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osservazione</w:t>
                  </w:r>
                </w:p>
              </w:tc>
              <w:tc>
                <w:tcPr>
                  <w:tcW w:w="506" w:type="dxa"/>
                </w:tcPr>
                <w:p w14:paraId="22A9F6D3" w14:textId="497543F8" w:rsidR="00283A74" w:rsidRDefault="00F664E1" w:rsidP="00F664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rFonts w:ascii="Segoe UI Symbol" w:hAnsi="Segoe UI Symbol" w:cs="Segoe UI Symbol"/>
                      <w:color w:val="000000"/>
                    </w:rPr>
                    <w:t>☐</w:t>
                  </w:r>
                </w:p>
              </w:tc>
              <w:tc>
                <w:tcPr>
                  <w:tcW w:w="2684" w:type="dxa"/>
                </w:tcPr>
                <w:p w14:paraId="6D6ECD7F" w14:textId="77777777" w:rsidR="00283A74" w:rsidRDefault="002C73FA" w:rsidP="00F664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verifiche alla lavagna</w:t>
                  </w:r>
                </w:p>
              </w:tc>
            </w:tr>
            <w:tr w:rsidR="00283A74" w14:paraId="45DFCAE3" w14:textId="77777777" w:rsidTr="00F664E1">
              <w:trPr>
                <w:trHeight w:val="399"/>
              </w:trPr>
              <w:tc>
                <w:tcPr>
                  <w:tcW w:w="507" w:type="dxa"/>
                </w:tcPr>
                <w:p w14:paraId="63365912" w14:textId="77777777" w:rsidR="00283A74" w:rsidRDefault="002C73FA" w:rsidP="00F664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bookmarkStart w:id="6" w:name="3dy6vkm" w:colFirst="0" w:colLast="0"/>
                  <w:bookmarkEnd w:id="6"/>
                  <w:r>
                    <w:rPr>
                      <w:color w:val="000000"/>
                    </w:rPr>
                    <w:t>☐</w:t>
                  </w:r>
                  <w:r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2752" w:type="dxa"/>
                </w:tcPr>
                <w:p w14:paraId="37040379" w14:textId="77777777" w:rsidR="00283A74" w:rsidRDefault="002C73FA" w:rsidP="00F664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questionari</w:t>
                  </w:r>
                </w:p>
              </w:tc>
              <w:tc>
                <w:tcPr>
                  <w:tcW w:w="506" w:type="dxa"/>
                </w:tcPr>
                <w:p w14:paraId="3005FD11" w14:textId="77777777" w:rsidR="00283A74" w:rsidRDefault="002C73FA" w:rsidP="00F664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☐ </w:t>
                  </w:r>
                </w:p>
              </w:tc>
              <w:tc>
                <w:tcPr>
                  <w:tcW w:w="2813" w:type="dxa"/>
                </w:tcPr>
                <w:p w14:paraId="70CA5348" w14:textId="77777777" w:rsidR="00283A74" w:rsidRDefault="002C73FA" w:rsidP="00F664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dialogo</w:t>
                  </w:r>
                  <w:bookmarkStart w:id="7" w:name="1t3h5sf" w:colFirst="0" w:colLast="0"/>
                  <w:bookmarkEnd w:id="7"/>
                </w:p>
              </w:tc>
              <w:tc>
                <w:tcPr>
                  <w:tcW w:w="506" w:type="dxa"/>
                </w:tcPr>
                <w:p w14:paraId="1CE9F6C2" w14:textId="77777777" w:rsidR="00283A74" w:rsidRDefault="002C73FA" w:rsidP="00F664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☐</w:t>
                  </w:r>
                  <w:r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2684" w:type="dxa"/>
                </w:tcPr>
                <w:p w14:paraId="56AC1EDB" w14:textId="77777777" w:rsidR="00283A74" w:rsidRDefault="002C73FA" w:rsidP="00F664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Altro ______</w:t>
                  </w:r>
                </w:p>
                <w:p w14:paraId="2428A21C" w14:textId="77777777" w:rsidR="00283A74" w:rsidRDefault="00283A74" w:rsidP="00F664E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color w:val="000000"/>
                    </w:rPr>
                  </w:pPr>
                </w:p>
              </w:tc>
            </w:tr>
          </w:tbl>
          <w:p w14:paraId="35774194" w14:textId="77777777" w:rsidR="00283A74" w:rsidRDefault="00283A74" w:rsidP="00F66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2DCEA842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C19C091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2FD7DA7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rPr>
          <w:i/>
        </w:rPr>
      </w:pPr>
      <w:r>
        <w:rPr>
          <w:i/>
          <w:color w:val="000000"/>
        </w:rPr>
        <w:t>LIVELLI DI PROFITTO IN INGRESSO – ARGOMENTI</w:t>
      </w:r>
      <w:r>
        <w:rPr>
          <w:i/>
        </w:rPr>
        <w:t xml:space="preserve"> </w:t>
      </w:r>
      <w:r>
        <w:rPr>
          <w:i/>
          <w:color w:val="000000"/>
        </w:rPr>
        <w:t>_numeri natu</w:t>
      </w:r>
      <w:r>
        <w:rPr>
          <w:i/>
        </w:rPr>
        <w:t>rali, interi, frazioni e percentuali; potenze e logica</w:t>
      </w:r>
    </w:p>
    <w:p w14:paraId="41CA36A0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i/>
        </w:rPr>
      </w:pPr>
    </w:p>
    <w:tbl>
      <w:tblPr>
        <w:tblStyle w:val="a2"/>
        <w:tblW w:w="5000" w:type="pct"/>
        <w:tblInd w:w="0" w:type="dxa"/>
        <w:tblLook w:val="0000" w:firstRow="0" w:lastRow="0" w:firstColumn="0" w:lastColumn="0" w:noHBand="0" w:noVBand="0"/>
      </w:tblPr>
      <w:tblGrid>
        <w:gridCol w:w="1393"/>
        <w:gridCol w:w="1396"/>
        <w:gridCol w:w="1633"/>
        <w:gridCol w:w="1664"/>
        <w:gridCol w:w="1641"/>
        <w:gridCol w:w="1901"/>
      </w:tblGrid>
      <w:tr w:rsidR="00283A74" w14:paraId="75934F88" w14:textId="77777777" w:rsidTr="00F664E1">
        <w:trPr>
          <w:trHeight w:val="411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E727E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1° Livello</w:t>
            </w:r>
          </w:p>
          <w:p w14:paraId="2A9B0180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(&gt; 7,4)</w:t>
            </w:r>
          </w:p>
          <w:p w14:paraId="1795480B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( ottimo )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F99ED8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2° Livello</w:t>
            </w:r>
          </w:p>
          <w:p w14:paraId="074F9DF0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(da 6,5 a 7,4)</w:t>
            </w:r>
          </w:p>
          <w:p w14:paraId="146AAF05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( buono )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C91A72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3° Livello</w:t>
            </w:r>
          </w:p>
          <w:p w14:paraId="4D087A21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da 5,5 a 6,4</w:t>
            </w:r>
          </w:p>
          <w:p w14:paraId="59422159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( sufficiente )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6399C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4° Livello</w:t>
            </w:r>
          </w:p>
          <w:p w14:paraId="5EDCED30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da 4,5 a 5,4</w:t>
            </w:r>
          </w:p>
          <w:p w14:paraId="5C842A45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( mediocre )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67F1E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5° Livello</w:t>
            </w:r>
          </w:p>
          <w:p w14:paraId="72578ADF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4,5&lt;</w:t>
            </w:r>
          </w:p>
          <w:p w14:paraId="23777936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(insufficiente )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1CB2F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6° Livello</w:t>
            </w:r>
          </w:p>
          <w:p w14:paraId="5D8C9740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NC</w:t>
            </w:r>
          </w:p>
        </w:tc>
      </w:tr>
      <w:tr w:rsidR="00283A74" w14:paraId="316A373D" w14:textId="77777777" w:rsidTr="00F664E1">
        <w:trPr>
          <w:trHeight w:val="619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3F740" w14:textId="77777777" w:rsidR="001B4561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Alunni N. </w:t>
            </w:r>
          </w:p>
          <w:p w14:paraId="2F5F1A14" w14:textId="1A34245E" w:rsidR="00283A74" w:rsidRDefault="001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3AFC38" w14:textId="77777777" w:rsidR="001B4561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Alunni N. </w:t>
            </w:r>
          </w:p>
          <w:p w14:paraId="6E784CE7" w14:textId="5F113411" w:rsidR="00283A74" w:rsidRDefault="001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F74F10" w14:textId="77777777" w:rsidR="001B4561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Alunni N. </w:t>
            </w:r>
          </w:p>
          <w:p w14:paraId="182B1961" w14:textId="0CB5AE95" w:rsidR="00283A74" w:rsidRDefault="001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653211" w14:textId="77777777" w:rsidR="002C73FA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Alunni N. </w:t>
            </w:r>
          </w:p>
          <w:p w14:paraId="48796199" w14:textId="10D9AEAB" w:rsidR="00283A74" w:rsidRDefault="00875F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B0D0C" w14:textId="77777777" w:rsidR="002C73FA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Alunni N. </w:t>
            </w:r>
          </w:p>
          <w:p w14:paraId="73A20FBB" w14:textId="5166572C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371CD" w14:textId="77777777" w:rsidR="001B4561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Alunni N. </w:t>
            </w:r>
          </w:p>
          <w:p w14:paraId="3049B2D8" w14:textId="4DC12DC8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14:paraId="2B428161" w14:textId="35B4DD82" w:rsidR="001B4561" w:rsidRDefault="001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(poiché assenti)</w:t>
            </w:r>
          </w:p>
        </w:tc>
      </w:tr>
      <w:tr w:rsidR="00283A74" w14:paraId="5CCC8686" w14:textId="77777777" w:rsidTr="00F664E1">
        <w:trPr>
          <w:trHeight w:val="301"/>
        </w:trPr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5E032" w14:textId="5CB9FF2C" w:rsidR="00283A74" w:rsidRDefault="001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3.7</w:t>
            </w:r>
            <w:r w:rsidR="002C73FA">
              <w:rPr>
                <w:color w:val="000000"/>
              </w:rPr>
              <w:t>%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6D17A" w14:textId="32076238" w:rsidR="00283A74" w:rsidRDefault="001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2C73FA">
              <w:rPr>
                <w:color w:val="000000"/>
              </w:rPr>
              <w:t>%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F2411" w14:textId="1B36A459" w:rsidR="00283A74" w:rsidRDefault="001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11,1</w:t>
            </w:r>
            <w:r w:rsidR="002C73FA">
              <w:rPr>
                <w:color w:val="000000"/>
              </w:rPr>
              <w:t>%</w:t>
            </w:r>
          </w:p>
        </w:tc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765A3" w14:textId="19E0F615" w:rsidR="00283A74" w:rsidRDefault="001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14,8</w:t>
            </w:r>
            <w:r w:rsidR="002C73FA">
              <w:rPr>
                <w:color w:val="000000"/>
              </w:rPr>
              <w:t>%</w:t>
            </w:r>
          </w:p>
        </w:tc>
        <w:tc>
          <w:tcPr>
            <w:tcW w:w="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2E04D" w14:textId="3FFC424B" w:rsidR="00283A74" w:rsidRDefault="001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55,6</w:t>
            </w:r>
            <w:r w:rsidR="002C73FA">
              <w:rPr>
                <w:color w:val="000000"/>
              </w:rPr>
              <w:t>%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3CBC1" w14:textId="09F59828" w:rsidR="00283A74" w:rsidRDefault="001B4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  <w:r>
              <w:rPr>
                <w:color w:val="000000"/>
              </w:rPr>
              <w:t>14,8</w:t>
            </w:r>
            <w:r w:rsidR="002C73FA">
              <w:rPr>
                <w:color w:val="000000"/>
              </w:rPr>
              <w:t>%</w:t>
            </w:r>
          </w:p>
        </w:tc>
      </w:tr>
    </w:tbl>
    <w:p w14:paraId="2D51B399" w14:textId="5836BB07" w:rsidR="00283A74" w:rsidRDefault="00283A74">
      <w:p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rPr>
          <w:color w:val="000000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F664E1" w14:paraId="65E47C0D" w14:textId="77777777" w:rsidTr="00F664E1">
        <w:tc>
          <w:tcPr>
            <w:tcW w:w="9628" w:type="dxa"/>
            <w:shd w:val="clear" w:color="auto" w:fill="F2F2F2" w:themeFill="background1" w:themeFillShade="F2"/>
          </w:tcPr>
          <w:p w14:paraId="008E15BC" w14:textId="57B5D2B0" w:rsidR="00F664E1" w:rsidRDefault="00F664E1">
            <w:pPr>
              <w:tabs>
                <w:tab w:val="left" w:pos="1470"/>
              </w:tabs>
              <w:rPr>
                <w:color w:val="000000"/>
              </w:rPr>
            </w:pPr>
            <w:r w:rsidRPr="00F664E1">
              <w:rPr>
                <w:color w:val="000000"/>
              </w:rPr>
              <w:t>2. QUADRO DEGLI OBIETTIVI DI COMPETENZA</w:t>
            </w:r>
          </w:p>
        </w:tc>
      </w:tr>
    </w:tbl>
    <w:p w14:paraId="46B1EF28" w14:textId="77777777" w:rsidR="00F664E1" w:rsidRDefault="00F664E1">
      <w:p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rPr>
          <w:color w:val="000000"/>
        </w:rPr>
      </w:pPr>
    </w:p>
    <w:p w14:paraId="307CB0A7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rPr>
          <w:color w:val="000000"/>
        </w:rPr>
      </w:pPr>
    </w:p>
    <w:p w14:paraId="3A91B7EE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70"/>
        </w:tabs>
        <w:rPr>
          <w:color w:val="000000"/>
        </w:rPr>
      </w:pPr>
    </w:p>
    <w:p w14:paraId="034A0752" w14:textId="77777777" w:rsidR="00283A74" w:rsidRDefault="002C73FA" w:rsidP="00637051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rPr>
          <w:color w:val="000000"/>
        </w:rPr>
      </w:pPr>
      <w:r>
        <w:rPr>
          <w:color w:val="000000"/>
          <w:u w:val="single"/>
        </w:rPr>
        <w:t>COMPETENZE CHIAVE DI CITTADINANZA TRASVERSALI</w:t>
      </w:r>
    </w:p>
    <w:p w14:paraId="4A0790CE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ind w:left="900" w:hanging="540"/>
        <w:rPr>
          <w:color w:val="000000"/>
        </w:rPr>
      </w:pPr>
      <w:r>
        <w:rPr>
          <w:color w:val="000000"/>
        </w:rPr>
        <w:t xml:space="preserve">         </w:t>
      </w:r>
      <w:r>
        <w:rPr>
          <w:i/>
          <w:color w:val="000000"/>
        </w:rPr>
        <w:t>DA PERSEGUIRE A CONCLUSIONE DELL’OBBLIGO SCOLASTICO</w:t>
      </w:r>
    </w:p>
    <w:p w14:paraId="1F4B1BA3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ind w:left="900" w:hanging="540"/>
        <w:rPr>
          <w:color w:val="000000"/>
        </w:rPr>
      </w:pPr>
    </w:p>
    <w:tbl>
      <w:tblPr>
        <w:tblStyle w:val="a4"/>
        <w:tblW w:w="5000" w:type="pct"/>
        <w:tblInd w:w="0" w:type="dxa"/>
        <w:tblLook w:val="0000" w:firstRow="0" w:lastRow="0" w:firstColumn="0" w:lastColumn="0" w:noHBand="0" w:noVBand="0"/>
      </w:tblPr>
      <w:tblGrid>
        <w:gridCol w:w="1798"/>
        <w:gridCol w:w="2544"/>
        <w:gridCol w:w="5286"/>
      </w:tblGrid>
      <w:tr w:rsidR="00283A74" w14:paraId="66A5B290" w14:textId="77777777" w:rsidTr="00F664E1"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6FFCCE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0"/>
              </w:tabs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AMBITO DI RIFERIMENTO</w:t>
            </w:r>
          </w:p>
        </w:tc>
        <w:tc>
          <w:tcPr>
            <w:tcW w:w="1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423458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0"/>
              </w:tabs>
              <w:jc w:val="center"/>
              <w:rPr>
                <w:color w:val="000000"/>
              </w:rPr>
            </w:pPr>
            <w:r>
              <w:rPr>
                <w:smallCaps/>
                <w:color w:val="000000"/>
              </w:rPr>
              <w:t>COMPETENZE CHIAVE</w:t>
            </w:r>
          </w:p>
          <w:p w14:paraId="54DECEB6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da conseguire a fine obbligo scolastico</w:t>
            </w:r>
          </w:p>
        </w:tc>
        <w:tc>
          <w:tcPr>
            <w:tcW w:w="2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89480" w14:textId="4FFA37E4" w:rsidR="00283A74" w:rsidRDefault="002C73FA" w:rsidP="00F66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0"/>
              </w:tabs>
              <w:ind w:left="900" w:hanging="540"/>
              <w:jc w:val="center"/>
              <w:rPr>
                <w:color w:val="000000"/>
              </w:rPr>
            </w:pPr>
            <w:r>
              <w:rPr>
                <w:color w:val="000000"/>
              </w:rPr>
              <w:t>CAPACITA’</w:t>
            </w:r>
          </w:p>
        </w:tc>
      </w:tr>
      <w:tr w:rsidR="00283A74" w14:paraId="0DF0D87B" w14:textId="77777777" w:rsidTr="00F664E1"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C023C3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0"/>
              </w:tabs>
              <w:rPr>
                <w:color w:val="000000"/>
              </w:rPr>
            </w:pPr>
            <w:r>
              <w:rPr>
                <w:smallCaps/>
                <w:color w:val="000000"/>
              </w:rPr>
              <w:t>COSTRUZIONE DEL SE’</w:t>
            </w:r>
          </w:p>
        </w:tc>
        <w:tc>
          <w:tcPr>
            <w:tcW w:w="1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8EDCB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</w:p>
          <w:p w14:paraId="70376B9F" w14:textId="77777777" w:rsidR="00283A74" w:rsidRDefault="002C73FA" w:rsidP="00637051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Imparare a imparare</w:t>
            </w:r>
          </w:p>
          <w:p w14:paraId="19289BAA" w14:textId="77777777" w:rsidR="00283A74" w:rsidRDefault="002C73FA" w:rsidP="00637051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competenza imprenditoriale</w:t>
            </w:r>
          </w:p>
          <w:p w14:paraId="45E8879F" w14:textId="77777777" w:rsidR="00283A74" w:rsidRDefault="002C73FA" w:rsidP="00637051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competenza in materia di cittadinanza</w:t>
            </w:r>
          </w:p>
          <w:p w14:paraId="04A7C7D1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0"/>
              </w:tabs>
              <w:rPr>
                <w:color w:val="000000"/>
              </w:rPr>
            </w:pPr>
          </w:p>
        </w:tc>
        <w:tc>
          <w:tcPr>
            <w:tcW w:w="2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9435D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Essere capace di:</w:t>
            </w:r>
          </w:p>
          <w:p w14:paraId="7F8A2797" w14:textId="77777777" w:rsidR="00283A74" w:rsidRDefault="002C73FA" w:rsidP="00637051">
            <w:pPr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organizzare e gestire il proprio apprendimento</w:t>
            </w:r>
          </w:p>
          <w:p w14:paraId="721DBFC4" w14:textId="77777777" w:rsidR="00283A74" w:rsidRDefault="002C73FA" w:rsidP="00637051">
            <w:pPr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utilizzare un proprio metodo di studio e di lavoro</w:t>
            </w:r>
          </w:p>
          <w:p w14:paraId="7A52C267" w14:textId="77777777" w:rsidR="00283A74" w:rsidRDefault="002C73FA" w:rsidP="00637051">
            <w:pPr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elaborare e realizzare attività seguendo la logica della progettazione</w:t>
            </w:r>
          </w:p>
          <w:p w14:paraId="53F8E187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0"/>
              </w:tabs>
              <w:rPr>
                <w:color w:val="000000"/>
              </w:rPr>
            </w:pPr>
          </w:p>
        </w:tc>
      </w:tr>
      <w:tr w:rsidR="00283A74" w14:paraId="35262DFB" w14:textId="77777777" w:rsidTr="00F664E1"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AD9164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7CAF97B2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0"/>
              </w:tabs>
              <w:rPr>
                <w:color w:val="000000"/>
              </w:rPr>
            </w:pPr>
            <w:r>
              <w:rPr>
                <w:smallCaps/>
                <w:color w:val="000000"/>
              </w:rPr>
              <w:lastRenderedPageBreak/>
              <w:t>RELAZIONE CON GLI ALTRI</w:t>
            </w:r>
          </w:p>
        </w:tc>
        <w:tc>
          <w:tcPr>
            <w:tcW w:w="1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5B76EE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</w:p>
          <w:p w14:paraId="0AEE7EA0" w14:textId="77777777" w:rsidR="00283A74" w:rsidRDefault="002C73FA" w:rsidP="00637051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Competenza sociale</w:t>
            </w:r>
          </w:p>
          <w:p w14:paraId="7A7C84D5" w14:textId="77777777" w:rsidR="00283A74" w:rsidRDefault="002C73FA" w:rsidP="00637051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Consapevolezza</w:t>
            </w:r>
          </w:p>
          <w:p w14:paraId="1600CEE0" w14:textId="77777777" w:rsidR="00283A74" w:rsidRDefault="002C73FA" w:rsidP="00637051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Competenza digitale</w:t>
            </w:r>
          </w:p>
          <w:p w14:paraId="380D25A4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0"/>
              </w:tabs>
              <w:rPr>
                <w:color w:val="000000"/>
              </w:rPr>
            </w:pPr>
          </w:p>
        </w:tc>
        <w:tc>
          <w:tcPr>
            <w:tcW w:w="2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9DC3E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Essere capace di :</w:t>
            </w:r>
          </w:p>
          <w:p w14:paraId="5733244B" w14:textId="77777777" w:rsidR="00283A74" w:rsidRDefault="002C73FA" w:rsidP="00637051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comprendere e rappresentare testi e messaggi di genere e di complessità diversi, formulati con linguaggi e supporti diversi.</w:t>
            </w:r>
          </w:p>
          <w:p w14:paraId="60042F21" w14:textId="77777777" w:rsidR="00283A74" w:rsidRDefault="002C73FA" w:rsidP="00637051">
            <w:pPr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Lavorare, interagire con gli altri in precise e specifiche attività collettive.</w:t>
            </w:r>
          </w:p>
          <w:p w14:paraId="1B90F5AF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32DF53F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0"/>
              </w:tabs>
              <w:rPr>
                <w:color w:val="000000"/>
              </w:rPr>
            </w:pPr>
          </w:p>
        </w:tc>
      </w:tr>
      <w:tr w:rsidR="00283A74" w14:paraId="6DBC3414" w14:textId="77777777" w:rsidTr="00F664E1"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BEC396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0"/>
              </w:tabs>
              <w:rPr>
                <w:color w:val="000000"/>
              </w:rPr>
            </w:pPr>
            <w:r>
              <w:rPr>
                <w:smallCaps/>
                <w:color w:val="000000"/>
              </w:rPr>
              <w:lastRenderedPageBreak/>
              <w:t>RAPPORTO CON LA REALTA’ NATURALE E SOCIALE</w:t>
            </w:r>
          </w:p>
        </w:tc>
        <w:tc>
          <w:tcPr>
            <w:tcW w:w="1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621D51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</w:p>
          <w:p w14:paraId="500BA5BC" w14:textId="77777777" w:rsidR="00283A74" w:rsidRDefault="002C73FA" w:rsidP="0063705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Risolvere problemi</w:t>
            </w:r>
          </w:p>
          <w:p w14:paraId="69E1FA21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</w:p>
          <w:p w14:paraId="1D45C637" w14:textId="77777777" w:rsidR="00283A74" w:rsidRDefault="002C73FA" w:rsidP="0063705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Individuare collegamenti e relazioni </w:t>
            </w:r>
          </w:p>
          <w:p w14:paraId="18D1F9FC" w14:textId="77777777" w:rsidR="00283A74" w:rsidRDefault="002C73FA" w:rsidP="0063705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Acquisire /interpretare l’informazione ricevuta</w:t>
            </w:r>
          </w:p>
          <w:p w14:paraId="4A6FEF65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0"/>
              </w:tabs>
              <w:rPr>
                <w:color w:val="000000"/>
              </w:rPr>
            </w:pPr>
          </w:p>
        </w:tc>
        <w:tc>
          <w:tcPr>
            <w:tcW w:w="27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FCE08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Essere capace di :</w:t>
            </w:r>
          </w:p>
          <w:p w14:paraId="01CFE8AB" w14:textId="77777777" w:rsidR="00283A74" w:rsidRDefault="002C73F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color w:val="000000"/>
              </w:rPr>
            </w:pPr>
            <w:r>
              <w:rPr>
                <w:color w:val="000000"/>
              </w:rPr>
              <w:t>comprendere, interpretare ed intervenire in modo personale negli eventi del mondo</w:t>
            </w:r>
          </w:p>
          <w:p w14:paraId="201DA0D8" w14:textId="77777777" w:rsidR="00283A74" w:rsidRDefault="002C73F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color w:val="000000"/>
              </w:rPr>
            </w:pPr>
            <w:r>
              <w:rPr>
                <w:color w:val="000000"/>
              </w:rPr>
              <w:t>costruire conoscenze significative e dotate di senso</w:t>
            </w:r>
          </w:p>
          <w:p w14:paraId="2BB04534" w14:textId="77777777" w:rsidR="00283A74" w:rsidRDefault="002C73F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color w:val="000000"/>
              </w:rPr>
            </w:pPr>
            <w:r>
              <w:rPr>
                <w:color w:val="000000"/>
              </w:rPr>
              <w:t xml:space="preserve">esplicitare giudizi critici distinguendo i fatti dalle operazioni, gli eventi dalle congetture, le cause dagli effetti </w:t>
            </w:r>
          </w:p>
          <w:p w14:paraId="245BB85B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0"/>
              </w:tabs>
              <w:rPr>
                <w:color w:val="000000"/>
              </w:rPr>
            </w:pPr>
          </w:p>
        </w:tc>
      </w:tr>
    </w:tbl>
    <w:p w14:paraId="6826C5DE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ind w:left="360"/>
        <w:rPr>
          <w:color w:val="000000"/>
        </w:rPr>
      </w:pPr>
    </w:p>
    <w:p w14:paraId="3281D75A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ind w:left="360"/>
        <w:rPr>
          <w:color w:val="000000"/>
        </w:rPr>
      </w:pPr>
    </w:p>
    <w:p w14:paraId="3A2F5B48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ind w:left="360"/>
        <w:rPr>
          <w:color w:val="000000"/>
        </w:rPr>
      </w:pPr>
    </w:p>
    <w:p w14:paraId="45CDACDA" w14:textId="77777777" w:rsidR="00283A74" w:rsidRDefault="002C73FA" w:rsidP="00637051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rPr>
          <w:color w:val="000000"/>
        </w:rPr>
      </w:pPr>
      <w:r>
        <w:rPr>
          <w:color w:val="000000"/>
          <w:u w:val="single"/>
        </w:rPr>
        <w:t xml:space="preserve">COMPETENZE DEGLI ASSI CULTURALI </w:t>
      </w:r>
    </w:p>
    <w:p w14:paraId="7E6CFCE9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ind w:left="360"/>
        <w:rPr>
          <w:color w:val="000000"/>
        </w:rPr>
      </w:pPr>
      <w:r>
        <w:rPr>
          <w:i/>
          <w:color w:val="000000"/>
        </w:rPr>
        <w:t xml:space="preserve">       DA PERSEGUIRE A CONCLUSIONE DELL’OBBLIGO SCOLASTICO </w:t>
      </w:r>
    </w:p>
    <w:p w14:paraId="362F6F0E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jc w:val="both"/>
        <w:rPr>
          <w:color w:val="000000"/>
        </w:rPr>
      </w:pPr>
      <w:r>
        <w:rPr>
          <w:color w:val="000000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54C44207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rPr>
          <w:color w:val="000000"/>
        </w:rPr>
      </w:pPr>
    </w:p>
    <w:p w14:paraId="0825ED80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ind w:left="360"/>
        <w:rPr>
          <w:color w:val="000000"/>
        </w:rPr>
      </w:pPr>
      <w:r>
        <w:rPr>
          <w:color w:val="000000"/>
          <w:u w:val="single"/>
        </w:rPr>
        <w:t xml:space="preserve"> COMPETENZE IN AMBITO DISCIPLINARE </w:t>
      </w:r>
    </w:p>
    <w:p w14:paraId="3214EAA4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rPr>
          <w:color w:val="000000"/>
        </w:rPr>
      </w:pPr>
    </w:p>
    <w:p w14:paraId="677A76AF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rPr>
          <w:color w:val="000000"/>
        </w:rPr>
      </w:pPr>
      <w:r>
        <w:rPr>
          <w:color w:val="000000"/>
        </w:rPr>
        <w:t xml:space="preserve">□ </w:t>
      </w:r>
      <w:r>
        <w:rPr>
          <w:color w:val="000000"/>
          <w:u w:val="single"/>
        </w:rPr>
        <w:t xml:space="preserve">ASSE CULTURALE DEI LINGUAGGI </w:t>
      </w:r>
      <w:r>
        <w:rPr>
          <w:color w:val="000000"/>
          <w:u w:val="single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t xml:space="preserve">X </w:t>
      </w:r>
      <w:r>
        <w:rPr>
          <w:color w:val="000000"/>
          <w:u w:val="single"/>
        </w:rPr>
        <w:t>ASSE CULTURALE MATEMATICO</w:t>
      </w:r>
    </w:p>
    <w:p w14:paraId="602800FF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tabs>
          <w:tab w:val="left" w:pos="1470"/>
        </w:tabs>
        <w:rPr>
          <w:color w:val="000000"/>
        </w:rPr>
      </w:pPr>
      <w:r>
        <w:rPr>
          <w:color w:val="000000"/>
        </w:rPr>
        <w:t xml:space="preserve">□ </w:t>
      </w:r>
      <w:r>
        <w:rPr>
          <w:color w:val="000000"/>
          <w:u w:val="single"/>
        </w:rPr>
        <w:t>ASSE CULTURALE SCIENTIFICO TECNOLOGICO</w:t>
      </w:r>
      <w:r>
        <w:rPr>
          <w:color w:val="000000"/>
        </w:rPr>
        <w:tab/>
        <w:t xml:space="preserve">               □ </w:t>
      </w:r>
      <w:r>
        <w:rPr>
          <w:color w:val="000000"/>
          <w:u w:val="single"/>
        </w:rPr>
        <w:t>ASSE CULTURALE STORICO-SOCIALE</w:t>
      </w:r>
    </w:p>
    <w:p w14:paraId="79BB2647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5"/>
        <w:tblW w:w="5000" w:type="pct"/>
        <w:tblInd w:w="0" w:type="dxa"/>
        <w:tblLook w:val="0000" w:firstRow="0" w:lastRow="0" w:firstColumn="0" w:lastColumn="0" w:noHBand="0" w:noVBand="0"/>
      </w:tblPr>
      <w:tblGrid>
        <w:gridCol w:w="3997"/>
        <w:gridCol w:w="5621"/>
      </w:tblGrid>
      <w:tr w:rsidR="00283A74" w14:paraId="35883E94" w14:textId="77777777" w:rsidTr="00444B5A">
        <w:trPr>
          <w:trHeight w:val="1990"/>
        </w:trPr>
        <w:tc>
          <w:tcPr>
            <w:tcW w:w="20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B8645C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u w:val="single"/>
              </w:rPr>
              <w:t xml:space="preserve">Competenze disciplinari del  Biennio </w:t>
            </w:r>
          </w:p>
          <w:p w14:paraId="0BEEECED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Competenze della disciplina  definite all’interno dei Dipartimenti</w:t>
            </w:r>
          </w:p>
          <w:p w14:paraId="6803E8DB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79091291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C1A2BED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31408A0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729BC0C2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9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3EBC20" w14:textId="77777777" w:rsidR="00283A74" w:rsidRDefault="002C73FA">
            <w:pPr>
              <w:spacing w:before="240" w:after="240"/>
              <w:ind w:left="360"/>
            </w:pPr>
            <w:r>
              <w:t>C1. Utilizzare le tecniche e le procedure del calcolo aritmetico ed algebrico, rappresentandole anche sotto forma grafica.</w:t>
            </w:r>
          </w:p>
          <w:p w14:paraId="6DC3F5F5" w14:textId="77777777" w:rsidR="00283A74" w:rsidRDefault="002C73FA">
            <w:pPr>
              <w:spacing w:before="240" w:after="240"/>
              <w:ind w:left="360"/>
            </w:pPr>
            <w:r>
              <w:t>C2. Confrontare ed analizzare figure geometriche, individuando invarianti e relazioni.</w:t>
            </w:r>
          </w:p>
          <w:p w14:paraId="11BFAC25" w14:textId="77777777" w:rsidR="00283A74" w:rsidRDefault="002C73FA">
            <w:pPr>
              <w:spacing w:before="240" w:after="240"/>
              <w:ind w:left="360"/>
            </w:pPr>
            <w:r>
              <w:t>C3. Individuare le strategie appropriate per la soluzione di problemi.</w:t>
            </w:r>
          </w:p>
          <w:p w14:paraId="013BCFE7" w14:textId="77777777" w:rsidR="00283A74" w:rsidRDefault="002C73FA">
            <w:pPr>
              <w:spacing w:before="240" w:after="240"/>
              <w:ind w:left="360"/>
            </w:pPr>
            <w:r>
              <w:t>C4. Analizzare dati e interpretarli sviluppando deduzioni e ragionamenti sugli stessi anche con l’ausilio di rappresentazioni grafiche, usando consapevolmente gli strumenti di calcolo ed eventualmente utilizzando applicazioni specifiche di tipo informatico.</w:t>
            </w:r>
          </w:p>
          <w:p w14:paraId="6EA376D4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10129FC7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46D590D4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A21DF6C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u w:val="single"/>
        </w:rPr>
      </w:pPr>
    </w:p>
    <w:p w14:paraId="5084F3DF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</w:pPr>
    </w:p>
    <w:p w14:paraId="178C9059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</w:pPr>
    </w:p>
    <w:p w14:paraId="068A741D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</w:pPr>
    </w:p>
    <w:p w14:paraId="08951E7B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</w:pPr>
    </w:p>
    <w:p w14:paraId="5BBF1306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</w:pPr>
    </w:p>
    <w:p w14:paraId="4C49ABD0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</w:pPr>
    </w:p>
    <w:p w14:paraId="41513436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</w:pPr>
    </w:p>
    <w:p w14:paraId="634CD9CD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</w:pPr>
    </w:p>
    <w:p w14:paraId="164C73AD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</w:pPr>
    </w:p>
    <w:p w14:paraId="0DFE8466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</w:pPr>
    </w:p>
    <w:p w14:paraId="7829FAA5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</w:pPr>
    </w:p>
    <w:p w14:paraId="7D81719E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</w:pPr>
    </w:p>
    <w:p w14:paraId="69F0A6F8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</w:pPr>
    </w:p>
    <w:p w14:paraId="50425993" w14:textId="76F0A4EB" w:rsidR="001B4561" w:rsidRDefault="001B4561">
      <w:r>
        <w:br w:type="page"/>
      </w:r>
    </w:p>
    <w:p w14:paraId="08F3B88C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</w:pPr>
    </w:p>
    <w:p w14:paraId="1C73424F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</w:pPr>
    </w:p>
    <w:p w14:paraId="0CC38561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6"/>
        <w:tblW w:w="5000" w:type="pct"/>
        <w:tblInd w:w="0" w:type="dxa"/>
        <w:tblLook w:val="0000" w:firstRow="0" w:lastRow="0" w:firstColumn="0" w:lastColumn="0" w:noHBand="0" w:noVBand="0"/>
      </w:tblPr>
      <w:tblGrid>
        <w:gridCol w:w="9628"/>
      </w:tblGrid>
      <w:tr w:rsidR="00283A74" w14:paraId="16E62B76" w14:textId="77777777" w:rsidTr="00444B5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3E081F3" w14:textId="55A6AF3E" w:rsidR="00283A74" w:rsidRDefault="002C73FA" w:rsidP="004C75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2F2F2" w:themeFill="background1" w:themeFillShade="F2"/>
              <w:jc w:val="both"/>
              <w:rPr>
                <w:color w:val="000000"/>
              </w:rPr>
            </w:pPr>
            <w:r>
              <w:rPr>
                <w:color w:val="000000"/>
              </w:rPr>
              <w:t>3  - OBIETTIVI COGNITIVO - FORMATIVI DISCIPLINARI 2020-</w:t>
            </w:r>
            <w:r>
              <w:t>2021</w:t>
            </w:r>
          </w:p>
        </w:tc>
      </w:tr>
    </w:tbl>
    <w:p w14:paraId="744EC856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</w:pPr>
    </w:p>
    <w:p w14:paraId="0D688D2C" w14:textId="77777777" w:rsidR="00283A74" w:rsidRDefault="00283A74">
      <w:pPr>
        <w:shd w:val="clear" w:color="auto" w:fill="FFFFFF"/>
        <w:jc w:val="both"/>
      </w:pPr>
    </w:p>
    <w:tbl>
      <w:tblPr>
        <w:tblStyle w:val="a7"/>
        <w:tblW w:w="5000" w:type="pct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ook w:val="0600" w:firstRow="0" w:lastRow="0" w:firstColumn="0" w:lastColumn="0" w:noHBand="1" w:noVBand="1"/>
      </w:tblPr>
      <w:tblGrid>
        <w:gridCol w:w="2492"/>
        <w:gridCol w:w="7130"/>
      </w:tblGrid>
      <w:tr w:rsidR="00283A74" w14:paraId="35870D6C" w14:textId="77777777" w:rsidTr="00444B5A">
        <w:trPr>
          <w:trHeight w:val="420"/>
        </w:trPr>
        <w:tc>
          <w:tcPr>
            <w:tcW w:w="129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FC8342" w14:textId="77777777" w:rsidR="00283A74" w:rsidRDefault="002C73FA" w:rsidP="001B4561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U.D.A. 1</w:t>
            </w:r>
          </w:p>
        </w:tc>
        <w:tc>
          <w:tcPr>
            <w:tcW w:w="370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44769C" w14:textId="77777777" w:rsidR="00283A74" w:rsidRDefault="002C73FA" w:rsidP="001B4561">
            <w:pPr>
              <w:shd w:val="clear" w:color="auto" w:fill="FFFFFF"/>
              <w:jc w:val="center"/>
              <w:rPr>
                <w:color w:val="333333"/>
              </w:rPr>
            </w:pPr>
            <w:r>
              <w:rPr>
                <w:color w:val="333333"/>
              </w:rPr>
              <w:t>GLI INSIEMI</w:t>
            </w:r>
          </w:p>
        </w:tc>
      </w:tr>
      <w:tr w:rsidR="00283A74" w14:paraId="21FEC655" w14:textId="77777777" w:rsidTr="00444B5A">
        <w:trPr>
          <w:trHeight w:val="810"/>
        </w:trPr>
        <w:tc>
          <w:tcPr>
            <w:tcW w:w="129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1ABE68" w14:textId="77777777" w:rsidR="00283A74" w:rsidRDefault="002C73FA" w:rsidP="001B4561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CONOSCENZE</w:t>
            </w:r>
          </w:p>
        </w:tc>
        <w:tc>
          <w:tcPr>
            <w:tcW w:w="370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074AEA" w14:textId="77777777" w:rsidR="00283A74" w:rsidRDefault="002C73FA" w:rsidP="00637051">
            <w:pPr>
              <w:numPr>
                <w:ilvl w:val="0"/>
                <w:numId w:val="54"/>
              </w:numPr>
              <w:shd w:val="clear" w:color="auto" w:fill="FFFFFF"/>
            </w:pPr>
            <w:r>
              <w:rPr>
                <w:color w:val="333333"/>
              </w:rPr>
              <w:t>I concetti fondamentali della teoria degli insiemi</w:t>
            </w:r>
          </w:p>
          <w:p w14:paraId="5CD1B026" w14:textId="77777777" w:rsidR="00283A74" w:rsidRDefault="002C73FA" w:rsidP="00637051">
            <w:pPr>
              <w:numPr>
                <w:ilvl w:val="0"/>
                <w:numId w:val="54"/>
              </w:numPr>
              <w:shd w:val="clear" w:color="auto" w:fill="FFFFFF"/>
            </w:pPr>
            <w:r>
              <w:rPr>
                <w:color w:val="333333"/>
              </w:rPr>
              <w:t>Il significato dei simboli</w:t>
            </w:r>
          </w:p>
          <w:p w14:paraId="735F8408" w14:textId="77777777" w:rsidR="00283A74" w:rsidRDefault="002C73FA" w:rsidP="00637051">
            <w:pPr>
              <w:numPr>
                <w:ilvl w:val="0"/>
                <w:numId w:val="54"/>
              </w:numPr>
              <w:shd w:val="clear" w:color="auto" w:fill="FFFFFF"/>
            </w:pPr>
            <w:r>
              <w:rPr>
                <w:color w:val="333333"/>
              </w:rPr>
              <w:t>Le operazioni fra insiemi e le loro proprietà</w:t>
            </w:r>
          </w:p>
          <w:p w14:paraId="32592C21" w14:textId="77777777" w:rsidR="00283A74" w:rsidRDefault="002C73FA" w:rsidP="00637051">
            <w:pPr>
              <w:numPr>
                <w:ilvl w:val="0"/>
                <w:numId w:val="54"/>
              </w:numPr>
              <w:shd w:val="clear" w:color="auto" w:fill="FFFFFF"/>
            </w:pPr>
            <w:r>
              <w:rPr>
                <w:color w:val="333333"/>
              </w:rPr>
              <w:t>Problemi con gli insiemi</w:t>
            </w:r>
          </w:p>
        </w:tc>
      </w:tr>
      <w:tr w:rsidR="00283A74" w14:paraId="6F156A37" w14:textId="77777777" w:rsidTr="00444B5A">
        <w:trPr>
          <w:trHeight w:val="741"/>
        </w:trPr>
        <w:tc>
          <w:tcPr>
            <w:tcW w:w="129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0B6446" w14:textId="77777777" w:rsidR="00283A74" w:rsidRDefault="002C73FA" w:rsidP="001B4561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ABILITA’/ CAPACITA’</w:t>
            </w:r>
          </w:p>
        </w:tc>
        <w:tc>
          <w:tcPr>
            <w:tcW w:w="370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12B084" w14:textId="77777777" w:rsidR="00283A74" w:rsidRDefault="002C73FA" w:rsidP="00637051">
            <w:pPr>
              <w:numPr>
                <w:ilvl w:val="0"/>
                <w:numId w:val="57"/>
              </w:numPr>
              <w:shd w:val="clear" w:color="auto" w:fill="FFFFFF"/>
            </w:pPr>
            <w:r>
              <w:rPr>
                <w:color w:val="333333"/>
              </w:rPr>
              <w:t>Rappresentare un insieme e riconoscere i sottoinsiemi</w:t>
            </w:r>
          </w:p>
          <w:p w14:paraId="6E0A7EAF" w14:textId="77777777" w:rsidR="00283A74" w:rsidRDefault="002C73FA" w:rsidP="00637051">
            <w:pPr>
              <w:numPr>
                <w:ilvl w:val="0"/>
                <w:numId w:val="57"/>
              </w:numPr>
              <w:shd w:val="clear" w:color="auto" w:fill="FFFFFF"/>
            </w:pPr>
            <w:r>
              <w:rPr>
                <w:color w:val="333333"/>
              </w:rPr>
              <w:t>Eseguire operazioni fra insiemi</w:t>
            </w:r>
          </w:p>
          <w:p w14:paraId="23AAEB66" w14:textId="77777777" w:rsidR="00283A74" w:rsidRDefault="002C73FA" w:rsidP="00637051">
            <w:pPr>
              <w:numPr>
                <w:ilvl w:val="0"/>
                <w:numId w:val="57"/>
              </w:numPr>
              <w:shd w:val="clear" w:color="auto" w:fill="FFFFFF"/>
            </w:pPr>
            <w:r>
              <w:rPr>
                <w:color w:val="333333"/>
              </w:rPr>
              <w:t>Risolvere problemi con gli insiemi (tipologia Invalsi)</w:t>
            </w:r>
          </w:p>
        </w:tc>
      </w:tr>
      <w:tr w:rsidR="00283A74" w14:paraId="4D4978D5" w14:textId="77777777" w:rsidTr="00444B5A">
        <w:trPr>
          <w:trHeight w:val="584"/>
        </w:trPr>
        <w:tc>
          <w:tcPr>
            <w:tcW w:w="129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98A8BB" w14:textId="77777777" w:rsidR="00283A74" w:rsidRDefault="002C73FA" w:rsidP="001B4561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MODELLIZZAZIONE</w:t>
            </w:r>
          </w:p>
          <w:p w14:paraId="328DE560" w14:textId="77777777" w:rsidR="00283A74" w:rsidRDefault="002C73FA" w:rsidP="001B4561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DELLA REALTA’</w:t>
            </w:r>
          </w:p>
        </w:tc>
        <w:tc>
          <w:tcPr>
            <w:tcW w:w="370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A56CBE" w14:textId="77777777" w:rsidR="00283A74" w:rsidRDefault="002C73FA" w:rsidP="00637051">
            <w:pPr>
              <w:numPr>
                <w:ilvl w:val="0"/>
                <w:numId w:val="41"/>
              </w:numPr>
              <w:shd w:val="clear" w:color="auto" w:fill="FFFFFF"/>
            </w:pPr>
            <w:r>
              <w:rPr>
                <w:color w:val="333333"/>
              </w:rPr>
              <w:t>Gli insiemi – indagine di mercato</w:t>
            </w:r>
          </w:p>
        </w:tc>
      </w:tr>
      <w:tr w:rsidR="00283A74" w14:paraId="22BC924E" w14:textId="77777777" w:rsidTr="00444B5A">
        <w:trPr>
          <w:trHeight w:val="424"/>
        </w:trPr>
        <w:tc>
          <w:tcPr>
            <w:tcW w:w="129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AD6BFB" w14:textId="77777777" w:rsidR="00283A74" w:rsidRDefault="002C73FA" w:rsidP="001B4561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COMPETENZE D’ASSE</w:t>
            </w:r>
          </w:p>
        </w:tc>
        <w:tc>
          <w:tcPr>
            <w:tcW w:w="370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14458B" w14:textId="77777777" w:rsidR="00283A74" w:rsidRDefault="002C73FA" w:rsidP="00637051">
            <w:pPr>
              <w:numPr>
                <w:ilvl w:val="0"/>
                <w:numId w:val="63"/>
              </w:numPr>
              <w:shd w:val="clear" w:color="auto" w:fill="FFFFFF"/>
            </w:pPr>
            <w:r>
              <w:rPr>
                <w:color w:val="333333"/>
              </w:rPr>
              <w:t xml:space="preserve">  C1, C4</w:t>
            </w:r>
          </w:p>
        </w:tc>
      </w:tr>
      <w:tr w:rsidR="00283A74" w14:paraId="0CFD3865" w14:textId="77777777" w:rsidTr="00444B5A">
        <w:trPr>
          <w:trHeight w:val="1282"/>
        </w:trPr>
        <w:tc>
          <w:tcPr>
            <w:tcW w:w="129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4585A4" w14:textId="77777777" w:rsidR="00283A74" w:rsidRDefault="002C73FA" w:rsidP="001B4561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1</w:t>
            </w:r>
          </w:p>
        </w:tc>
        <w:tc>
          <w:tcPr>
            <w:tcW w:w="370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24AD1D" w14:textId="77777777" w:rsidR="00283A74" w:rsidRDefault="002C73FA" w:rsidP="00637051">
            <w:pPr>
              <w:numPr>
                <w:ilvl w:val="0"/>
                <w:numId w:val="56"/>
              </w:numPr>
              <w:shd w:val="clear" w:color="auto" w:fill="FFFFFF"/>
            </w:pPr>
            <w:r>
              <w:rPr>
                <w:color w:val="333333"/>
              </w:rPr>
              <w:t>Saper riconoscere un insieme, sia quando se ne elencano gli elementi sia quando si enuncia la proprietà che li caratterizza</w:t>
            </w:r>
          </w:p>
          <w:p w14:paraId="7711DE6A" w14:textId="77777777" w:rsidR="00283A74" w:rsidRDefault="002C73FA" w:rsidP="00637051">
            <w:pPr>
              <w:numPr>
                <w:ilvl w:val="0"/>
                <w:numId w:val="56"/>
              </w:numPr>
              <w:shd w:val="clear" w:color="auto" w:fill="FFFFFF"/>
            </w:pPr>
            <w:r>
              <w:rPr>
                <w:color w:val="333333"/>
              </w:rPr>
              <w:t>Saper eseguire le operazioni di intersezione, unione e differenza con insiemi di cui sono elencati gli elementi</w:t>
            </w:r>
          </w:p>
          <w:p w14:paraId="038E8126" w14:textId="77777777" w:rsidR="00283A74" w:rsidRDefault="002C73FA" w:rsidP="00637051">
            <w:pPr>
              <w:numPr>
                <w:ilvl w:val="0"/>
                <w:numId w:val="56"/>
              </w:numPr>
              <w:shd w:val="clear" w:color="auto" w:fill="FFFFFF"/>
            </w:pPr>
            <w:r>
              <w:rPr>
                <w:color w:val="333333"/>
              </w:rPr>
              <w:t>Saper eseguire il prodotto cartesiano tra insiemi</w:t>
            </w:r>
          </w:p>
        </w:tc>
      </w:tr>
      <w:tr w:rsidR="00283A74" w14:paraId="62D356C6" w14:textId="77777777" w:rsidTr="00444B5A">
        <w:trPr>
          <w:trHeight w:val="579"/>
        </w:trPr>
        <w:tc>
          <w:tcPr>
            <w:tcW w:w="129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6926E6" w14:textId="77777777" w:rsidR="00283A74" w:rsidRDefault="002C73FA" w:rsidP="001B4561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2</w:t>
            </w:r>
          </w:p>
        </w:tc>
        <w:tc>
          <w:tcPr>
            <w:tcW w:w="3705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0625D7" w14:textId="77777777" w:rsidR="00283A74" w:rsidRDefault="002C73FA" w:rsidP="00637051">
            <w:pPr>
              <w:numPr>
                <w:ilvl w:val="0"/>
                <w:numId w:val="37"/>
              </w:numPr>
              <w:shd w:val="clear" w:color="auto" w:fill="FFFFFF"/>
            </w:pPr>
            <w:r>
              <w:rPr>
                <w:color w:val="333333"/>
              </w:rPr>
              <w:t>Saper riconoscere le operazioni nei diagrammi di Eulero –</w:t>
            </w:r>
            <w:proofErr w:type="spellStart"/>
            <w:r>
              <w:rPr>
                <w:color w:val="333333"/>
              </w:rPr>
              <w:t>Venn</w:t>
            </w:r>
            <w:proofErr w:type="spellEnd"/>
            <w:r>
              <w:rPr>
                <w:color w:val="333333"/>
              </w:rPr>
              <w:t xml:space="preserve"> e formalizzarle.</w:t>
            </w:r>
          </w:p>
          <w:p w14:paraId="40E66C3E" w14:textId="77777777" w:rsidR="00283A74" w:rsidRDefault="002C73FA" w:rsidP="00637051">
            <w:pPr>
              <w:numPr>
                <w:ilvl w:val="0"/>
                <w:numId w:val="37"/>
              </w:numPr>
              <w:shd w:val="clear" w:color="auto" w:fill="FFFFFF"/>
            </w:pPr>
            <w:r>
              <w:rPr>
                <w:color w:val="333333"/>
              </w:rPr>
              <w:t xml:space="preserve">Saper risolvere problemi sugli insiemi mediante i diagrammi di Eulero- </w:t>
            </w:r>
            <w:proofErr w:type="spellStart"/>
            <w:r>
              <w:rPr>
                <w:color w:val="333333"/>
              </w:rPr>
              <w:t>Venn</w:t>
            </w:r>
            <w:proofErr w:type="spellEnd"/>
            <w:r>
              <w:rPr>
                <w:color w:val="333333"/>
              </w:rPr>
              <w:t>.</w:t>
            </w:r>
          </w:p>
        </w:tc>
      </w:tr>
    </w:tbl>
    <w:p w14:paraId="60B4C903" w14:textId="77777777" w:rsidR="00283A74" w:rsidRDefault="002C73FA" w:rsidP="001B456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333333"/>
        </w:rPr>
      </w:pPr>
      <w:r>
        <w:rPr>
          <w:color w:val="333333"/>
        </w:rPr>
        <w:t xml:space="preserve">            </w:t>
      </w:r>
    </w:p>
    <w:p w14:paraId="12906530" w14:textId="77777777" w:rsidR="00283A74" w:rsidRDefault="00283A74" w:rsidP="001B456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333333"/>
        </w:rPr>
      </w:pPr>
    </w:p>
    <w:tbl>
      <w:tblPr>
        <w:tblStyle w:val="a8"/>
        <w:tblW w:w="5000" w:type="pct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ook w:val="0600" w:firstRow="0" w:lastRow="0" w:firstColumn="0" w:lastColumn="0" w:noHBand="1" w:noVBand="1"/>
      </w:tblPr>
      <w:tblGrid>
        <w:gridCol w:w="2217"/>
        <w:gridCol w:w="7405"/>
      </w:tblGrid>
      <w:tr w:rsidR="00283A74" w14:paraId="0C8AA307" w14:textId="77777777" w:rsidTr="00444B5A">
        <w:trPr>
          <w:trHeight w:val="241"/>
        </w:trPr>
        <w:tc>
          <w:tcPr>
            <w:tcW w:w="115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F3C971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U.D.A. 2</w:t>
            </w:r>
          </w:p>
        </w:tc>
        <w:tc>
          <w:tcPr>
            <w:tcW w:w="384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83B384" w14:textId="77777777" w:rsidR="00283A74" w:rsidRDefault="002C73FA" w:rsidP="00A82042">
            <w:pPr>
              <w:shd w:val="clear" w:color="auto" w:fill="FFFFFF"/>
              <w:jc w:val="center"/>
              <w:rPr>
                <w:color w:val="333333"/>
              </w:rPr>
            </w:pPr>
            <w:r>
              <w:rPr>
                <w:color w:val="333333"/>
              </w:rPr>
              <w:t>GLI INSIEMI NUMERICI</w:t>
            </w:r>
          </w:p>
        </w:tc>
      </w:tr>
      <w:tr w:rsidR="00283A74" w14:paraId="45879612" w14:textId="77777777" w:rsidTr="00444B5A">
        <w:trPr>
          <w:trHeight w:val="5550"/>
        </w:trPr>
        <w:tc>
          <w:tcPr>
            <w:tcW w:w="115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9CEF60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CONOSCENZE</w:t>
            </w:r>
          </w:p>
        </w:tc>
        <w:tc>
          <w:tcPr>
            <w:tcW w:w="384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9819AE" w14:textId="77777777" w:rsidR="00283A74" w:rsidRDefault="002C73FA" w:rsidP="00637051">
            <w:pPr>
              <w:numPr>
                <w:ilvl w:val="0"/>
                <w:numId w:val="74"/>
              </w:numPr>
              <w:shd w:val="clear" w:color="auto" w:fill="FFFFFF"/>
            </w:pPr>
            <w:r>
              <w:rPr>
                <w:color w:val="333333"/>
              </w:rPr>
              <w:t>I numeri naturali.</w:t>
            </w:r>
          </w:p>
          <w:p w14:paraId="0E1DFFF5" w14:textId="77777777" w:rsidR="00283A74" w:rsidRDefault="002C73FA" w:rsidP="00637051">
            <w:pPr>
              <w:numPr>
                <w:ilvl w:val="0"/>
                <w:numId w:val="74"/>
              </w:numPr>
              <w:shd w:val="clear" w:color="auto" w:fill="FFFFFF"/>
            </w:pPr>
            <w:r>
              <w:rPr>
                <w:color w:val="333333"/>
              </w:rPr>
              <w:t>Le quattro operazioni e le rispettive proprietà</w:t>
            </w:r>
          </w:p>
          <w:p w14:paraId="2FF10204" w14:textId="77777777" w:rsidR="00283A74" w:rsidRDefault="002C73FA" w:rsidP="00637051">
            <w:pPr>
              <w:numPr>
                <w:ilvl w:val="0"/>
                <w:numId w:val="74"/>
              </w:numPr>
              <w:shd w:val="clear" w:color="auto" w:fill="FFFFFF"/>
            </w:pPr>
            <w:r>
              <w:rPr>
                <w:color w:val="333333"/>
              </w:rPr>
              <w:t>Multipli e divisori di un numero</w:t>
            </w:r>
          </w:p>
          <w:p w14:paraId="4BE72D24" w14:textId="77777777" w:rsidR="00283A74" w:rsidRDefault="002C73FA" w:rsidP="00637051">
            <w:pPr>
              <w:numPr>
                <w:ilvl w:val="0"/>
                <w:numId w:val="74"/>
              </w:numPr>
              <w:shd w:val="clear" w:color="auto" w:fill="FFFFFF"/>
            </w:pPr>
            <w:r>
              <w:rPr>
                <w:color w:val="333333"/>
              </w:rPr>
              <w:t>Numeri primi</w:t>
            </w:r>
          </w:p>
          <w:p w14:paraId="7EBBA82C" w14:textId="77777777" w:rsidR="00283A74" w:rsidRDefault="002C73FA" w:rsidP="00637051">
            <w:pPr>
              <w:numPr>
                <w:ilvl w:val="0"/>
                <w:numId w:val="74"/>
              </w:numPr>
              <w:shd w:val="clear" w:color="auto" w:fill="FFFFFF"/>
            </w:pPr>
            <w:r>
              <w:rPr>
                <w:color w:val="333333"/>
              </w:rPr>
              <w:t>Le potenze</w:t>
            </w:r>
          </w:p>
          <w:p w14:paraId="002FA7FC" w14:textId="77777777" w:rsidR="00283A74" w:rsidRDefault="002C73FA" w:rsidP="00637051">
            <w:pPr>
              <w:numPr>
                <w:ilvl w:val="0"/>
                <w:numId w:val="74"/>
              </w:numPr>
              <w:shd w:val="clear" w:color="auto" w:fill="FFFFFF"/>
            </w:pPr>
            <w:r>
              <w:rPr>
                <w:color w:val="333333"/>
              </w:rPr>
              <w:t>Le espressioni con i numeri naturali</w:t>
            </w:r>
          </w:p>
          <w:p w14:paraId="3F4C15BC" w14:textId="77777777" w:rsidR="00283A74" w:rsidRDefault="002C73FA" w:rsidP="00637051">
            <w:pPr>
              <w:numPr>
                <w:ilvl w:val="0"/>
                <w:numId w:val="74"/>
              </w:numPr>
              <w:shd w:val="clear" w:color="auto" w:fill="FFFFFF"/>
              <w:rPr>
                <w:color w:val="333333"/>
              </w:rPr>
            </w:pPr>
            <w:r>
              <w:rPr>
                <w:color w:val="333333"/>
              </w:rPr>
              <w:t>Le proprietà delle potenze</w:t>
            </w:r>
          </w:p>
          <w:p w14:paraId="64EAA70F" w14:textId="77777777" w:rsidR="00283A74" w:rsidRDefault="002C73FA" w:rsidP="00637051">
            <w:pPr>
              <w:numPr>
                <w:ilvl w:val="0"/>
                <w:numId w:val="74"/>
              </w:numPr>
              <w:shd w:val="clear" w:color="auto" w:fill="FFFFFF"/>
              <w:rPr>
                <w:color w:val="333333"/>
              </w:rPr>
            </w:pPr>
            <w:r>
              <w:rPr>
                <w:color w:val="333333"/>
              </w:rPr>
              <w:t xml:space="preserve">M.C.D. e </w:t>
            </w:r>
            <w:proofErr w:type="spellStart"/>
            <w:r>
              <w:rPr>
                <w:color w:val="333333"/>
              </w:rPr>
              <w:t>m.c.m</w:t>
            </w:r>
            <w:proofErr w:type="spellEnd"/>
            <w:r>
              <w:rPr>
                <w:color w:val="333333"/>
              </w:rPr>
              <w:t xml:space="preserve"> </w:t>
            </w:r>
          </w:p>
          <w:p w14:paraId="1917E9E8" w14:textId="77777777" w:rsidR="00283A74" w:rsidRDefault="002C73FA" w:rsidP="00637051">
            <w:pPr>
              <w:numPr>
                <w:ilvl w:val="0"/>
                <w:numId w:val="70"/>
              </w:numPr>
              <w:shd w:val="clear" w:color="auto" w:fill="FFFFFF"/>
            </w:pPr>
            <w:r>
              <w:rPr>
                <w:color w:val="333333"/>
              </w:rPr>
              <w:t>Le operazioni nell’insieme dei numeri interi</w:t>
            </w:r>
          </w:p>
          <w:p w14:paraId="45751BA2" w14:textId="77777777" w:rsidR="00283A74" w:rsidRDefault="002C73FA" w:rsidP="00637051">
            <w:pPr>
              <w:numPr>
                <w:ilvl w:val="0"/>
                <w:numId w:val="70"/>
              </w:numPr>
              <w:shd w:val="clear" w:color="auto" w:fill="FFFFFF"/>
            </w:pPr>
            <w:r>
              <w:rPr>
                <w:color w:val="333333"/>
              </w:rPr>
              <w:t>Le espressioni con i numeri interi</w:t>
            </w:r>
          </w:p>
          <w:p w14:paraId="38B1F217" w14:textId="77777777" w:rsidR="00283A74" w:rsidRDefault="002C73FA" w:rsidP="00637051">
            <w:pPr>
              <w:numPr>
                <w:ilvl w:val="0"/>
                <w:numId w:val="70"/>
              </w:numPr>
              <w:shd w:val="clear" w:color="auto" w:fill="FFFFFF"/>
            </w:pPr>
            <w:r>
              <w:rPr>
                <w:color w:val="333333"/>
              </w:rPr>
              <w:t>I numeri interi relativi</w:t>
            </w:r>
          </w:p>
          <w:p w14:paraId="1DA126D6" w14:textId="77777777" w:rsidR="00283A74" w:rsidRDefault="002C73FA" w:rsidP="00637051">
            <w:pPr>
              <w:numPr>
                <w:ilvl w:val="0"/>
                <w:numId w:val="70"/>
              </w:numPr>
              <w:shd w:val="clear" w:color="auto" w:fill="FFFFFF"/>
            </w:pPr>
            <w:r>
              <w:rPr>
                <w:color w:val="333333"/>
              </w:rPr>
              <w:t>I concetti di valore assoluto e numeri opposti</w:t>
            </w:r>
          </w:p>
          <w:p w14:paraId="4A5BA859" w14:textId="77777777" w:rsidR="00283A74" w:rsidRDefault="002C73FA" w:rsidP="00637051">
            <w:pPr>
              <w:numPr>
                <w:ilvl w:val="0"/>
                <w:numId w:val="70"/>
              </w:numPr>
              <w:shd w:val="clear" w:color="auto" w:fill="FFFFFF"/>
            </w:pPr>
            <w:r>
              <w:rPr>
                <w:color w:val="333333"/>
              </w:rPr>
              <w:t>Le definizioni e le proprietà delle operazioni con i numeri interi relativi</w:t>
            </w:r>
          </w:p>
          <w:p w14:paraId="3956388C" w14:textId="77777777" w:rsidR="00283A74" w:rsidRDefault="002C73FA" w:rsidP="00637051">
            <w:pPr>
              <w:numPr>
                <w:ilvl w:val="0"/>
                <w:numId w:val="70"/>
              </w:numPr>
              <w:shd w:val="clear" w:color="auto" w:fill="FFFFFF"/>
            </w:pPr>
            <w:r>
              <w:rPr>
                <w:color w:val="333333"/>
              </w:rPr>
              <w:t>I numeri razionali</w:t>
            </w:r>
          </w:p>
          <w:p w14:paraId="3BC42103" w14:textId="77777777" w:rsidR="00283A74" w:rsidRDefault="002C73FA" w:rsidP="00637051">
            <w:pPr>
              <w:numPr>
                <w:ilvl w:val="0"/>
                <w:numId w:val="70"/>
              </w:numPr>
              <w:shd w:val="clear" w:color="auto" w:fill="FFFFFF"/>
            </w:pPr>
            <w:r>
              <w:rPr>
                <w:color w:val="333333"/>
              </w:rPr>
              <w:t>Le frazioni</w:t>
            </w:r>
          </w:p>
          <w:p w14:paraId="6E3334DF" w14:textId="77777777" w:rsidR="00283A74" w:rsidRDefault="002C73FA" w:rsidP="00637051">
            <w:pPr>
              <w:numPr>
                <w:ilvl w:val="0"/>
                <w:numId w:val="70"/>
              </w:numPr>
              <w:shd w:val="clear" w:color="auto" w:fill="FFFFFF"/>
            </w:pPr>
            <w:r>
              <w:rPr>
                <w:color w:val="333333"/>
              </w:rPr>
              <w:t>Le frazioni equivalenti e la proprietà invariantiva.</w:t>
            </w:r>
          </w:p>
          <w:p w14:paraId="3D804579" w14:textId="77777777" w:rsidR="00283A74" w:rsidRDefault="002C73FA" w:rsidP="00637051">
            <w:pPr>
              <w:numPr>
                <w:ilvl w:val="0"/>
                <w:numId w:val="70"/>
              </w:numPr>
              <w:shd w:val="clear" w:color="auto" w:fill="FFFFFF"/>
            </w:pPr>
            <w:r>
              <w:rPr>
                <w:color w:val="333333"/>
              </w:rPr>
              <w:t>Dalle frazioni ai numeri razionali.</w:t>
            </w:r>
          </w:p>
          <w:p w14:paraId="7CF61389" w14:textId="77777777" w:rsidR="00283A74" w:rsidRDefault="002C73FA" w:rsidP="00637051">
            <w:pPr>
              <w:numPr>
                <w:ilvl w:val="0"/>
                <w:numId w:val="70"/>
              </w:numPr>
              <w:shd w:val="clear" w:color="auto" w:fill="FFFFFF"/>
            </w:pPr>
            <w:r>
              <w:rPr>
                <w:color w:val="333333"/>
              </w:rPr>
              <w:t>Confronto tra numeri razionali.</w:t>
            </w:r>
          </w:p>
          <w:p w14:paraId="07587425" w14:textId="77777777" w:rsidR="00283A74" w:rsidRDefault="002C73FA" w:rsidP="00637051">
            <w:pPr>
              <w:numPr>
                <w:ilvl w:val="0"/>
                <w:numId w:val="70"/>
              </w:numPr>
              <w:shd w:val="clear" w:color="auto" w:fill="FFFFFF"/>
            </w:pPr>
            <w:r>
              <w:rPr>
                <w:color w:val="333333"/>
              </w:rPr>
              <w:t>Le operazioni in Q.</w:t>
            </w:r>
          </w:p>
          <w:p w14:paraId="676C6F34" w14:textId="77777777" w:rsidR="00283A74" w:rsidRDefault="002C73FA" w:rsidP="00637051">
            <w:pPr>
              <w:numPr>
                <w:ilvl w:val="0"/>
                <w:numId w:val="70"/>
              </w:numPr>
              <w:shd w:val="clear" w:color="auto" w:fill="FFFFFF"/>
            </w:pPr>
            <w:r>
              <w:rPr>
                <w:color w:val="333333"/>
              </w:rPr>
              <w:t>Le potenze ad esponente intero negativo.</w:t>
            </w:r>
          </w:p>
          <w:p w14:paraId="45F30DD5" w14:textId="77777777" w:rsidR="00283A74" w:rsidRDefault="002C73FA" w:rsidP="00637051">
            <w:pPr>
              <w:numPr>
                <w:ilvl w:val="0"/>
                <w:numId w:val="70"/>
              </w:numPr>
              <w:shd w:val="clear" w:color="auto" w:fill="FFFFFF"/>
            </w:pPr>
            <w:r>
              <w:rPr>
                <w:color w:val="333333"/>
              </w:rPr>
              <w:t>Le frazioni e le proporzioni.</w:t>
            </w:r>
          </w:p>
          <w:p w14:paraId="18668C75" w14:textId="77777777" w:rsidR="00283A74" w:rsidRDefault="002C73FA" w:rsidP="00637051">
            <w:pPr>
              <w:numPr>
                <w:ilvl w:val="0"/>
                <w:numId w:val="70"/>
              </w:numPr>
              <w:shd w:val="clear" w:color="auto" w:fill="FFFFFF"/>
            </w:pPr>
            <w:r>
              <w:rPr>
                <w:color w:val="333333"/>
              </w:rPr>
              <w:t>Le percentuali.</w:t>
            </w:r>
          </w:p>
          <w:p w14:paraId="31272372" w14:textId="77777777" w:rsidR="00283A74" w:rsidRDefault="002C73FA" w:rsidP="00637051">
            <w:pPr>
              <w:numPr>
                <w:ilvl w:val="0"/>
                <w:numId w:val="70"/>
              </w:numPr>
              <w:shd w:val="clear" w:color="auto" w:fill="FFFFFF"/>
            </w:pPr>
            <w:r>
              <w:rPr>
                <w:color w:val="333333"/>
              </w:rPr>
              <w:t>I numeri razionali e i numeri decimali.</w:t>
            </w:r>
          </w:p>
        </w:tc>
      </w:tr>
      <w:tr w:rsidR="00283A74" w14:paraId="343C6AE2" w14:textId="77777777" w:rsidTr="00444B5A">
        <w:trPr>
          <w:trHeight w:val="1762"/>
        </w:trPr>
        <w:tc>
          <w:tcPr>
            <w:tcW w:w="115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94F937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ABILITA’/ CAPACITA’</w:t>
            </w:r>
          </w:p>
        </w:tc>
        <w:tc>
          <w:tcPr>
            <w:tcW w:w="384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29BA86" w14:textId="77777777" w:rsidR="00283A74" w:rsidRDefault="002C73FA" w:rsidP="00637051">
            <w:pPr>
              <w:numPr>
                <w:ilvl w:val="0"/>
                <w:numId w:val="49"/>
              </w:numPr>
              <w:shd w:val="clear" w:color="auto" w:fill="FFFFFF"/>
            </w:pPr>
            <w:r>
              <w:rPr>
                <w:color w:val="333333"/>
              </w:rPr>
              <w:t>Operare con i numeri naturali,  interi, razionali e relativi</w:t>
            </w:r>
          </w:p>
          <w:p w14:paraId="76E59725" w14:textId="77777777" w:rsidR="00283A74" w:rsidRDefault="002C73FA" w:rsidP="00637051">
            <w:pPr>
              <w:numPr>
                <w:ilvl w:val="0"/>
                <w:numId w:val="49"/>
              </w:numPr>
              <w:shd w:val="clear" w:color="auto" w:fill="FFFFFF"/>
            </w:pPr>
            <w:r>
              <w:rPr>
                <w:color w:val="333333"/>
              </w:rPr>
              <w:t>Calcolare potenze e applicarne le proprietà</w:t>
            </w:r>
          </w:p>
          <w:p w14:paraId="60E458EE" w14:textId="77777777" w:rsidR="00283A74" w:rsidRDefault="002C73FA" w:rsidP="00637051">
            <w:pPr>
              <w:numPr>
                <w:ilvl w:val="0"/>
                <w:numId w:val="49"/>
              </w:numPr>
              <w:shd w:val="clear" w:color="auto" w:fill="FFFFFF"/>
            </w:pPr>
            <w:r>
              <w:rPr>
                <w:color w:val="333333"/>
              </w:rPr>
              <w:t>Scomporre un numero naturale in fattori primi</w:t>
            </w:r>
          </w:p>
          <w:p w14:paraId="33349148" w14:textId="77777777" w:rsidR="00283A74" w:rsidRDefault="002C73FA" w:rsidP="00637051">
            <w:pPr>
              <w:numPr>
                <w:ilvl w:val="0"/>
                <w:numId w:val="49"/>
              </w:numPr>
              <w:shd w:val="clear" w:color="auto" w:fill="FFFFFF"/>
            </w:pPr>
            <w:r>
              <w:rPr>
                <w:color w:val="333333"/>
              </w:rPr>
              <w:t>Calcolare M.C.D. e m.c.m.</w:t>
            </w:r>
          </w:p>
          <w:p w14:paraId="02B64370" w14:textId="77777777" w:rsidR="00283A74" w:rsidRDefault="002C73FA" w:rsidP="00637051">
            <w:pPr>
              <w:numPr>
                <w:ilvl w:val="0"/>
                <w:numId w:val="49"/>
              </w:numPr>
              <w:shd w:val="clear" w:color="auto" w:fill="FFFFFF"/>
            </w:pPr>
            <w:r>
              <w:rPr>
                <w:color w:val="333333"/>
              </w:rPr>
              <w:t>Tradurre dal linguaggio naturale al linguaggio aritmetico-algebrico e viceversa</w:t>
            </w:r>
          </w:p>
          <w:p w14:paraId="2545CFB8" w14:textId="77777777" w:rsidR="00283A74" w:rsidRDefault="002C73FA" w:rsidP="00637051">
            <w:pPr>
              <w:numPr>
                <w:ilvl w:val="0"/>
                <w:numId w:val="49"/>
              </w:numPr>
              <w:shd w:val="clear" w:color="auto" w:fill="FFFFFF"/>
            </w:pPr>
            <w:r>
              <w:rPr>
                <w:color w:val="333333"/>
              </w:rPr>
              <w:t>Risolvere problemi con percentuali e proporzioni</w:t>
            </w:r>
          </w:p>
          <w:p w14:paraId="023E89E3" w14:textId="77777777" w:rsidR="00283A74" w:rsidRDefault="002C73FA" w:rsidP="00637051">
            <w:pPr>
              <w:numPr>
                <w:ilvl w:val="0"/>
                <w:numId w:val="49"/>
              </w:numPr>
              <w:shd w:val="clear" w:color="auto" w:fill="FFFFFF"/>
            </w:pPr>
            <w:r>
              <w:rPr>
                <w:color w:val="333333"/>
              </w:rPr>
              <w:t>Trasformare numeri decimali in frazione e viceversa</w:t>
            </w:r>
          </w:p>
        </w:tc>
      </w:tr>
      <w:tr w:rsidR="00283A74" w14:paraId="4C35EBBD" w14:textId="77777777" w:rsidTr="00444B5A">
        <w:trPr>
          <w:trHeight w:val="427"/>
        </w:trPr>
        <w:tc>
          <w:tcPr>
            <w:tcW w:w="115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DD3A65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COMPETENZE D’ASSE</w:t>
            </w:r>
          </w:p>
        </w:tc>
        <w:tc>
          <w:tcPr>
            <w:tcW w:w="384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15FA74" w14:textId="77777777" w:rsidR="00283A74" w:rsidRDefault="002C73FA" w:rsidP="00637051">
            <w:pPr>
              <w:numPr>
                <w:ilvl w:val="0"/>
                <w:numId w:val="25"/>
              </w:numPr>
              <w:shd w:val="clear" w:color="auto" w:fill="FFFFFF"/>
            </w:pPr>
            <w:r>
              <w:rPr>
                <w:color w:val="333333"/>
              </w:rPr>
              <w:t>C1,C3 e C4</w:t>
            </w:r>
          </w:p>
        </w:tc>
      </w:tr>
      <w:tr w:rsidR="00283A74" w14:paraId="17D80EEA" w14:textId="77777777" w:rsidTr="00444B5A">
        <w:trPr>
          <w:trHeight w:val="1144"/>
        </w:trPr>
        <w:tc>
          <w:tcPr>
            <w:tcW w:w="115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A182F5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1</w:t>
            </w:r>
          </w:p>
        </w:tc>
        <w:tc>
          <w:tcPr>
            <w:tcW w:w="384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29CDEB" w14:textId="77777777" w:rsidR="00283A74" w:rsidRDefault="002C73FA" w:rsidP="00637051">
            <w:pPr>
              <w:numPr>
                <w:ilvl w:val="0"/>
                <w:numId w:val="65"/>
              </w:numPr>
              <w:shd w:val="clear" w:color="auto" w:fill="FFFFFF"/>
            </w:pPr>
            <w:r>
              <w:rPr>
                <w:color w:val="333333"/>
              </w:rPr>
              <w:t>Saper eseguire elementari operazioni in N, Z e Q</w:t>
            </w:r>
          </w:p>
          <w:p w14:paraId="74CD6CD6" w14:textId="77777777" w:rsidR="00283A74" w:rsidRDefault="002C73FA" w:rsidP="00637051">
            <w:pPr>
              <w:numPr>
                <w:ilvl w:val="0"/>
                <w:numId w:val="65"/>
              </w:numPr>
              <w:shd w:val="clear" w:color="auto" w:fill="FFFFFF"/>
            </w:pPr>
            <w:r>
              <w:rPr>
                <w:color w:val="333333"/>
              </w:rPr>
              <w:t>Conoscere le operazioni definite negli insiemi N, Z e Q</w:t>
            </w:r>
          </w:p>
          <w:p w14:paraId="07D53DFD" w14:textId="77777777" w:rsidR="00283A74" w:rsidRDefault="002C73FA" w:rsidP="00637051">
            <w:pPr>
              <w:numPr>
                <w:ilvl w:val="0"/>
                <w:numId w:val="65"/>
              </w:numPr>
              <w:shd w:val="clear" w:color="auto" w:fill="FFFFFF"/>
            </w:pPr>
            <w:r>
              <w:rPr>
                <w:color w:val="333333"/>
              </w:rPr>
              <w:t>Saper calcolare il valore di semplici espressioni negli insiemi N, Z e Q</w:t>
            </w:r>
          </w:p>
          <w:p w14:paraId="1AB7CA49" w14:textId="77777777" w:rsidR="00283A74" w:rsidRDefault="002C73FA" w:rsidP="00637051">
            <w:pPr>
              <w:numPr>
                <w:ilvl w:val="0"/>
                <w:numId w:val="65"/>
              </w:numPr>
              <w:shd w:val="clear" w:color="auto" w:fill="FFFFFF"/>
            </w:pPr>
            <w:r>
              <w:rPr>
                <w:color w:val="333333"/>
              </w:rPr>
              <w:t>Eseguire correttamente le percentuali.</w:t>
            </w:r>
          </w:p>
        </w:tc>
      </w:tr>
    </w:tbl>
    <w:p w14:paraId="56C0E9EB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333333"/>
        </w:rPr>
      </w:pPr>
    </w:p>
    <w:tbl>
      <w:tblPr>
        <w:tblStyle w:val="a9"/>
        <w:tblW w:w="5000" w:type="pct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ook w:val="0600" w:firstRow="0" w:lastRow="0" w:firstColumn="0" w:lastColumn="0" w:noHBand="1" w:noVBand="1"/>
      </w:tblPr>
      <w:tblGrid>
        <w:gridCol w:w="2259"/>
        <w:gridCol w:w="7363"/>
      </w:tblGrid>
      <w:tr w:rsidR="00283A74" w14:paraId="361314AC" w14:textId="77777777" w:rsidTr="00F664E1">
        <w:trPr>
          <w:trHeight w:val="389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D12D7F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U.D.A. 3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263D86" w14:textId="63B40478" w:rsidR="00283A74" w:rsidRDefault="002C73FA" w:rsidP="00A82042">
            <w:pPr>
              <w:shd w:val="clear" w:color="auto" w:fill="FFFFFF"/>
              <w:jc w:val="center"/>
              <w:rPr>
                <w:color w:val="333333"/>
              </w:rPr>
            </w:pPr>
            <w:r>
              <w:rPr>
                <w:color w:val="333333"/>
              </w:rPr>
              <w:t>IL CALCOLO LETTERALE: MONOMI E POLINOMI</w:t>
            </w:r>
          </w:p>
        </w:tc>
      </w:tr>
      <w:tr w:rsidR="00283A74" w14:paraId="39A3FAF4" w14:textId="77777777" w:rsidTr="00F664E1">
        <w:trPr>
          <w:trHeight w:val="1417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0CDFE8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CONOSCENZE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F67D75" w14:textId="77777777" w:rsidR="00283A74" w:rsidRDefault="002C73FA" w:rsidP="00637051">
            <w:pPr>
              <w:numPr>
                <w:ilvl w:val="0"/>
                <w:numId w:val="58"/>
              </w:numPr>
              <w:shd w:val="clear" w:color="auto" w:fill="FFFFFF"/>
            </w:pPr>
            <w:r>
              <w:rPr>
                <w:color w:val="333333"/>
              </w:rPr>
              <w:t>I monomi e i polinomi</w:t>
            </w:r>
          </w:p>
          <w:p w14:paraId="7037B17D" w14:textId="77777777" w:rsidR="00283A74" w:rsidRDefault="002C73FA" w:rsidP="00637051">
            <w:pPr>
              <w:numPr>
                <w:ilvl w:val="0"/>
                <w:numId w:val="58"/>
              </w:numPr>
              <w:shd w:val="clear" w:color="auto" w:fill="FFFFFF"/>
            </w:pPr>
            <w:r>
              <w:rPr>
                <w:color w:val="333333"/>
              </w:rPr>
              <w:t>Le operazioni e le espressioni con monomi e polinomi</w:t>
            </w:r>
          </w:p>
          <w:p w14:paraId="23A10D43" w14:textId="77777777" w:rsidR="00283A74" w:rsidRDefault="002C73FA" w:rsidP="00637051">
            <w:pPr>
              <w:numPr>
                <w:ilvl w:val="0"/>
                <w:numId w:val="58"/>
              </w:numPr>
              <w:shd w:val="clear" w:color="auto" w:fill="FFFFFF"/>
            </w:pPr>
            <w:r>
              <w:rPr>
                <w:color w:val="333333"/>
              </w:rPr>
              <w:t>I prodotti notevoli</w:t>
            </w:r>
          </w:p>
          <w:p w14:paraId="748678C3" w14:textId="77777777" w:rsidR="00283A74" w:rsidRDefault="002C73FA" w:rsidP="00637051">
            <w:pPr>
              <w:numPr>
                <w:ilvl w:val="0"/>
                <w:numId w:val="58"/>
              </w:numPr>
              <w:shd w:val="clear" w:color="auto" w:fill="FFFFFF"/>
            </w:pPr>
            <w:r>
              <w:rPr>
                <w:color w:val="333333"/>
              </w:rPr>
              <w:t>Divisione di polinomi</w:t>
            </w:r>
          </w:p>
          <w:p w14:paraId="65D3BE3C" w14:textId="77777777" w:rsidR="00283A74" w:rsidRDefault="002C73FA" w:rsidP="00637051">
            <w:pPr>
              <w:numPr>
                <w:ilvl w:val="0"/>
                <w:numId w:val="58"/>
              </w:numPr>
              <w:shd w:val="clear" w:color="auto" w:fill="FFFFFF"/>
            </w:pPr>
            <w:r>
              <w:rPr>
                <w:color w:val="333333"/>
              </w:rPr>
              <w:t>Teorema del Resto e di Ruffini</w:t>
            </w:r>
          </w:p>
          <w:p w14:paraId="0735E522" w14:textId="77777777" w:rsidR="00283A74" w:rsidRDefault="002C73FA" w:rsidP="00637051">
            <w:pPr>
              <w:numPr>
                <w:ilvl w:val="0"/>
                <w:numId w:val="58"/>
              </w:numPr>
              <w:shd w:val="clear" w:color="auto" w:fill="FFFFFF"/>
            </w:pPr>
            <w:r>
              <w:rPr>
                <w:color w:val="333333"/>
              </w:rPr>
              <w:t>Regola di Ruffini</w:t>
            </w:r>
          </w:p>
        </w:tc>
      </w:tr>
      <w:tr w:rsidR="00283A74" w14:paraId="38E173B8" w14:textId="77777777" w:rsidTr="00F664E1">
        <w:trPr>
          <w:trHeight w:val="1284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DF45EB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ABILITA’/ CAPACITA’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A8A3C10" w14:textId="77777777" w:rsidR="00283A74" w:rsidRDefault="002C73FA" w:rsidP="00637051">
            <w:pPr>
              <w:numPr>
                <w:ilvl w:val="0"/>
                <w:numId w:val="36"/>
              </w:numPr>
              <w:shd w:val="clear" w:color="auto" w:fill="FFFFFF"/>
            </w:pPr>
            <w:r>
              <w:rPr>
                <w:color w:val="333333"/>
              </w:rPr>
              <w:t>Operare con monomi e polinomi</w:t>
            </w:r>
          </w:p>
          <w:p w14:paraId="142EF6AD" w14:textId="77777777" w:rsidR="00283A74" w:rsidRDefault="002C73FA" w:rsidP="00637051">
            <w:pPr>
              <w:numPr>
                <w:ilvl w:val="0"/>
                <w:numId w:val="36"/>
              </w:numPr>
              <w:shd w:val="clear" w:color="auto" w:fill="FFFFFF"/>
            </w:pPr>
            <w:r>
              <w:rPr>
                <w:color w:val="333333"/>
              </w:rPr>
              <w:t>Operare la scomposizione di un polinomio</w:t>
            </w:r>
          </w:p>
          <w:p w14:paraId="68B9FB8D" w14:textId="77777777" w:rsidR="00283A74" w:rsidRDefault="002C73FA" w:rsidP="00637051">
            <w:pPr>
              <w:numPr>
                <w:ilvl w:val="0"/>
                <w:numId w:val="36"/>
              </w:numPr>
              <w:shd w:val="clear" w:color="auto" w:fill="FFFFFF"/>
            </w:pPr>
            <w:r>
              <w:rPr>
                <w:color w:val="333333"/>
              </w:rPr>
              <w:t>Calcolare M.C.D. e m.c.m. fra monomi e fra polinomi</w:t>
            </w:r>
          </w:p>
          <w:p w14:paraId="41F42C9C" w14:textId="77777777" w:rsidR="00283A74" w:rsidRDefault="002C73FA" w:rsidP="00637051">
            <w:pPr>
              <w:numPr>
                <w:ilvl w:val="0"/>
                <w:numId w:val="36"/>
              </w:numPr>
              <w:shd w:val="clear" w:color="auto" w:fill="FFFFFF"/>
            </w:pPr>
            <w:r>
              <w:rPr>
                <w:color w:val="333333"/>
              </w:rPr>
              <w:t>Generalizzare problemi mediante l’uso di variabili</w:t>
            </w:r>
          </w:p>
          <w:p w14:paraId="4F603516" w14:textId="77777777" w:rsidR="00283A74" w:rsidRDefault="002C73FA" w:rsidP="00637051">
            <w:pPr>
              <w:numPr>
                <w:ilvl w:val="0"/>
                <w:numId w:val="36"/>
              </w:numPr>
              <w:shd w:val="clear" w:color="auto" w:fill="FFFFFF"/>
            </w:pPr>
            <w:r>
              <w:rPr>
                <w:color w:val="333333"/>
              </w:rPr>
              <w:t>Tradurre dal linguaggio naturale al linguaggio algebrico e viceversa</w:t>
            </w:r>
          </w:p>
        </w:tc>
      </w:tr>
      <w:tr w:rsidR="00283A74" w14:paraId="7FBF88A2" w14:textId="77777777" w:rsidTr="00F664E1">
        <w:trPr>
          <w:trHeight w:val="439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2134CF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COMPETENZE D’ASSE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F3B04E" w14:textId="77777777" w:rsidR="00283A74" w:rsidRDefault="002C73FA" w:rsidP="00637051">
            <w:pPr>
              <w:numPr>
                <w:ilvl w:val="0"/>
                <w:numId w:val="52"/>
              </w:numPr>
              <w:shd w:val="clear" w:color="auto" w:fill="FFFFFF"/>
            </w:pPr>
            <w:r>
              <w:rPr>
                <w:color w:val="333333"/>
              </w:rPr>
              <w:t>C1,C4</w:t>
            </w:r>
          </w:p>
        </w:tc>
      </w:tr>
      <w:tr w:rsidR="00283A74" w14:paraId="3D9A47B4" w14:textId="77777777" w:rsidTr="00F664E1">
        <w:trPr>
          <w:trHeight w:val="716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E9A90F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1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07882E" w14:textId="77777777" w:rsidR="00283A74" w:rsidRDefault="002C73FA" w:rsidP="00637051">
            <w:pPr>
              <w:numPr>
                <w:ilvl w:val="0"/>
                <w:numId w:val="61"/>
              </w:numPr>
              <w:shd w:val="clear" w:color="auto" w:fill="FFFFFF"/>
            </w:pPr>
            <w:r>
              <w:rPr>
                <w:color w:val="333333"/>
              </w:rPr>
              <w:t>Risolvere semplici espressioni con i monomi e polinomi</w:t>
            </w:r>
          </w:p>
          <w:p w14:paraId="38001D8F" w14:textId="77777777" w:rsidR="00283A74" w:rsidRDefault="002C73FA" w:rsidP="00637051">
            <w:pPr>
              <w:numPr>
                <w:ilvl w:val="0"/>
                <w:numId w:val="61"/>
              </w:numPr>
              <w:shd w:val="clear" w:color="auto" w:fill="FFFFFF"/>
            </w:pPr>
            <w:r>
              <w:rPr>
                <w:color w:val="333333"/>
              </w:rPr>
              <w:t>Sviluppare i prodotti notevoli</w:t>
            </w:r>
          </w:p>
          <w:p w14:paraId="777AD069" w14:textId="77777777" w:rsidR="00283A74" w:rsidRDefault="002C73FA" w:rsidP="00637051">
            <w:pPr>
              <w:numPr>
                <w:ilvl w:val="0"/>
                <w:numId w:val="61"/>
              </w:numPr>
              <w:shd w:val="clear" w:color="auto" w:fill="FFFFFF"/>
            </w:pPr>
            <w:r>
              <w:rPr>
                <w:color w:val="333333"/>
              </w:rPr>
              <w:t>Saper applicare la regola di Ruffini</w:t>
            </w:r>
          </w:p>
        </w:tc>
      </w:tr>
      <w:tr w:rsidR="00283A74" w14:paraId="30A0A292" w14:textId="77777777" w:rsidTr="00F664E1">
        <w:trPr>
          <w:trHeight w:val="793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BD8C18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2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B46E68" w14:textId="77777777" w:rsidR="00283A74" w:rsidRDefault="002C73FA" w:rsidP="00637051">
            <w:pPr>
              <w:numPr>
                <w:ilvl w:val="0"/>
                <w:numId w:val="33"/>
              </w:numPr>
              <w:shd w:val="clear" w:color="auto" w:fill="FFFFFF"/>
            </w:pPr>
            <w:r>
              <w:rPr>
                <w:color w:val="333333"/>
              </w:rPr>
              <w:t>Risolvere problemi di vita reale con polinomi</w:t>
            </w:r>
          </w:p>
          <w:p w14:paraId="50FC3EA8" w14:textId="77777777" w:rsidR="00283A74" w:rsidRDefault="002C73FA" w:rsidP="00637051">
            <w:pPr>
              <w:numPr>
                <w:ilvl w:val="0"/>
                <w:numId w:val="33"/>
              </w:numPr>
              <w:shd w:val="clear" w:color="auto" w:fill="FFFFFF"/>
            </w:pPr>
            <w:r>
              <w:rPr>
                <w:color w:val="333333"/>
              </w:rPr>
              <w:t>Risolvere espressioni con i prodotti notevoli</w:t>
            </w:r>
          </w:p>
          <w:p w14:paraId="77FC99AE" w14:textId="77777777" w:rsidR="00283A74" w:rsidRDefault="002C73FA" w:rsidP="00637051">
            <w:pPr>
              <w:numPr>
                <w:ilvl w:val="0"/>
                <w:numId w:val="33"/>
              </w:numPr>
              <w:shd w:val="clear" w:color="auto" w:fill="FFFFFF"/>
            </w:pPr>
            <w:r>
              <w:rPr>
                <w:color w:val="333333"/>
              </w:rPr>
              <w:t>Saper eseguire la divisione di polinomi</w:t>
            </w:r>
          </w:p>
        </w:tc>
      </w:tr>
    </w:tbl>
    <w:p w14:paraId="1D898658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333333"/>
        </w:rPr>
      </w:pPr>
    </w:p>
    <w:tbl>
      <w:tblPr>
        <w:tblStyle w:val="aa"/>
        <w:tblW w:w="5000" w:type="pct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ook w:val="0600" w:firstRow="0" w:lastRow="0" w:firstColumn="0" w:lastColumn="0" w:noHBand="1" w:noVBand="1"/>
      </w:tblPr>
      <w:tblGrid>
        <w:gridCol w:w="2173"/>
        <w:gridCol w:w="7449"/>
      </w:tblGrid>
      <w:tr w:rsidR="00283A74" w14:paraId="2520FB55" w14:textId="77777777" w:rsidTr="00444B5A">
        <w:trPr>
          <w:trHeight w:val="356"/>
        </w:trPr>
        <w:tc>
          <w:tcPr>
            <w:tcW w:w="112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1E005E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U.D.A. 4</w:t>
            </w:r>
          </w:p>
        </w:tc>
        <w:tc>
          <w:tcPr>
            <w:tcW w:w="387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00D60F" w14:textId="77777777" w:rsidR="00283A74" w:rsidRDefault="002C73FA" w:rsidP="00A82042">
            <w:pPr>
              <w:shd w:val="clear" w:color="auto" w:fill="FFFFFF"/>
              <w:jc w:val="center"/>
              <w:rPr>
                <w:color w:val="333333"/>
              </w:rPr>
            </w:pPr>
            <w:r>
              <w:rPr>
                <w:color w:val="333333"/>
              </w:rPr>
              <w:t>EQUAZIONI DI PRIMO GRADO NUMERICHE INTERE</w:t>
            </w:r>
          </w:p>
        </w:tc>
      </w:tr>
      <w:tr w:rsidR="00283A74" w14:paraId="5DDA33ED" w14:textId="77777777" w:rsidTr="00444B5A">
        <w:trPr>
          <w:trHeight w:val="859"/>
        </w:trPr>
        <w:tc>
          <w:tcPr>
            <w:tcW w:w="112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56A558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CONOSCENZE</w:t>
            </w:r>
          </w:p>
        </w:tc>
        <w:tc>
          <w:tcPr>
            <w:tcW w:w="387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EE18F3" w14:textId="77777777" w:rsidR="001B4561" w:rsidRDefault="002C73FA" w:rsidP="00637051">
            <w:pPr>
              <w:pStyle w:val="Paragrafoelenco"/>
              <w:numPr>
                <w:ilvl w:val="0"/>
                <w:numId w:val="75"/>
              </w:numPr>
              <w:shd w:val="clear" w:color="auto" w:fill="FFFFFF"/>
              <w:jc w:val="both"/>
              <w:rPr>
                <w:color w:val="333333"/>
              </w:rPr>
            </w:pPr>
            <w:r w:rsidRPr="001B4561">
              <w:rPr>
                <w:color w:val="333333"/>
              </w:rPr>
              <w:t>Definizione e principi d’equivalenza</w:t>
            </w:r>
          </w:p>
          <w:p w14:paraId="3791E26C" w14:textId="77777777" w:rsidR="001B4561" w:rsidRDefault="002C73FA" w:rsidP="00637051">
            <w:pPr>
              <w:pStyle w:val="Paragrafoelenco"/>
              <w:numPr>
                <w:ilvl w:val="0"/>
                <w:numId w:val="75"/>
              </w:numPr>
              <w:shd w:val="clear" w:color="auto" w:fill="FFFFFF"/>
              <w:jc w:val="both"/>
              <w:rPr>
                <w:color w:val="333333"/>
              </w:rPr>
            </w:pPr>
            <w:r w:rsidRPr="001B4561">
              <w:rPr>
                <w:color w:val="333333"/>
              </w:rPr>
              <w:t xml:space="preserve"> Equazioni numeriche intere</w:t>
            </w:r>
          </w:p>
          <w:p w14:paraId="193D4058" w14:textId="79406C91" w:rsidR="00283A74" w:rsidRPr="001B4561" w:rsidRDefault="002C73FA" w:rsidP="00637051">
            <w:pPr>
              <w:pStyle w:val="Paragrafoelenco"/>
              <w:numPr>
                <w:ilvl w:val="0"/>
                <w:numId w:val="75"/>
              </w:numPr>
              <w:shd w:val="clear" w:color="auto" w:fill="FFFFFF"/>
              <w:jc w:val="both"/>
              <w:rPr>
                <w:color w:val="333333"/>
              </w:rPr>
            </w:pPr>
            <w:r w:rsidRPr="001B4561">
              <w:rPr>
                <w:color w:val="333333"/>
              </w:rPr>
              <w:t>Problemi</w:t>
            </w:r>
          </w:p>
        </w:tc>
      </w:tr>
      <w:tr w:rsidR="00283A74" w14:paraId="18AEDB47" w14:textId="77777777" w:rsidTr="00444B5A">
        <w:trPr>
          <w:trHeight w:val="1270"/>
        </w:trPr>
        <w:tc>
          <w:tcPr>
            <w:tcW w:w="112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0701A3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ABILITA’/ CAPACITA’</w:t>
            </w:r>
          </w:p>
        </w:tc>
        <w:tc>
          <w:tcPr>
            <w:tcW w:w="387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D68B55" w14:textId="77777777" w:rsidR="00283A74" w:rsidRDefault="002C73FA" w:rsidP="00637051">
            <w:pPr>
              <w:numPr>
                <w:ilvl w:val="0"/>
                <w:numId w:val="66"/>
              </w:numPr>
              <w:shd w:val="clear" w:color="auto" w:fill="FFFFFF"/>
            </w:pPr>
            <w:r>
              <w:rPr>
                <w:color w:val="333333"/>
              </w:rPr>
              <w:t>Stabilire se un’uguaglianza è un’identità</w:t>
            </w:r>
          </w:p>
          <w:p w14:paraId="7BABE96F" w14:textId="77777777" w:rsidR="00283A74" w:rsidRDefault="002C73FA" w:rsidP="00637051">
            <w:pPr>
              <w:numPr>
                <w:ilvl w:val="0"/>
                <w:numId w:val="66"/>
              </w:numPr>
              <w:shd w:val="clear" w:color="auto" w:fill="FFFFFF"/>
            </w:pPr>
            <w:r>
              <w:rPr>
                <w:color w:val="333333"/>
              </w:rPr>
              <w:t>Stabilire se un valore è soluzione di un’equazione</w:t>
            </w:r>
          </w:p>
          <w:p w14:paraId="0D2731F4" w14:textId="77777777" w:rsidR="00283A74" w:rsidRDefault="002C73FA" w:rsidP="00637051">
            <w:pPr>
              <w:numPr>
                <w:ilvl w:val="0"/>
                <w:numId w:val="66"/>
              </w:numPr>
              <w:shd w:val="clear" w:color="auto" w:fill="FFFFFF"/>
            </w:pPr>
            <w:r>
              <w:rPr>
                <w:color w:val="333333"/>
              </w:rPr>
              <w:t>Applicare i principi di equivalenza delle equazioni</w:t>
            </w:r>
          </w:p>
          <w:p w14:paraId="33B413F7" w14:textId="77777777" w:rsidR="00283A74" w:rsidRDefault="002C73FA" w:rsidP="00637051">
            <w:pPr>
              <w:numPr>
                <w:ilvl w:val="0"/>
                <w:numId w:val="66"/>
              </w:numPr>
              <w:shd w:val="clear" w:color="auto" w:fill="FFFFFF"/>
            </w:pPr>
            <w:r>
              <w:rPr>
                <w:color w:val="333333"/>
              </w:rPr>
              <w:t>Risolvere equazioni numeriche intere</w:t>
            </w:r>
          </w:p>
          <w:p w14:paraId="1E6EB8A9" w14:textId="77777777" w:rsidR="00283A74" w:rsidRDefault="002C73FA" w:rsidP="00637051">
            <w:pPr>
              <w:numPr>
                <w:ilvl w:val="0"/>
                <w:numId w:val="66"/>
              </w:numPr>
              <w:shd w:val="clear" w:color="auto" w:fill="FFFFFF"/>
            </w:pPr>
            <w:r>
              <w:rPr>
                <w:color w:val="333333"/>
              </w:rPr>
              <w:t>Utilizzare le equazioni per risolvere problemi</w:t>
            </w:r>
          </w:p>
        </w:tc>
      </w:tr>
      <w:tr w:rsidR="00283A74" w14:paraId="7733C438" w14:textId="77777777" w:rsidTr="00444B5A">
        <w:trPr>
          <w:trHeight w:val="393"/>
        </w:trPr>
        <w:tc>
          <w:tcPr>
            <w:tcW w:w="112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1EE8E5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COMPETENZE D’ASSE</w:t>
            </w:r>
          </w:p>
        </w:tc>
        <w:tc>
          <w:tcPr>
            <w:tcW w:w="387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D95236" w14:textId="77777777" w:rsidR="00283A74" w:rsidRDefault="002C73FA" w:rsidP="00637051">
            <w:pPr>
              <w:numPr>
                <w:ilvl w:val="0"/>
                <w:numId w:val="45"/>
              </w:numPr>
              <w:shd w:val="clear" w:color="auto" w:fill="FFFFFF"/>
            </w:pPr>
            <w:r>
              <w:rPr>
                <w:color w:val="333333"/>
              </w:rPr>
              <w:t>C1,C3,C4</w:t>
            </w:r>
          </w:p>
        </w:tc>
      </w:tr>
      <w:tr w:rsidR="00283A74" w14:paraId="13F5D47C" w14:textId="77777777" w:rsidTr="00444B5A">
        <w:trPr>
          <w:trHeight w:val="324"/>
        </w:trPr>
        <w:tc>
          <w:tcPr>
            <w:tcW w:w="112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FB9A0C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1</w:t>
            </w:r>
          </w:p>
        </w:tc>
        <w:tc>
          <w:tcPr>
            <w:tcW w:w="387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A518205" w14:textId="77777777" w:rsidR="00283A74" w:rsidRDefault="002C73FA" w:rsidP="00637051">
            <w:pPr>
              <w:numPr>
                <w:ilvl w:val="0"/>
                <w:numId w:val="38"/>
              </w:numPr>
              <w:shd w:val="clear" w:color="auto" w:fill="FFFFFF"/>
            </w:pPr>
            <w:r>
              <w:rPr>
                <w:color w:val="333333"/>
              </w:rPr>
              <w:t>Risolvere una semplice equazione numerica lineare</w:t>
            </w:r>
          </w:p>
        </w:tc>
      </w:tr>
      <w:tr w:rsidR="00283A74" w14:paraId="3F15101D" w14:textId="77777777" w:rsidTr="00444B5A">
        <w:trPr>
          <w:trHeight w:val="345"/>
        </w:trPr>
        <w:tc>
          <w:tcPr>
            <w:tcW w:w="112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E54448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2</w:t>
            </w:r>
          </w:p>
        </w:tc>
        <w:tc>
          <w:tcPr>
            <w:tcW w:w="387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795093" w14:textId="77777777" w:rsidR="00283A74" w:rsidRDefault="002C73FA" w:rsidP="00637051">
            <w:pPr>
              <w:numPr>
                <w:ilvl w:val="0"/>
                <w:numId w:val="32"/>
              </w:numPr>
              <w:shd w:val="clear" w:color="auto" w:fill="FFFFFF"/>
            </w:pPr>
            <w:r>
              <w:rPr>
                <w:color w:val="333333"/>
              </w:rPr>
              <w:t>Interpretare, formalizzare e risolvere un problema di vita reale con l’ausilio delle equazioni.</w:t>
            </w:r>
          </w:p>
        </w:tc>
      </w:tr>
    </w:tbl>
    <w:p w14:paraId="2617F3FD" w14:textId="77777777" w:rsidR="00283A74" w:rsidRDefault="002C73FA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 xml:space="preserve"> </w:t>
      </w:r>
    </w:p>
    <w:p w14:paraId="7FF80760" w14:textId="77777777" w:rsidR="00283A74" w:rsidRDefault="00283A74">
      <w:pPr>
        <w:shd w:val="clear" w:color="auto" w:fill="FFFFFF"/>
        <w:jc w:val="both"/>
        <w:rPr>
          <w:color w:val="333333"/>
        </w:rPr>
      </w:pPr>
    </w:p>
    <w:p w14:paraId="66443818" w14:textId="79DC472F" w:rsidR="00283A74" w:rsidRDefault="002C73FA">
      <w:pPr>
        <w:shd w:val="clear" w:color="auto" w:fill="FFFFFF"/>
        <w:spacing w:before="240" w:after="240"/>
        <w:jc w:val="both"/>
        <w:rPr>
          <w:color w:val="333333"/>
        </w:rPr>
      </w:pPr>
      <w:r>
        <w:rPr>
          <w:color w:val="333333"/>
        </w:rPr>
        <w:lastRenderedPageBreak/>
        <w:t xml:space="preserve">  </w:t>
      </w:r>
      <w:r>
        <w:rPr>
          <w:color w:val="333333"/>
        </w:rPr>
        <w:tab/>
      </w:r>
    </w:p>
    <w:tbl>
      <w:tblPr>
        <w:tblStyle w:val="ab"/>
        <w:tblW w:w="5000" w:type="pct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ook w:val="0600" w:firstRow="0" w:lastRow="0" w:firstColumn="0" w:lastColumn="0" w:noHBand="1" w:noVBand="1"/>
      </w:tblPr>
      <w:tblGrid>
        <w:gridCol w:w="2259"/>
        <w:gridCol w:w="7363"/>
      </w:tblGrid>
      <w:tr w:rsidR="00283A74" w14:paraId="2D83256A" w14:textId="77777777" w:rsidTr="00F664E1">
        <w:trPr>
          <w:trHeight w:val="166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28E3BB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U.D.A. 5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5B5762B" w14:textId="77777777" w:rsidR="00283A74" w:rsidRDefault="002C73FA" w:rsidP="00A82042">
            <w:pPr>
              <w:shd w:val="clear" w:color="auto" w:fill="FFFFFF"/>
              <w:ind w:left="1080" w:hanging="360"/>
              <w:jc w:val="center"/>
              <w:rPr>
                <w:color w:val="333333"/>
              </w:rPr>
            </w:pPr>
            <w:r>
              <w:rPr>
                <w:color w:val="333333"/>
              </w:rPr>
              <w:t>ELEMENTI DI STATISTICA DESCRITTIVA</w:t>
            </w:r>
          </w:p>
        </w:tc>
      </w:tr>
      <w:tr w:rsidR="00283A74" w14:paraId="30DDE24D" w14:textId="77777777" w:rsidTr="00F664E1">
        <w:trPr>
          <w:trHeight w:val="653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3F2C86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CONOSCENZE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9BE26D" w14:textId="77777777" w:rsidR="00283A74" w:rsidRDefault="002C73FA" w:rsidP="00637051">
            <w:pPr>
              <w:numPr>
                <w:ilvl w:val="0"/>
                <w:numId w:val="22"/>
              </w:numPr>
              <w:shd w:val="clear" w:color="auto" w:fill="FFFFFF"/>
            </w:pPr>
            <w:r>
              <w:rPr>
                <w:color w:val="333333"/>
              </w:rPr>
              <w:t>Rilevamenti statistici, terminologia, le fasi di una ricerca statistica.</w:t>
            </w:r>
          </w:p>
          <w:p w14:paraId="344A4FF5" w14:textId="77777777" w:rsidR="00283A74" w:rsidRDefault="002C73FA" w:rsidP="00637051">
            <w:pPr>
              <w:numPr>
                <w:ilvl w:val="0"/>
                <w:numId w:val="22"/>
              </w:numPr>
              <w:shd w:val="clear" w:color="auto" w:fill="FFFFFF"/>
            </w:pPr>
            <w:r>
              <w:rPr>
                <w:color w:val="333333"/>
              </w:rPr>
              <w:t>Rappresentazione grafica dei fenomeni statistici, istogrammi.</w:t>
            </w:r>
          </w:p>
          <w:p w14:paraId="21EA341C" w14:textId="77777777" w:rsidR="00283A74" w:rsidRDefault="002C73FA" w:rsidP="00637051">
            <w:pPr>
              <w:numPr>
                <w:ilvl w:val="0"/>
                <w:numId w:val="22"/>
              </w:numPr>
              <w:shd w:val="clear" w:color="auto" w:fill="FFFFFF"/>
            </w:pPr>
            <w:r>
              <w:rPr>
                <w:color w:val="333333"/>
              </w:rPr>
              <w:t>Analisi delle distribuzioni statistiche; medie algebriche e di posizione; la variabilità.</w:t>
            </w:r>
          </w:p>
        </w:tc>
      </w:tr>
      <w:tr w:rsidR="00283A74" w14:paraId="3B0587E7" w14:textId="77777777" w:rsidTr="00F664E1">
        <w:trPr>
          <w:trHeight w:val="963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3F6C6E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ABILITA’/ CAPACITA’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2F843D" w14:textId="77777777" w:rsidR="00283A74" w:rsidRDefault="002C73FA" w:rsidP="00637051">
            <w:pPr>
              <w:numPr>
                <w:ilvl w:val="0"/>
                <w:numId w:val="11"/>
              </w:numPr>
              <w:shd w:val="clear" w:color="auto" w:fill="FFFFFF"/>
            </w:pPr>
            <w:r>
              <w:rPr>
                <w:color w:val="333333"/>
              </w:rPr>
              <w:t>Acquisire capacità di analisi dei fenomeni collettivi, acquisire capacità di lettura critica delle informazioni statistiche.</w:t>
            </w:r>
          </w:p>
          <w:p w14:paraId="48F0EE8D" w14:textId="77777777" w:rsidR="00283A74" w:rsidRDefault="002C73FA" w:rsidP="00637051">
            <w:pPr>
              <w:numPr>
                <w:ilvl w:val="0"/>
                <w:numId w:val="11"/>
              </w:numPr>
              <w:shd w:val="clear" w:color="auto" w:fill="FFFFFF"/>
            </w:pPr>
            <w:r>
              <w:rPr>
                <w:color w:val="333333"/>
              </w:rPr>
              <w:t>Saper individuare e analizzare le relazioni esistenti fra i vari dati</w:t>
            </w:r>
          </w:p>
          <w:p w14:paraId="5DFC819F" w14:textId="77777777" w:rsidR="00283A74" w:rsidRDefault="002C73FA" w:rsidP="00637051">
            <w:pPr>
              <w:numPr>
                <w:ilvl w:val="0"/>
                <w:numId w:val="11"/>
              </w:numPr>
              <w:shd w:val="clear" w:color="auto" w:fill="FFFFFF"/>
            </w:pPr>
            <w:r>
              <w:rPr>
                <w:color w:val="333333"/>
              </w:rPr>
              <w:t>Sviluppare la capacità di matematizzazione della realtà</w:t>
            </w:r>
          </w:p>
        </w:tc>
      </w:tr>
      <w:tr w:rsidR="00283A74" w14:paraId="4FC3F94F" w14:textId="77777777" w:rsidTr="00F664E1">
        <w:trPr>
          <w:trHeight w:val="426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3B8C45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COMPETENZE D’ASSE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812DBA" w14:textId="77777777" w:rsidR="00283A74" w:rsidRDefault="002C73FA" w:rsidP="00637051">
            <w:pPr>
              <w:numPr>
                <w:ilvl w:val="0"/>
                <w:numId w:val="14"/>
              </w:numPr>
              <w:shd w:val="clear" w:color="auto" w:fill="FFFFFF"/>
            </w:pPr>
            <w:r>
              <w:rPr>
                <w:color w:val="333333"/>
              </w:rPr>
              <w:t>C1,C4</w:t>
            </w:r>
          </w:p>
        </w:tc>
      </w:tr>
      <w:tr w:rsidR="00283A74" w14:paraId="5B11ABB9" w14:textId="77777777" w:rsidTr="00F664E1">
        <w:trPr>
          <w:trHeight w:val="689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402324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1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90F4F2" w14:textId="77777777" w:rsidR="00283A74" w:rsidRDefault="002C73FA" w:rsidP="00637051">
            <w:pPr>
              <w:numPr>
                <w:ilvl w:val="0"/>
                <w:numId w:val="34"/>
              </w:numPr>
              <w:shd w:val="clear" w:color="auto" w:fill="FFFFFF"/>
            </w:pPr>
            <w:r>
              <w:rPr>
                <w:color w:val="333333"/>
              </w:rPr>
              <w:t>Leggere grafici e tabelle e saperli interpretare, calcolare medie e indici di variabilità .</w:t>
            </w:r>
          </w:p>
        </w:tc>
      </w:tr>
      <w:tr w:rsidR="00283A74" w14:paraId="7153B0C1" w14:textId="77777777" w:rsidTr="00F664E1">
        <w:trPr>
          <w:trHeight w:val="747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F5C0CE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2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F28E8E" w14:textId="77777777" w:rsidR="00283A74" w:rsidRDefault="002C73FA" w:rsidP="00637051">
            <w:pPr>
              <w:numPr>
                <w:ilvl w:val="0"/>
                <w:numId w:val="10"/>
              </w:numPr>
              <w:shd w:val="clear" w:color="auto" w:fill="FFFFFF"/>
            </w:pPr>
            <w:r>
              <w:rPr>
                <w:color w:val="333333"/>
              </w:rPr>
              <w:t>Il raggiungimento del secondo livello si realizza dimostrando di interpretare grafici rappresentanti fenomeni collettivi di difficoltà crescente.</w:t>
            </w:r>
          </w:p>
        </w:tc>
      </w:tr>
    </w:tbl>
    <w:p w14:paraId="61D7E888" w14:textId="77777777" w:rsidR="00A82042" w:rsidRDefault="00A82042"/>
    <w:tbl>
      <w:tblPr>
        <w:tblStyle w:val="ac"/>
        <w:tblW w:w="5000" w:type="pct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ook w:val="0600" w:firstRow="0" w:lastRow="0" w:firstColumn="0" w:lastColumn="0" w:noHBand="1" w:noVBand="1"/>
      </w:tblPr>
      <w:tblGrid>
        <w:gridCol w:w="2259"/>
        <w:gridCol w:w="7363"/>
      </w:tblGrid>
      <w:tr w:rsidR="00283A74" w14:paraId="7365DE71" w14:textId="77777777" w:rsidTr="00F664E1">
        <w:trPr>
          <w:trHeight w:val="291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6EF68E" w14:textId="48EF874B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U.D.A. </w:t>
            </w:r>
            <w:r w:rsidR="004C75BB">
              <w:rPr>
                <w:color w:val="333333"/>
              </w:rPr>
              <w:t>6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F573BC" w14:textId="77777777" w:rsidR="00283A74" w:rsidRDefault="002C73FA" w:rsidP="00A82042">
            <w:pPr>
              <w:shd w:val="clear" w:color="auto" w:fill="FFFFFF"/>
              <w:jc w:val="center"/>
              <w:rPr>
                <w:color w:val="333333"/>
              </w:rPr>
            </w:pPr>
            <w:r>
              <w:rPr>
                <w:color w:val="333333"/>
              </w:rPr>
              <w:t>ELEMENTI DI GEOMETRIA</w:t>
            </w:r>
          </w:p>
        </w:tc>
      </w:tr>
      <w:tr w:rsidR="00283A74" w14:paraId="6B396AE3" w14:textId="77777777" w:rsidTr="00F664E1">
        <w:trPr>
          <w:trHeight w:val="1418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138B84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CONOSCENZE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6DC012C" w14:textId="77777777" w:rsidR="00283A74" w:rsidRDefault="002C73FA" w:rsidP="00637051">
            <w:pPr>
              <w:numPr>
                <w:ilvl w:val="0"/>
                <w:numId w:val="26"/>
              </w:numPr>
              <w:shd w:val="clear" w:color="auto" w:fill="FFFFFF"/>
            </w:pPr>
            <w:r>
              <w:rPr>
                <w:color w:val="333333"/>
              </w:rPr>
              <w:t>Definizioni, postulati, teoremi, dimostrazioni</w:t>
            </w:r>
          </w:p>
          <w:p w14:paraId="5125D3FE" w14:textId="77777777" w:rsidR="00283A74" w:rsidRDefault="002C73FA" w:rsidP="00637051">
            <w:pPr>
              <w:numPr>
                <w:ilvl w:val="0"/>
                <w:numId w:val="26"/>
              </w:numPr>
              <w:shd w:val="clear" w:color="auto" w:fill="FFFFFF"/>
            </w:pPr>
            <w:r>
              <w:rPr>
                <w:color w:val="333333"/>
              </w:rPr>
              <w:t>I punti, le rette, i piani, lo spazio</w:t>
            </w:r>
          </w:p>
          <w:p w14:paraId="33429D67" w14:textId="77777777" w:rsidR="00283A74" w:rsidRDefault="002C73FA" w:rsidP="00637051">
            <w:pPr>
              <w:numPr>
                <w:ilvl w:val="0"/>
                <w:numId w:val="26"/>
              </w:numPr>
              <w:shd w:val="clear" w:color="auto" w:fill="FFFFFF"/>
            </w:pPr>
            <w:r>
              <w:rPr>
                <w:color w:val="333333"/>
              </w:rPr>
              <w:t>La congruenza delle figure</w:t>
            </w:r>
          </w:p>
          <w:p w14:paraId="1D9D4200" w14:textId="77777777" w:rsidR="00283A74" w:rsidRDefault="002C73FA" w:rsidP="00637051">
            <w:pPr>
              <w:numPr>
                <w:ilvl w:val="0"/>
                <w:numId w:val="26"/>
              </w:numPr>
              <w:shd w:val="clear" w:color="auto" w:fill="FFFFFF"/>
            </w:pPr>
            <w:r>
              <w:rPr>
                <w:color w:val="333333"/>
              </w:rPr>
              <w:t>I triangoli</w:t>
            </w:r>
          </w:p>
          <w:p w14:paraId="34F9BBB7" w14:textId="77777777" w:rsidR="00283A74" w:rsidRDefault="002C73FA" w:rsidP="00637051">
            <w:pPr>
              <w:numPr>
                <w:ilvl w:val="0"/>
                <w:numId w:val="26"/>
              </w:numPr>
              <w:shd w:val="clear" w:color="auto" w:fill="FFFFFF"/>
            </w:pPr>
            <w:r>
              <w:rPr>
                <w:color w:val="333333"/>
              </w:rPr>
              <w:t>Criteri di congruenza dei triangoli</w:t>
            </w:r>
          </w:p>
          <w:p w14:paraId="6BA31A6B" w14:textId="77777777" w:rsidR="00283A74" w:rsidRDefault="002C73FA" w:rsidP="00637051">
            <w:pPr>
              <w:numPr>
                <w:ilvl w:val="0"/>
                <w:numId w:val="26"/>
              </w:numPr>
              <w:shd w:val="clear" w:color="auto" w:fill="FFFFFF"/>
            </w:pPr>
            <w:r>
              <w:rPr>
                <w:color w:val="333333"/>
              </w:rPr>
              <w:t>Le proprietà caratteristiche dei parallelogrammi e dei trapezi.</w:t>
            </w:r>
          </w:p>
        </w:tc>
      </w:tr>
      <w:tr w:rsidR="00283A74" w14:paraId="62D37603" w14:textId="77777777" w:rsidTr="00F664E1">
        <w:trPr>
          <w:trHeight w:val="1157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C67596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ABILITA’/ CAPACITA’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99BD5B" w14:textId="77777777" w:rsidR="00283A74" w:rsidRDefault="00283A74" w:rsidP="00A82042">
            <w:pPr>
              <w:shd w:val="clear" w:color="auto" w:fill="FFFFFF"/>
              <w:rPr>
                <w:color w:val="333333"/>
              </w:rPr>
            </w:pPr>
          </w:p>
          <w:p w14:paraId="510218EF" w14:textId="77777777" w:rsidR="00283A74" w:rsidRDefault="002C73FA" w:rsidP="00A82042">
            <w:pPr>
              <w:numPr>
                <w:ilvl w:val="0"/>
                <w:numId w:val="2"/>
              </w:numPr>
              <w:shd w:val="clear" w:color="auto" w:fill="FFFFFF"/>
            </w:pPr>
            <w:r>
              <w:rPr>
                <w:color w:val="333333"/>
              </w:rPr>
              <w:t>Riconoscere gli elementi di un triangolo e le relazioni fra di essi</w:t>
            </w:r>
          </w:p>
          <w:p w14:paraId="58837099" w14:textId="77777777" w:rsidR="00283A74" w:rsidRDefault="002C73FA" w:rsidP="00A82042">
            <w:pPr>
              <w:numPr>
                <w:ilvl w:val="0"/>
                <w:numId w:val="2"/>
              </w:numPr>
              <w:shd w:val="clear" w:color="auto" w:fill="FFFFFF"/>
            </w:pPr>
            <w:r>
              <w:rPr>
                <w:color w:val="333333"/>
              </w:rPr>
              <w:t>Enunciare e applicare i criteri di congruenza dei triangoli</w:t>
            </w:r>
          </w:p>
          <w:p w14:paraId="45838D60" w14:textId="77777777" w:rsidR="00283A74" w:rsidRDefault="002C73FA" w:rsidP="00A82042">
            <w:pPr>
              <w:numPr>
                <w:ilvl w:val="0"/>
                <w:numId w:val="2"/>
              </w:numPr>
              <w:shd w:val="clear" w:color="auto" w:fill="FFFFFF"/>
            </w:pPr>
            <w:r>
              <w:rPr>
                <w:color w:val="333333"/>
              </w:rPr>
              <w:t>Utilizzare le proprietà dei triangoli isosceli ed equilateri</w:t>
            </w:r>
          </w:p>
        </w:tc>
      </w:tr>
      <w:tr w:rsidR="00283A74" w14:paraId="1F4BC0FD" w14:textId="77777777" w:rsidTr="00F664E1">
        <w:trPr>
          <w:trHeight w:val="424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633EA2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COMPETENZE D’ASSE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B66BC1F" w14:textId="77777777" w:rsidR="00283A74" w:rsidRDefault="002C73FA" w:rsidP="00637051">
            <w:pPr>
              <w:numPr>
                <w:ilvl w:val="0"/>
                <w:numId w:val="42"/>
              </w:numPr>
              <w:shd w:val="clear" w:color="auto" w:fill="FFFFFF"/>
            </w:pPr>
            <w:r>
              <w:rPr>
                <w:color w:val="333333"/>
              </w:rPr>
              <w:t>C1,C2,C3</w:t>
            </w:r>
          </w:p>
        </w:tc>
      </w:tr>
      <w:tr w:rsidR="00283A74" w14:paraId="23CFA8EF" w14:textId="77777777" w:rsidTr="00F664E1">
        <w:trPr>
          <w:trHeight w:val="998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376794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1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08D5F0C" w14:textId="77777777" w:rsidR="00283A74" w:rsidRDefault="002C73FA" w:rsidP="00637051">
            <w:pPr>
              <w:numPr>
                <w:ilvl w:val="0"/>
                <w:numId w:val="29"/>
              </w:numPr>
              <w:shd w:val="clear" w:color="auto" w:fill="FFFFFF"/>
            </w:pPr>
            <w:r>
              <w:rPr>
                <w:color w:val="333333"/>
              </w:rPr>
              <w:t>Identificare le parti del piano e le figure geometriche principali</w:t>
            </w:r>
          </w:p>
          <w:p w14:paraId="0A8437BD" w14:textId="77777777" w:rsidR="00283A74" w:rsidRDefault="002C73FA" w:rsidP="00637051">
            <w:pPr>
              <w:numPr>
                <w:ilvl w:val="0"/>
                <w:numId w:val="29"/>
              </w:numPr>
              <w:shd w:val="clear" w:color="auto" w:fill="FFFFFF"/>
            </w:pPr>
            <w:r>
              <w:rPr>
                <w:color w:val="333333"/>
              </w:rPr>
              <w:t>Riconoscere figure congruenti</w:t>
            </w:r>
          </w:p>
          <w:p w14:paraId="0D5B021D" w14:textId="77777777" w:rsidR="00283A74" w:rsidRDefault="002C73FA" w:rsidP="00637051">
            <w:pPr>
              <w:numPr>
                <w:ilvl w:val="0"/>
                <w:numId w:val="29"/>
              </w:numPr>
              <w:shd w:val="clear" w:color="auto" w:fill="FFFFFF"/>
            </w:pPr>
            <w:r>
              <w:rPr>
                <w:color w:val="333333"/>
              </w:rPr>
              <w:t>Riconoscere gli elementi di un triangolo e le relazioni tra di essi</w:t>
            </w:r>
          </w:p>
          <w:p w14:paraId="776CCBB4" w14:textId="77777777" w:rsidR="00283A74" w:rsidRDefault="002C73FA" w:rsidP="00637051">
            <w:pPr>
              <w:numPr>
                <w:ilvl w:val="0"/>
                <w:numId w:val="29"/>
              </w:numPr>
              <w:shd w:val="clear" w:color="auto" w:fill="FFFFFF"/>
            </w:pPr>
            <w:r>
              <w:rPr>
                <w:color w:val="333333"/>
              </w:rPr>
              <w:t>Applicare i criteri di congruenza dei triangoli</w:t>
            </w:r>
          </w:p>
        </w:tc>
      </w:tr>
      <w:tr w:rsidR="00283A74" w14:paraId="41F9F01F" w14:textId="77777777" w:rsidTr="00F664E1">
        <w:trPr>
          <w:trHeight w:val="292"/>
        </w:trPr>
        <w:tc>
          <w:tcPr>
            <w:tcW w:w="117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90AC11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2</w:t>
            </w:r>
          </w:p>
        </w:tc>
        <w:tc>
          <w:tcPr>
            <w:tcW w:w="382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92600CF" w14:textId="77777777" w:rsidR="00283A74" w:rsidRDefault="002C73FA" w:rsidP="00637051">
            <w:pPr>
              <w:numPr>
                <w:ilvl w:val="0"/>
                <w:numId w:val="13"/>
              </w:numPr>
              <w:shd w:val="clear" w:color="auto" w:fill="FFFFFF"/>
            </w:pPr>
            <w:r>
              <w:rPr>
                <w:color w:val="333333"/>
              </w:rPr>
              <w:t>Saper risolvere semplici problemi mediante il richiamo dei teoremi studiati.</w:t>
            </w:r>
          </w:p>
        </w:tc>
      </w:tr>
    </w:tbl>
    <w:p w14:paraId="46DC8C45" w14:textId="356F8BF4" w:rsidR="00283A74" w:rsidRDefault="002C73FA" w:rsidP="00A82042">
      <w:pPr>
        <w:shd w:val="clear" w:color="auto" w:fill="FFFFFF"/>
        <w:spacing w:before="240" w:after="240"/>
        <w:jc w:val="both"/>
      </w:pPr>
      <w:r>
        <w:rPr>
          <w:color w:val="333333"/>
        </w:rPr>
        <w:t xml:space="preserve"> </w:t>
      </w:r>
    </w:p>
    <w:p w14:paraId="1DE18491" w14:textId="77777777" w:rsidR="004C75BB" w:rsidRDefault="004C75BB">
      <w:r>
        <w:br w:type="page"/>
      </w:r>
    </w:p>
    <w:tbl>
      <w:tblPr>
        <w:tblStyle w:val="ad"/>
        <w:tblW w:w="5000" w:type="pct"/>
        <w:tblInd w:w="0" w:type="dxa"/>
        <w:tblLook w:val="0000" w:firstRow="0" w:lastRow="0" w:firstColumn="0" w:lastColumn="0" w:noHBand="0" w:noVBand="0"/>
      </w:tblPr>
      <w:tblGrid>
        <w:gridCol w:w="9628"/>
      </w:tblGrid>
      <w:tr w:rsidR="00283A74" w14:paraId="4FCBD73D" w14:textId="77777777" w:rsidTr="00444B5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FE172D" w14:textId="408733F8" w:rsidR="00283A74" w:rsidRDefault="002C73FA" w:rsidP="004C75BB">
            <w:pPr>
              <w:shd w:val="clear" w:color="auto" w:fill="F2F2F2" w:themeFill="background1" w:themeFillShade="F2"/>
              <w:spacing w:line="360" w:lineRule="auto"/>
              <w:jc w:val="both"/>
            </w:pPr>
            <w:r>
              <w:lastRenderedPageBreak/>
              <w:t>3  - OBIETTIVI COGNITIVO - FORMATIVI DISCIPLINARI 2021-2022</w:t>
            </w:r>
          </w:p>
        </w:tc>
      </w:tr>
    </w:tbl>
    <w:p w14:paraId="5728C672" w14:textId="77777777" w:rsidR="003776ED" w:rsidRDefault="003776ED">
      <w:pPr>
        <w:shd w:val="clear" w:color="auto" w:fill="FFFFFF"/>
        <w:jc w:val="both"/>
        <w:rPr>
          <w:color w:val="333333"/>
        </w:rPr>
      </w:pPr>
    </w:p>
    <w:tbl>
      <w:tblPr>
        <w:tblStyle w:val="ae"/>
        <w:tblW w:w="5000" w:type="pct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ook w:val="0600" w:firstRow="0" w:lastRow="0" w:firstColumn="0" w:lastColumn="0" w:noHBand="1" w:noVBand="1"/>
      </w:tblPr>
      <w:tblGrid>
        <w:gridCol w:w="2436"/>
        <w:gridCol w:w="7186"/>
      </w:tblGrid>
      <w:tr w:rsidR="00283A74" w14:paraId="6F08CE51" w14:textId="77777777" w:rsidTr="00444B5A">
        <w:trPr>
          <w:trHeight w:val="417"/>
        </w:trPr>
        <w:tc>
          <w:tcPr>
            <w:tcW w:w="126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859FE8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U.D.A. 1</w:t>
            </w:r>
          </w:p>
        </w:tc>
        <w:tc>
          <w:tcPr>
            <w:tcW w:w="373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63DC58" w14:textId="6B4C50E9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IL CALCOLO LETTERALE: MONOMI E POLINOMI</w:t>
            </w:r>
          </w:p>
        </w:tc>
      </w:tr>
      <w:tr w:rsidR="00283A74" w14:paraId="365E4C18" w14:textId="77777777" w:rsidTr="00444B5A">
        <w:trPr>
          <w:trHeight w:val="1337"/>
        </w:trPr>
        <w:tc>
          <w:tcPr>
            <w:tcW w:w="126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DFFC07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CONOSCENZE</w:t>
            </w:r>
          </w:p>
        </w:tc>
        <w:tc>
          <w:tcPr>
            <w:tcW w:w="373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D46EA4" w14:textId="77777777" w:rsidR="00283A74" w:rsidRDefault="002C73FA" w:rsidP="00637051">
            <w:pPr>
              <w:numPr>
                <w:ilvl w:val="0"/>
                <w:numId w:val="28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I monomi e i polinomi</w:t>
            </w:r>
          </w:p>
          <w:p w14:paraId="06A531BE" w14:textId="77777777" w:rsidR="00283A74" w:rsidRDefault="002C73FA" w:rsidP="00637051">
            <w:pPr>
              <w:numPr>
                <w:ilvl w:val="0"/>
                <w:numId w:val="28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Le operazioni e le espressioni con monomi e polinomi</w:t>
            </w:r>
          </w:p>
          <w:p w14:paraId="0A72074A" w14:textId="77777777" w:rsidR="00283A74" w:rsidRDefault="002C73FA" w:rsidP="00637051">
            <w:pPr>
              <w:numPr>
                <w:ilvl w:val="0"/>
                <w:numId w:val="28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I prodotti notevoli</w:t>
            </w:r>
          </w:p>
          <w:p w14:paraId="538E5D60" w14:textId="77777777" w:rsidR="00283A74" w:rsidRDefault="002C73FA" w:rsidP="00637051">
            <w:pPr>
              <w:numPr>
                <w:ilvl w:val="0"/>
                <w:numId w:val="28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Divisione di polinomi</w:t>
            </w:r>
          </w:p>
          <w:p w14:paraId="17A10E42" w14:textId="77777777" w:rsidR="00283A74" w:rsidRDefault="002C73FA" w:rsidP="00637051">
            <w:pPr>
              <w:numPr>
                <w:ilvl w:val="0"/>
                <w:numId w:val="28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Teorema del Resto e di Ruffini</w:t>
            </w:r>
          </w:p>
          <w:p w14:paraId="18ACC069" w14:textId="77777777" w:rsidR="00283A74" w:rsidRDefault="002C73FA" w:rsidP="00637051">
            <w:pPr>
              <w:numPr>
                <w:ilvl w:val="0"/>
                <w:numId w:val="28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Regola di Ruffini</w:t>
            </w:r>
          </w:p>
        </w:tc>
      </w:tr>
      <w:tr w:rsidR="00283A74" w14:paraId="1220D53B" w14:textId="77777777" w:rsidTr="00444B5A">
        <w:trPr>
          <w:trHeight w:val="1088"/>
        </w:trPr>
        <w:tc>
          <w:tcPr>
            <w:tcW w:w="126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9A074A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ABILITA’/ CAPACITA’</w:t>
            </w:r>
          </w:p>
        </w:tc>
        <w:tc>
          <w:tcPr>
            <w:tcW w:w="373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16822A" w14:textId="77777777" w:rsidR="00283A74" w:rsidRDefault="002C73FA" w:rsidP="00637051">
            <w:pPr>
              <w:numPr>
                <w:ilvl w:val="0"/>
                <w:numId w:val="18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Operare con monomi e polinomi</w:t>
            </w:r>
          </w:p>
          <w:p w14:paraId="148C6EC3" w14:textId="77777777" w:rsidR="00283A74" w:rsidRDefault="002C73FA" w:rsidP="00637051">
            <w:pPr>
              <w:numPr>
                <w:ilvl w:val="0"/>
                <w:numId w:val="18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Operare la scomposizione di un polinomio</w:t>
            </w:r>
          </w:p>
          <w:p w14:paraId="6A81D8B9" w14:textId="77777777" w:rsidR="00283A74" w:rsidRDefault="002C73FA" w:rsidP="00637051">
            <w:pPr>
              <w:numPr>
                <w:ilvl w:val="0"/>
                <w:numId w:val="18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Calcolare M.C.D. e m.c.m. fra monomi e fra polinomi</w:t>
            </w:r>
          </w:p>
          <w:p w14:paraId="12641FA8" w14:textId="77777777" w:rsidR="00283A74" w:rsidRDefault="002C73FA" w:rsidP="00637051">
            <w:pPr>
              <w:numPr>
                <w:ilvl w:val="0"/>
                <w:numId w:val="18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Generalizzare problemi mediante l’uso di variabili</w:t>
            </w:r>
          </w:p>
          <w:p w14:paraId="261F1978" w14:textId="77777777" w:rsidR="00283A74" w:rsidRDefault="002C73FA" w:rsidP="00637051">
            <w:pPr>
              <w:numPr>
                <w:ilvl w:val="0"/>
                <w:numId w:val="18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Tradurre dal linguaggio naturale al linguaggio algebrico e viceversa</w:t>
            </w:r>
          </w:p>
        </w:tc>
      </w:tr>
      <w:tr w:rsidR="00283A74" w14:paraId="3018DE63" w14:textId="77777777" w:rsidTr="00444B5A">
        <w:trPr>
          <w:trHeight w:val="228"/>
        </w:trPr>
        <w:tc>
          <w:tcPr>
            <w:tcW w:w="126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A0FA99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COMPETENZE D’ASSE</w:t>
            </w:r>
          </w:p>
        </w:tc>
        <w:tc>
          <w:tcPr>
            <w:tcW w:w="373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BA81F9" w14:textId="77777777" w:rsidR="00283A74" w:rsidRDefault="002C73FA" w:rsidP="00637051">
            <w:pPr>
              <w:numPr>
                <w:ilvl w:val="0"/>
                <w:numId w:val="24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C1 ,C3</w:t>
            </w:r>
          </w:p>
        </w:tc>
      </w:tr>
      <w:tr w:rsidR="00283A74" w14:paraId="1D70D373" w14:textId="77777777" w:rsidTr="00444B5A">
        <w:trPr>
          <w:trHeight w:val="715"/>
        </w:trPr>
        <w:tc>
          <w:tcPr>
            <w:tcW w:w="126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1846E5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1</w:t>
            </w:r>
          </w:p>
        </w:tc>
        <w:tc>
          <w:tcPr>
            <w:tcW w:w="373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648B3E" w14:textId="77777777" w:rsidR="00283A74" w:rsidRDefault="002C73FA" w:rsidP="00637051">
            <w:pPr>
              <w:numPr>
                <w:ilvl w:val="0"/>
                <w:numId w:val="59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Risolvere semplici espressioni con i monomi e polinomi</w:t>
            </w:r>
          </w:p>
          <w:p w14:paraId="5F3EB15F" w14:textId="77777777" w:rsidR="00283A74" w:rsidRDefault="002C73FA" w:rsidP="00637051">
            <w:pPr>
              <w:numPr>
                <w:ilvl w:val="0"/>
                <w:numId w:val="59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Sviluppare i prodotti notevoli</w:t>
            </w:r>
          </w:p>
          <w:p w14:paraId="03278047" w14:textId="77777777" w:rsidR="00283A74" w:rsidRDefault="002C73FA" w:rsidP="00637051">
            <w:pPr>
              <w:numPr>
                <w:ilvl w:val="0"/>
                <w:numId w:val="59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applicare la regola di Ruffini</w:t>
            </w:r>
          </w:p>
        </w:tc>
      </w:tr>
      <w:tr w:rsidR="00283A74" w14:paraId="04606CAA" w14:textId="77777777" w:rsidTr="00444B5A">
        <w:trPr>
          <w:trHeight w:val="855"/>
        </w:trPr>
        <w:tc>
          <w:tcPr>
            <w:tcW w:w="1266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F96E5A4" w14:textId="04255006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2</w:t>
            </w:r>
          </w:p>
          <w:p w14:paraId="5AF4C5E7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3734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591C89" w14:textId="77777777" w:rsidR="00283A74" w:rsidRDefault="002C73FA" w:rsidP="00637051">
            <w:pPr>
              <w:numPr>
                <w:ilvl w:val="0"/>
                <w:numId w:val="17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Risolvere problemi di vita reale con polinomi</w:t>
            </w:r>
          </w:p>
          <w:p w14:paraId="24A8AA02" w14:textId="77777777" w:rsidR="00283A74" w:rsidRDefault="002C73FA" w:rsidP="00637051">
            <w:pPr>
              <w:numPr>
                <w:ilvl w:val="0"/>
                <w:numId w:val="17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Risolvere espressioni con i prodotti notevoli</w:t>
            </w:r>
          </w:p>
          <w:p w14:paraId="758EDA7A" w14:textId="77777777" w:rsidR="00283A74" w:rsidRDefault="002C73FA" w:rsidP="00637051">
            <w:pPr>
              <w:numPr>
                <w:ilvl w:val="0"/>
                <w:numId w:val="17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eseguire la divisione di polinomi</w:t>
            </w:r>
          </w:p>
        </w:tc>
      </w:tr>
    </w:tbl>
    <w:p w14:paraId="0235706E" w14:textId="77777777" w:rsidR="00283A74" w:rsidRDefault="002C73FA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 xml:space="preserve"> </w:t>
      </w:r>
    </w:p>
    <w:tbl>
      <w:tblPr>
        <w:tblStyle w:val="af"/>
        <w:tblW w:w="5000" w:type="pct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ook w:val="0600" w:firstRow="0" w:lastRow="0" w:firstColumn="0" w:lastColumn="0" w:noHBand="1" w:noVBand="1"/>
      </w:tblPr>
      <w:tblGrid>
        <w:gridCol w:w="2442"/>
        <w:gridCol w:w="7180"/>
      </w:tblGrid>
      <w:tr w:rsidR="00283A74" w14:paraId="53917408" w14:textId="77777777" w:rsidTr="00444B5A">
        <w:trPr>
          <w:trHeight w:val="216"/>
        </w:trPr>
        <w:tc>
          <w:tcPr>
            <w:tcW w:w="126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034C2E" w14:textId="1C67D2C3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  U. D.A.  2</w:t>
            </w:r>
          </w:p>
        </w:tc>
        <w:tc>
          <w:tcPr>
            <w:tcW w:w="373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C0FC07" w14:textId="5434D530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LE EQUAZIONI E LE DISEQUAZIONI DI PRIMO GRADO</w:t>
            </w:r>
          </w:p>
        </w:tc>
      </w:tr>
      <w:tr w:rsidR="00283A74" w14:paraId="454F4855" w14:textId="77777777" w:rsidTr="00444B5A">
        <w:trPr>
          <w:trHeight w:val="2130"/>
        </w:trPr>
        <w:tc>
          <w:tcPr>
            <w:tcW w:w="126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E1D286E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CONTENUTI</w:t>
            </w:r>
          </w:p>
        </w:tc>
        <w:tc>
          <w:tcPr>
            <w:tcW w:w="373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A4CF6B" w14:textId="77777777" w:rsidR="00283A74" w:rsidRDefault="002C73FA" w:rsidP="00637051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Le equazioni</w:t>
            </w:r>
          </w:p>
          <w:p w14:paraId="40B5EBFA" w14:textId="77777777" w:rsidR="00283A74" w:rsidRDefault="002C73FA" w:rsidP="00637051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Le equazioni equivalenti e i principi di equivalenza</w:t>
            </w:r>
          </w:p>
          <w:p w14:paraId="1E2AA0D3" w14:textId="77777777" w:rsidR="00283A74" w:rsidRDefault="002C73FA" w:rsidP="00637051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Equazioni determinate,  indeterminate o impossibili</w:t>
            </w:r>
          </w:p>
          <w:p w14:paraId="646891AC" w14:textId="77777777" w:rsidR="00283A74" w:rsidRDefault="002C73FA" w:rsidP="00637051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Le disuguaglianze numeriche</w:t>
            </w:r>
          </w:p>
          <w:p w14:paraId="1AA95737" w14:textId="77777777" w:rsidR="00283A74" w:rsidRDefault="002C73FA" w:rsidP="00637051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Disequazioni equivalenti e i principi di equivalenza</w:t>
            </w:r>
          </w:p>
          <w:p w14:paraId="6D83A9C0" w14:textId="77777777" w:rsidR="00283A74" w:rsidRDefault="002C73FA" w:rsidP="00637051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Disequazioni sempre verificate e disequazioni impossibili</w:t>
            </w:r>
          </w:p>
          <w:p w14:paraId="6F14239B" w14:textId="77777777" w:rsidR="00283A74" w:rsidRDefault="002C73FA" w:rsidP="00637051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Intervalli chiusi, aperti, aperti a destra, aperti a sinistra</w:t>
            </w:r>
          </w:p>
          <w:p w14:paraId="72A6F10F" w14:textId="77777777" w:rsidR="00283A74" w:rsidRDefault="002C73FA" w:rsidP="00637051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Sistemi di disequazioni</w:t>
            </w:r>
          </w:p>
          <w:p w14:paraId="097AC11E" w14:textId="77777777" w:rsidR="00283A74" w:rsidRDefault="002C73FA" w:rsidP="00637051">
            <w:pPr>
              <w:numPr>
                <w:ilvl w:val="0"/>
                <w:numId w:val="3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Disequazioni fratte</w:t>
            </w:r>
          </w:p>
        </w:tc>
      </w:tr>
      <w:tr w:rsidR="00283A74" w14:paraId="4B35356B" w14:textId="77777777" w:rsidTr="00444B5A">
        <w:trPr>
          <w:trHeight w:val="1850"/>
        </w:trPr>
        <w:tc>
          <w:tcPr>
            <w:tcW w:w="126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96B3B5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ABILITA’/ CAPACITA’</w:t>
            </w:r>
          </w:p>
          <w:p w14:paraId="6978DD86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373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D7556A" w14:textId="77777777" w:rsidR="00283A74" w:rsidRDefault="002C73FA" w:rsidP="00637051">
            <w:pPr>
              <w:numPr>
                <w:ilvl w:val="0"/>
                <w:numId w:val="23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Verificare se un dato valore appartiene all’insieme delle soluzioni di un’equazione</w:t>
            </w:r>
          </w:p>
          <w:p w14:paraId="4BF4A763" w14:textId="77777777" w:rsidR="00283A74" w:rsidRDefault="002C73FA" w:rsidP="00637051">
            <w:pPr>
              <w:numPr>
                <w:ilvl w:val="0"/>
                <w:numId w:val="23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Applicare i principi di equivalenza delle equazioni</w:t>
            </w:r>
          </w:p>
          <w:p w14:paraId="03C65FAE" w14:textId="77777777" w:rsidR="00283A74" w:rsidRDefault="002C73FA" w:rsidP="00637051">
            <w:pPr>
              <w:numPr>
                <w:ilvl w:val="0"/>
                <w:numId w:val="23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Risolvere equazioni intere e fratte</w:t>
            </w:r>
          </w:p>
          <w:p w14:paraId="6C513A19" w14:textId="77777777" w:rsidR="00283A74" w:rsidRDefault="002C73FA" w:rsidP="00637051">
            <w:pPr>
              <w:numPr>
                <w:ilvl w:val="0"/>
                <w:numId w:val="23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Utilizzare le equazioni per risolvere problemi</w:t>
            </w:r>
          </w:p>
          <w:p w14:paraId="032ED183" w14:textId="77777777" w:rsidR="00283A74" w:rsidRDefault="002C73FA" w:rsidP="00637051">
            <w:pPr>
              <w:numPr>
                <w:ilvl w:val="0"/>
                <w:numId w:val="23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Applicare i principi di equivalenza delle disequazioni</w:t>
            </w:r>
          </w:p>
          <w:p w14:paraId="36284EF4" w14:textId="77777777" w:rsidR="00283A74" w:rsidRDefault="002C73FA" w:rsidP="00637051">
            <w:pPr>
              <w:numPr>
                <w:ilvl w:val="0"/>
                <w:numId w:val="23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Risolvere disequazioni di primo grado ad una incognita e rappresentare le soluzioni su una retta</w:t>
            </w:r>
          </w:p>
          <w:p w14:paraId="4369C19B" w14:textId="77777777" w:rsidR="00283A74" w:rsidRDefault="002C73FA" w:rsidP="00637051">
            <w:pPr>
              <w:numPr>
                <w:ilvl w:val="0"/>
                <w:numId w:val="23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Risolvere sistemi di disequazioni</w:t>
            </w:r>
          </w:p>
        </w:tc>
      </w:tr>
      <w:tr w:rsidR="00283A74" w14:paraId="2F17ACC1" w14:textId="77777777" w:rsidTr="00444B5A">
        <w:trPr>
          <w:trHeight w:val="575"/>
        </w:trPr>
        <w:tc>
          <w:tcPr>
            <w:tcW w:w="126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4F291B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COMPETENZE D’ASSE</w:t>
            </w:r>
          </w:p>
        </w:tc>
        <w:tc>
          <w:tcPr>
            <w:tcW w:w="373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E8C57B" w14:textId="77777777" w:rsidR="00283A74" w:rsidRDefault="002C73FA" w:rsidP="00637051">
            <w:pPr>
              <w:numPr>
                <w:ilvl w:val="0"/>
                <w:numId w:val="16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C1</w:t>
            </w:r>
          </w:p>
          <w:p w14:paraId="62ECBCE6" w14:textId="77777777" w:rsidR="00283A74" w:rsidRDefault="002C73FA" w:rsidP="00637051">
            <w:pPr>
              <w:numPr>
                <w:ilvl w:val="0"/>
                <w:numId w:val="16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C3</w:t>
            </w:r>
          </w:p>
        </w:tc>
      </w:tr>
      <w:tr w:rsidR="00283A74" w14:paraId="675B4B33" w14:textId="77777777" w:rsidTr="00444B5A">
        <w:trPr>
          <w:trHeight w:val="1138"/>
        </w:trPr>
        <w:tc>
          <w:tcPr>
            <w:tcW w:w="126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4B42DA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1</w:t>
            </w:r>
          </w:p>
        </w:tc>
        <w:tc>
          <w:tcPr>
            <w:tcW w:w="373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507DC2" w14:textId="77777777" w:rsidR="00283A74" w:rsidRDefault="002C73FA" w:rsidP="00637051">
            <w:pPr>
              <w:numPr>
                <w:ilvl w:val="0"/>
                <w:numId w:val="48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risolvere semplici equazioni di I grado (con soluzioni e con coefficienti interi)</w:t>
            </w:r>
          </w:p>
          <w:p w14:paraId="4EF57024" w14:textId="77777777" w:rsidR="00283A74" w:rsidRDefault="002C73FA" w:rsidP="00637051">
            <w:pPr>
              <w:numPr>
                <w:ilvl w:val="0"/>
                <w:numId w:val="48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risolvere semplici sistemi di I grado</w:t>
            </w:r>
          </w:p>
          <w:p w14:paraId="38DBE7E0" w14:textId="77777777" w:rsidR="00283A74" w:rsidRDefault="002C73FA" w:rsidP="00637051">
            <w:pPr>
              <w:numPr>
                <w:ilvl w:val="0"/>
                <w:numId w:val="48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risolvere semplici disequazioni di I grado (con soluzioni e con coefficienti interi)</w:t>
            </w:r>
          </w:p>
        </w:tc>
      </w:tr>
      <w:tr w:rsidR="00283A74" w14:paraId="59BD16BF" w14:textId="77777777" w:rsidTr="00444B5A">
        <w:trPr>
          <w:trHeight w:val="986"/>
        </w:trPr>
        <w:tc>
          <w:tcPr>
            <w:tcW w:w="1269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60C0AA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2</w:t>
            </w:r>
          </w:p>
        </w:tc>
        <w:tc>
          <w:tcPr>
            <w:tcW w:w="3731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CC0B20" w14:textId="77777777" w:rsidR="00283A74" w:rsidRDefault="002C73FA" w:rsidP="00637051">
            <w:pPr>
              <w:numPr>
                <w:ilvl w:val="0"/>
                <w:numId w:val="7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risolvere semplici equazioni di I grado</w:t>
            </w:r>
          </w:p>
          <w:p w14:paraId="74D3D4DD" w14:textId="77777777" w:rsidR="00283A74" w:rsidRDefault="002C73FA" w:rsidP="00637051">
            <w:pPr>
              <w:numPr>
                <w:ilvl w:val="0"/>
                <w:numId w:val="7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risolvere semplici sistemi di I grado</w:t>
            </w:r>
          </w:p>
          <w:p w14:paraId="7D9A276E" w14:textId="77777777" w:rsidR="00283A74" w:rsidRDefault="002C73FA" w:rsidP="00637051">
            <w:pPr>
              <w:numPr>
                <w:ilvl w:val="0"/>
                <w:numId w:val="7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risolvere semplici disequazioni di I grado</w:t>
            </w:r>
          </w:p>
          <w:p w14:paraId="1DE79EA0" w14:textId="77777777" w:rsidR="00283A74" w:rsidRDefault="002C73FA" w:rsidP="00637051">
            <w:pPr>
              <w:numPr>
                <w:ilvl w:val="0"/>
                <w:numId w:val="7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Risolvere sistemi di disequazioni</w:t>
            </w:r>
          </w:p>
        </w:tc>
      </w:tr>
    </w:tbl>
    <w:p w14:paraId="461E872F" w14:textId="77777777" w:rsidR="00283A74" w:rsidRDefault="002C73FA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 xml:space="preserve"> </w:t>
      </w:r>
    </w:p>
    <w:p w14:paraId="1C350233" w14:textId="77777777" w:rsidR="00283A74" w:rsidRDefault="002C73FA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 xml:space="preserve"> </w:t>
      </w:r>
    </w:p>
    <w:tbl>
      <w:tblPr>
        <w:tblStyle w:val="af0"/>
        <w:tblW w:w="5000" w:type="pct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ook w:val="0600" w:firstRow="0" w:lastRow="0" w:firstColumn="0" w:lastColumn="0" w:noHBand="1" w:noVBand="1"/>
      </w:tblPr>
      <w:tblGrid>
        <w:gridCol w:w="2450"/>
        <w:gridCol w:w="7172"/>
      </w:tblGrid>
      <w:tr w:rsidR="00283A74" w14:paraId="5711ADCF" w14:textId="77777777" w:rsidTr="00444B5A">
        <w:trPr>
          <w:trHeight w:val="361"/>
        </w:trPr>
        <w:tc>
          <w:tcPr>
            <w:tcW w:w="1273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379AEC" w14:textId="2858E2C0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U.D.A. 3</w:t>
            </w:r>
          </w:p>
        </w:tc>
        <w:tc>
          <w:tcPr>
            <w:tcW w:w="372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A098C6" w14:textId="111B0C0F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I SISTEMI LINEARI</w:t>
            </w:r>
          </w:p>
        </w:tc>
      </w:tr>
      <w:tr w:rsidR="00283A74" w14:paraId="301A297A" w14:textId="77777777" w:rsidTr="00444B5A">
        <w:trPr>
          <w:trHeight w:val="989"/>
        </w:trPr>
        <w:tc>
          <w:tcPr>
            <w:tcW w:w="1273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45BBC9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CONTENUTI</w:t>
            </w:r>
          </w:p>
        </w:tc>
        <w:tc>
          <w:tcPr>
            <w:tcW w:w="372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A41E2D6" w14:textId="77777777" w:rsidR="00283A74" w:rsidRDefault="002C73FA" w:rsidP="00637051">
            <w:pPr>
              <w:numPr>
                <w:ilvl w:val="0"/>
                <w:numId w:val="5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Le equazioni di primo grado in due incognite</w:t>
            </w:r>
          </w:p>
          <w:p w14:paraId="4CA81D42" w14:textId="77777777" w:rsidR="00283A74" w:rsidRDefault="002C73FA" w:rsidP="00637051">
            <w:pPr>
              <w:numPr>
                <w:ilvl w:val="0"/>
                <w:numId w:val="5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I sistemi di equazioni lineari</w:t>
            </w:r>
          </w:p>
          <w:p w14:paraId="68774E02" w14:textId="77777777" w:rsidR="00283A74" w:rsidRDefault="002C73FA" w:rsidP="00637051">
            <w:pPr>
              <w:numPr>
                <w:ilvl w:val="0"/>
                <w:numId w:val="5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Sistemi determinati, indeterminati ed impossibili</w:t>
            </w:r>
          </w:p>
          <w:p w14:paraId="43F8852F" w14:textId="77777777" w:rsidR="00283A74" w:rsidRDefault="002C73FA" w:rsidP="00637051">
            <w:pPr>
              <w:numPr>
                <w:ilvl w:val="0"/>
                <w:numId w:val="5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Metodi di risoluzione</w:t>
            </w:r>
          </w:p>
        </w:tc>
      </w:tr>
      <w:tr w:rsidR="00283A74" w14:paraId="5B4B074D" w14:textId="77777777" w:rsidTr="00444B5A">
        <w:trPr>
          <w:trHeight w:val="2358"/>
        </w:trPr>
        <w:tc>
          <w:tcPr>
            <w:tcW w:w="1273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B5F925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ABILITA’/ CAPACITA’</w:t>
            </w:r>
          </w:p>
          <w:p w14:paraId="3E23F9C0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372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311797" w14:textId="77777777" w:rsidR="00283A74" w:rsidRDefault="002C73FA" w:rsidP="00637051">
            <w:pPr>
              <w:numPr>
                <w:ilvl w:val="0"/>
                <w:numId w:val="27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Riconoscere sistemi determinati, impossibili e indeterminati</w:t>
            </w:r>
          </w:p>
          <w:p w14:paraId="4762B15B" w14:textId="77777777" w:rsidR="00283A74" w:rsidRDefault="002C73FA" w:rsidP="00637051">
            <w:pPr>
              <w:numPr>
                <w:ilvl w:val="0"/>
                <w:numId w:val="27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Risolvere un sistema lineare con i metodi di sostituzione, confronto,  riduzione e Cramer</w:t>
            </w:r>
          </w:p>
          <w:p w14:paraId="303ABE0F" w14:textId="77777777" w:rsidR="00283A74" w:rsidRDefault="002C73FA" w:rsidP="00637051">
            <w:pPr>
              <w:numPr>
                <w:ilvl w:val="0"/>
                <w:numId w:val="27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Risolvere problemi mediante sistemi di equazioni</w:t>
            </w:r>
          </w:p>
          <w:p w14:paraId="589A22A9" w14:textId="77777777" w:rsidR="00283A74" w:rsidRDefault="002C73FA" w:rsidP="00637051">
            <w:pPr>
              <w:numPr>
                <w:ilvl w:val="0"/>
                <w:numId w:val="27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Il metodo delle coordinate: il piano cartesiano</w:t>
            </w:r>
          </w:p>
          <w:p w14:paraId="2C3085BD" w14:textId="77777777" w:rsidR="00283A74" w:rsidRDefault="002C73FA" w:rsidP="00637051">
            <w:pPr>
              <w:numPr>
                <w:ilvl w:val="0"/>
                <w:numId w:val="27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La retta</w:t>
            </w:r>
          </w:p>
          <w:p w14:paraId="5C875D0E" w14:textId="77777777" w:rsidR="00283A74" w:rsidRDefault="002C73FA" w:rsidP="00637051">
            <w:pPr>
              <w:numPr>
                <w:ilvl w:val="0"/>
                <w:numId w:val="27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Rappresentare un’ equazione di 1° grado in due incognite nel piano cartesiano</w:t>
            </w:r>
          </w:p>
          <w:p w14:paraId="5009C12B" w14:textId="77777777" w:rsidR="00283A74" w:rsidRDefault="002C73FA" w:rsidP="00637051">
            <w:pPr>
              <w:numPr>
                <w:ilvl w:val="0"/>
                <w:numId w:val="27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Rappresentare un sistema nel piano cartesiano</w:t>
            </w:r>
          </w:p>
          <w:p w14:paraId="21447BB8" w14:textId="77777777" w:rsidR="00283A74" w:rsidRDefault="002C73FA" w:rsidP="00637051">
            <w:pPr>
              <w:numPr>
                <w:ilvl w:val="0"/>
                <w:numId w:val="27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Commentare e interpretare grafici (rette) relativi a fenomeni attinenti all’indirizzo di  studi</w:t>
            </w:r>
          </w:p>
        </w:tc>
      </w:tr>
      <w:tr w:rsidR="00283A74" w14:paraId="5D840377" w14:textId="77777777" w:rsidTr="00444B5A">
        <w:trPr>
          <w:trHeight w:val="771"/>
        </w:trPr>
        <w:tc>
          <w:tcPr>
            <w:tcW w:w="1273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63FD6C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COMPETENZE D’ASSE</w:t>
            </w:r>
          </w:p>
        </w:tc>
        <w:tc>
          <w:tcPr>
            <w:tcW w:w="372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EFDFA04" w14:textId="77777777" w:rsidR="00283A74" w:rsidRDefault="002C73FA" w:rsidP="00637051">
            <w:pPr>
              <w:numPr>
                <w:ilvl w:val="0"/>
                <w:numId w:val="62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C1</w:t>
            </w:r>
          </w:p>
          <w:p w14:paraId="506D46DD" w14:textId="77777777" w:rsidR="00283A74" w:rsidRDefault="002C73FA" w:rsidP="00637051">
            <w:pPr>
              <w:numPr>
                <w:ilvl w:val="0"/>
                <w:numId w:val="62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C3</w:t>
            </w:r>
          </w:p>
          <w:p w14:paraId="0B447D35" w14:textId="77777777" w:rsidR="00283A74" w:rsidRDefault="002C73FA" w:rsidP="00637051">
            <w:pPr>
              <w:numPr>
                <w:ilvl w:val="0"/>
                <w:numId w:val="62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C4</w:t>
            </w:r>
          </w:p>
        </w:tc>
      </w:tr>
      <w:tr w:rsidR="00283A74" w14:paraId="7C1230F1" w14:textId="77777777" w:rsidTr="00444B5A">
        <w:trPr>
          <w:trHeight w:val="571"/>
        </w:trPr>
        <w:tc>
          <w:tcPr>
            <w:tcW w:w="1273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85C253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 1</w:t>
            </w:r>
          </w:p>
        </w:tc>
        <w:tc>
          <w:tcPr>
            <w:tcW w:w="372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7CB8AE" w14:textId="77777777" w:rsidR="00283A74" w:rsidRDefault="002C73FA" w:rsidP="00637051">
            <w:pPr>
              <w:numPr>
                <w:ilvl w:val="0"/>
                <w:numId w:val="50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risolvere semplici sistemi di I grado  con il metodo di sostituzione</w:t>
            </w:r>
          </w:p>
          <w:p w14:paraId="25C5AC7A" w14:textId="77777777" w:rsidR="00283A74" w:rsidRDefault="002C73FA" w:rsidP="00637051">
            <w:pPr>
              <w:numPr>
                <w:ilvl w:val="0"/>
                <w:numId w:val="50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riconoscere sistemi determinati, impossibili e indeterminati</w:t>
            </w:r>
          </w:p>
          <w:p w14:paraId="2B767FD1" w14:textId="77777777" w:rsidR="00283A74" w:rsidRDefault="002C73FA" w:rsidP="00637051">
            <w:pPr>
              <w:numPr>
                <w:ilvl w:val="0"/>
                <w:numId w:val="50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 rappresentare un sistema nel piano cartesiano</w:t>
            </w:r>
          </w:p>
        </w:tc>
      </w:tr>
      <w:tr w:rsidR="00283A74" w14:paraId="6A688B6F" w14:textId="77777777" w:rsidTr="00444B5A">
        <w:trPr>
          <w:trHeight w:val="739"/>
        </w:trPr>
        <w:tc>
          <w:tcPr>
            <w:tcW w:w="1273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EC7A58" w14:textId="77777777" w:rsidR="00283A74" w:rsidRDefault="002C73FA" w:rsidP="00A82042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2</w:t>
            </w:r>
          </w:p>
        </w:tc>
        <w:tc>
          <w:tcPr>
            <w:tcW w:w="3727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1E7847" w14:textId="77777777" w:rsidR="00283A74" w:rsidRDefault="002C73FA" w:rsidP="00637051">
            <w:pPr>
              <w:numPr>
                <w:ilvl w:val="0"/>
                <w:numId w:val="30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risolvere sistemi di I grado</w:t>
            </w:r>
          </w:p>
          <w:p w14:paraId="0AF934BB" w14:textId="77777777" w:rsidR="00283A74" w:rsidRDefault="002C73FA" w:rsidP="00637051">
            <w:pPr>
              <w:numPr>
                <w:ilvl w:val="0"/>
                <w:numId w:val="30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riconoscere sistemi determinati, impossibili e indeterminati</w:t>
            </w:r>
          </w:p>
          <w:p w14:paraId="1568A402" w14:textId="77777777" w:rsidR="00283A74" w:rsidRDefault="002C73FA" w:rsidP="00637051">
            <w:pPr>
              <w:numPr>
                <w:ilvl w:val="0"/>
                <w:numId w:val="30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 rappresentare un sistema nel piano cartesiano</w:t>
            </w:r>
          </w:p>
        </w:tc>
      </w:tr>
    </w:tbl>
    <w:p w14:paraId="47BA0FB2" w14:textId="77777777" w:rsidR="00283A74" w:rsidRDefault="002C73FA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 xml:space="preserve"> </w:t>
      </w:r>
    </w:p>
    <w:tbl>
      <w:tblPr>
        <w:tblStyle w:val="af1"/>
        <w:tblW w:w="5000" w:type="pct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ook w:val="0600" w:firstRow="0" w:lastRow="0" w:firstColumn="0" w:lastColumn="0" w:noHBand="1" w:noVBand="1"/>
      </w:tblPr>
      <w:tblGrid>
        <w:gridCol w:w="2402"/>
        <w:gridCol w:w="7220"/>
      </w:tblGrid>
      <w:tr w:rsidR="00283A74" w14:paraId="467AD2C8" w14:textId="77777777" w:rsidTr="00F664E1">
        <w:trPr>
          <w:trHeight w:val="329"/>
        </w:trPr>
        <w:tc>
          <w:tcPr>
            <w:tcW w:w="124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53CAFB" w14:textId="55933D58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U.D.A. 4</w:t>
            </w:r>
          </w:p>
          <w:p w14:paraId="059EC518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375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1659AA" w14:textId="37D4A9CC" w:rsidR="00283A74" w:rsidRDefault="002C73FA" w:rsidP="00331AD9">
            <w:pPr>
              <w:shd w:val="clear" w:color="auto" w:fill="FFFFFF"/>
              <w:rPr>
                <w:color w:val="333333"/>
              </w:rPr>
            </w:pPr>
            <w:r>
              <w:rPr>
                <w:color w:val="333333"/>
              </w:rPr>
              <w:t>LE EQUAZIONI E LE DISEQUAZIONI DI SECONDO GRADO</w:t>
            </w:r>
          </w:p>
        </w:tc>
      </w:tr>
      <w:tr w:rsidR="00283A74" w14:paraId="31B68955" w14:textId="77777777" w:rsidTr="00F664E1">
        <w:trPr>
          <w:trHeight w:val="1713"/>
        </w:trPr>
        <w:tc>
          <w:tcPr>
            <w:tcW w:w="124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0F51E97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CONTENUTI</w:t>
            </w:r>
          </w:p>
        </w:tc>
        <w:tc>
          <w:tcPr>
            <w:tcW w:w="375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A38231" w14:textId="77777777" w:rsidR="00283A74" w:rsidRDefault="002C73FA" w:rsidP="00637051">
            <w:pPr>
              <w:numPr>
                <w:ilvl w:val="0"/>
                <w:numId w:val="3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L’insieme numerico R</w:t>
            </w:r>
          </w:p>
          <w:p w14:paraId="49C644AD" w14:textId="77777777" w:rsidR="00283A74" w:rsidRDefault="002C73FA" w:rsidP="00637051">
            <w:pPr>
              <w:numPr>
                <w:ilvl w:val="0"/>
                <w:numId w:val="3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Operazioni con i radicali</w:t>
            </w:r>
          </w:p>
          <w:p w14:paraId="56458780" w14:textId="77777777" w:rsidR="00283A74" w:rsidRDefault="002C73FA" w:rsidP="00637051">
            <w:pPr>
              <w:numPr>
                <w:ilvl w:val="0"/>
                <w:numId w:val="3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Razionalizzazione di frazioni</w:t>
            </w:r>
          </w:p>
          <w:p w14:paraId="446C0D7F" w14:textId="77777777" w:rsidR="00283A74" w:rsidRDefault="002C73FA" w:rsidP="00637051">
            <w:pPr>
              <w:numPr>
                <w:ilvl w:val="0"/>
                <w:numId w:val="3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Le potenze con esponente razionale</w:t>
            </w:r>
          </w:p>
          <w:p w14:paraId="004E8C5E" w14:textId="77777777" w:rsidR="00283A74" w:rsidRDefault="002C73FA" w:rsidP="00637051">
            <w:pPr>
              <w:numPr>
                <w:ilvl w:val="0"/>
                <w:numId w:val="3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Forma normale di un’equazione di secondo grado</w:t>
            </w:r>
          </w:p>
          <w:p w14:paraId="606BB3B6" w14:textId="77777777" w:rsidR="00283A74" w:rsidRDefault="002C73FA" w:rsidP="00637051">
            <w:pPr>
              <w:numPr>
                <w:ilvl w:val="0"/>
                <w:numId w:val="3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Formula risolutiva di un’equazione di secondo grado</w:t>
            </w:r>
          </w:p>
          <w:p w14:paraId="1EDA247D" w14:textId="77777777" w:rsidR="00283A74" w:rsidRDefault="002C73FA" w:rsidP="00637051">
            <w:pPr>
              <w:numPr>
                <w:ilvl w:val="0"/>
                <w:numId w:val="3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La parabola e le disequazioni di secondo grado</w:t>
            </w:r>
          </w:p>
        </w:tc>
      </w:tr>
      <w:tr w:rsidR="00283A74" w14:paraId="5D62CFCC" w14:textId="77777777" w:rsidTr="00F664E1">
        <w:trPr>
          <w:trHeight w:val="1569"/>
        </w:trPr>
        <w:tc>
          <w:tcPr>
            <w:tcW w:w="124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2BF4504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ABILITA’/ CAPACITA’</w:t>
            </w:r>
          </w:p>
          <w:p w14:paraId="3EC77AB4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375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BB137A" w14:textId="77777777" w:rsidR="00283A74" w:rsidRDefault="002C73FA" w:rsidP="00637051">
            <w:pPr>
              <w:numPr>
                <w:ilvl w:val="0"/>
                <w:numId w:val="20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Semplificare semplici espressioni contenenti radicali quadratici</w:t>
            </w:r>
          </w:p>
          <w:p w14:paraId="74E6D8C1" w14:textId="77777777" w:rsidR="00283A74" w:rsidRDefault="002C73FA" w:rsidP="00637051">
            <w:pPr>
              <w:numPr>
                <w:ilvl w:val="0"/>
                <w:numId w:val="20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Risolvere equazioni di secondo grado complete e incomplete</w:t>
            </w:r>
          </w:p>
          <w:p w14:paraId="57164F1C" w14:textId="77777777" w:rsidR="00283A74" w:rsidRDefault="002C73FA" w:rsidP="00637051">
            <w:pPr>
              <w:numPr>
                <w:ilvl w:val="0"/>
                <w:numId w:val="20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Tradurre il testo di un problema in equazione e verificare l’ accettabilità della soluzione</w:t>
            </w:r>
          </w:p>
          <w:p w14:paraId="0DE5CDB3" w14:textId="77777777" w:rsidR="00283A74" w:rsidRDefault="002C73FA" w:rsidP="00637051">
            <w:pPr>
              <w:numPr>
                <w:ilvl w:val="0"/>
                <w:numId w:val="20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Risolvere graficamente disequazioni di secondo grado</w:t>
            </w:r>
          </w:p>
          <w:p w14:paraId="44110E6A" w14:textId="77777777" w:rsidR="00283A74" w:rsidRDefault="002C73FA" w:rsidP="00637051">
            <w:pPr>
              <w:numPr>
                <w:ilvl w:val="0"/>
                <w:numId w:val="20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Risolvere problemi che implicano l’uso di funzioni, di equazioni e disequazioni per via grafica collegati a situazioni di vita ordinaria.</w:t>
            </w:r>
          </w:p>
        </w:tc>
      </w:tr>
      <w:tr w:rsidR="00283A74" w14:paraId="0EE73DD1" w14:textId="77777777" w:rsidTr="00F664E1">
        <w:trPr>
          <w:trHeight w:val="673"/>
        </w:trPr>
        <w:tc>
          <w:tcPr>
            <w:tcW w:w="124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CAB667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COMPETENZE D’ASSE</w:t>
            </w:r>
          </w:p>
        </w:tc>
        <w:tc>
          <w:tcPr>
            <w:tcW w:w="375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5C45979" w14:textId="77777777" w:rsidR="00283A74" w:rsidRDefault="002C73FA" w:rsidP="00637051">
            <w:pPr>
              <w:numPr>
                <w:ilvl w:val="0"/>
                <w:numId w:val="72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C1</w:t>
            </w:r>
          </w:p>
          <w:p w14:paraId="78A93871" w14:textId="77777777" w:rsidR="00283A74" w:rsidRDefault="002C73FA" w:rsidP="00637051">
            <w:pPr>
              <w:numPr>
                <w:ilvl w:val="0"/>
                <w:numId w:val="72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C3</w:t>
            </w:r>
          </w:p>
        </w:tc>
      </w:tr>
      <w:tr w:rsidR="00283A74" w14:paraId="55497135" w14:textId="77777777" w:rsidTr="00F664E1">
        <w:trPr>
          <w:trHeight w:val="997"/>
        </w:trPr>
        <w:tc>
          <w:tcPr>
            <w:tcW w:w="124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3B2AA7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 1</w:t>
            </w:r>
          </w:p>
        </w:tc>
        <w:tc>
          <w:tcPr>
            <w:tcW w:w="375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0E03D8E" w14:textId="77777777" w:rsidR="00283A74" w:rsidRDefault="002C73FA" w:rsidP="00637051">
            <w:pPr>
              <w:numPr>
                <w:ilvl w:val="0"/>
                <w:numId w:val="46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risolvere semplici operazioni con radicali quadratici</w:t>
            </w:r>
          </w:p>
          <w:p w14:paraId="65A65836" w14:textId="77777777" w:rsidR="00283A74" w:rsidRDefault="002C73FA" w:rsidP="00637051">
            <w:pPr>
              <w:numPr>
                <w:ilvl w:val="0"/>
                <w:numId w:val="46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risolvere semplici equazioni di II grado</w:t>
            </w:r>
          </w:p>
          <w:p w14:paraId="3992F18D" w14:textId="77777777" w:rsidR="00283A74" w:rsidRDefault="002C73FA" w:rsidP="00637051">
            <w:pPr>
              <w:numPr>
                <w:ilvl w:val="0"/>
                <w:numId w:val="46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risolvere semplici disequazioni di II grado</w:t>
            </w:r>
          </w:p>
        </w:tc>
      </w:tr>
      <w:tr w:rsidR="00283A74" w14:paraId="1B64F55B" w14:textId="77777777" w:rsidTr="00F664E1">
        <w:trPr>
          <w:trHeight w:val="998"/>
        </w:trPr>
        <w:tc>
          <w:tcPr>
            <w:tcW w:w="124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88E6ED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2</w:t>
            </w:r>
          </w:p>
        </w:tc>
        <w:tc>
          <w:tcPr>
            <w:tcW w:w="375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1008CA" w14:textId="77777777" w:rsidR="00283A74" w:rsidRDefault="002C73FA" w:rsidP="00637051">
            <w:pPr>
              <w:numPr>
                <w:ilvl w:val="0"/>
                <w:numId w:val="2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risolvere operazioni con radicali quadratici</w:t>
            </w:r>
          </w:p>
          <w:p w14:paraId="6A2DD611" w14:textId="77777777" w:rsidR="00283A74" w:rsidRDefault="002C73FA" w:rsidP="00637051">
            <w:pPr>
              <w:numPr>
                <w:ilvl w:val="0"/>
                <w:numId w:val="2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risolvere equazioni di II grado complete ed incomplete</w:t>
            </w:r>
          </w:p>
          <w:p w14:paraId="7B7A3C37" w14:textId="77777777" w:rsidR="00283A74" w:rsidRDefault="002C73FA" w:rsidP="00637051">
            <w:pPr>
              <w:numPr>
                <w:ilvl w:val="0"/>
                <w:numId w:val="21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risolvere disequazioni di II grado</w:t>
            </w:r>
          </w:p>
        </w:tc>
      </w:tr>
    </w:tbl>
    <w:p w14:paraId="0B2562C7" w14:textId="77777777" w:rsidR="00283A74" w:rsidRDefault="002C73FA">
      <w:pPr>
        <w:shd w:val="clear" w:color="auto" w:fill="FFFFFF"/>
        <w:spacing w:before="240" w:after="240"/>
        <w:rPr>
          <w:color w:val="333333"/>
        </w:rPr>
      </w:pPr>
      <w:r>
        <w:rPr>
          <w:color w:val="333333"/>
        </w:rPr>
        <w:t xml:space="preserve"> </w:t>
      </w:r>
    </w:p>
    <w:tbl>
      <w:tblPr>
        <w:tblStyle w:val="af2"/>
        <w:tblW w:w="9930" w:type="dxa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600" w:firstRow="0" w:lastRow="0" w:firstColumn="0" w:lastColumn="0" w:noHBand="1" w:noVBand="1"/>
      </w:tblPr>
      <w:tblGrid>
        <w:gridCol w:w="2260"/>
        <w:gridCol w:w="7670"/>
      </w:tblGrid>
      <w:tr w:rsidR="00283A74" w14:paraId="2FE715E5" w14:textId="77777777" w:rsidTr="00F664E1">
        <w:trPr>
          <w:trHeight w:val="345"/>
        </w:trPr>
        <w:tc>
          <w:tcPr>
            <w:tcW w:w="2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4B210B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U.D.A. 5</w:t>
            </w:r>
          </w:p>
        </w:tc>
        <w:tc>
          <w:tcPr>
            <w:tcW w:w="76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ECF7B1" w14:textId="15F5E053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ELEMENTI DI GEOMETRIA</w:t>
            </w:r>
          </w:p>
        </w:tc>
      </w:tr>
      <w:tr w:rsidR="00283A74" w14:paraId="4AEC8514" w14:textId="77777777" w:rsidTr="00F664E1">
        <w:trPr>
          <w:trHeight w:val="1770"/>
        </w:trPr>
        <w:tc>
          <w:tcPr>
            <w:tcW w:w="2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3FCECD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CONTENUTI</w:t>
            </w:r>
          </w:p>
        </w:tc>
        <w:tc>
          <w:tcPr>
            <w:tcW w:w="76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ED7BCB" w14:textId="77777777" w:rsidR="00283A74" w:rsidRDefault="002C73FA" w:rsidP="00637051">
            <w:pPr>
              <w:numPr>
                <w:ilvl w:val="0"/>
                <w:numId w:val="64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Congruenza di figure; poligoni e loro proprietà</w:t>
            </w:r>
          </w:p>
          <w:p w14:paraId="7AB2F51B" w14:textId="77777777" w:rsidR="00283A74" w:rsidRDefault="002C73FA" w:rsidP="00637051">
            <w:pPr>
              <w:numPr>
                <w:ilvl w:val="0"/>
                <w:numId w:val="64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La circonferenza e il cerchio</w:t>
            </w:r>
          </w:p>
          <w:p w14:paraId="3E720F42" w14:textId="77777777" w:rsidR="00283A74" w:rsidRDefault="002C73FA" w:rsidP="00637051">
            <w:pPr>
              <w:numPr>
                <w:ilvl w:val="0"/>
                <w:numId w:val="64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Le posizioni reciproche di retta e circonferenza</w:t>
            </w:r>
          </w:p>
          <w:p w14:paraId="38C039F5" w14:textId="77777777" w:rsidR="00283A74" w:rsidRDefault="002C73FA" w:rsidP="00637051">
            <w:pPr>
              <w:numPr>
                <w:ilvl w:val="0"/>
                <w:numId w:val="64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Punti notevoli di un triangolo</w:t>
            </w:r>
          </w:p>
          <w:p w14:paraId="417C43D2" w14:textId="77777777" w:rsidR="00283A74" w:rsidRDefault="002C73FA" w:rsidP="00637051">
            <w:pPr>
              <w:numPr>
                <w:ilvl w:val="0"/>
                <w:numId w:val="64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Equivalenza delle superfici piane</w:t>
            </w:r>
          </w:p>
          <w:p w14:paraId="5742A4A2" w14:textId="77777777" w:rsidR="00283A74" w:rsidRDefault="002C73FA" w:rsidP="00637051">
            <w:pPr>
              <w:numPr>
                <w:ilvl w:val="0"/>
                <w:numId w:val="64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Teoremi di Euclide e di Pitagora</w:t>
            </w:r>
          </w:p>
          <w:p w14:paraId="32B2B06C" w14:textId="77777777" w:rsidR="00283A74" w:rsidRDefault="002C73FA" w:rsidP="00637051">
            <w:pPr>
              <w:numPr>
                <w:ilvl w:val="0"/>
                <w:numId w:val="64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Teorema di Talete</w:t>
            </w:r>
          </w:p>
          <w:p w14:paraId="0C26E359" w14:textId="77777777" w:rsidR="00283A74" w:rsidRDefault="002C73FA" w:rsidP="00637051">
            <w:pPr>
              <w:numPr>
                <w:ilvl w:val="0"/>
                <w:numId w:val="64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Aree dei poligoni</w:t>
            </w:r>
          </w:p>
        </w:tc>
      </w:tr>
      <w:tr w:rsidR="00283A74" w14:paraId="50A21F05" w14:textId="77777777" w:rsidTr="00F664E1">
        <w:trPr>
          <w:trHeight w:val="719"/>
        </w:trPr>
        <w:tc>
          <w:tcPr>
            <w:tcW w:w="2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BA2F7F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ABILITA’/ CAPACITA’</w:t>
            </w:r>
          </w:p>
          <w:p w14:paraId="77BD162A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76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08535A" w14:textId="77777777" w:rsidR="00283A74" w:rsidRDefault="002C73FA" w:rsidP="00637051">
            <w:pPr>
              <w:numPr>
                <w:ilvl w:val="0"/>
                <w:numId w:val="12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Utilizzare le proprietà dei punti notevoli di un triangolo</w:t>
            </w:r>
          </w:p>
          <w:p w14:paraId="5672748B" w14:textId="77777777" w:rsidR="00283A74" w:rsidRDefault="002C73FA" w:rsidP="00637051">
            <w:pPr>
              <w:numPr>
                <w:ilvl w:val="0"/>
                <w:numId w:val="12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Applicare il teorema di Pitagora e i teoremi di Euclide</w:t>
            </w:r>
          </w:p>
          <w:p w14:paraId="619C9F8F" w14:textId="0126EC36" w:rsidR="00283A74" w:rsidRPr="00331AD9" w:rsidRDefault="002C73FA" w:rsidP="00637051">
            <w:pPr>
              <w:numPr>
                <w:ilvl w:val="0"/>
                <w:numId w:val="12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Calcolare aree e volumi</w:t>
            </w:r>
          </w:p>
        </w:tc>
      </w:tr>
      <w:tr w:rsidR="00283A74" w14:paraId="52DC691C" w14:textId="77777777" w:rsidTr="00F664E1">
        <w:trPr>
          <w:trHeight w:val="575"/>
        </w:trPr>
        <w:tc>
          <w:tcPr>
            <w:tcW w:w="2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8CD622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COMPETENZE D’ASSE</w:t>
            </w:r>
          </w:p>
        </w:tc>
        <w:tc>
          <w:tcPr>
            <w:tcW w:w="76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FFD5F5" w14:textId="77777777" w:rsidR="00283A74" w:rsidRDefault="002C73FA" w:rsidP="00637051">
            <w:pPr>
              <w:numPr>
                <w:ilvl w:val="0"/>
                <w:numId w:val="60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C2</w:t>
            </w:r>
          </w:p>
          <w:p w14:paraId="58BFD85E" w14:textId="77777777" w:rsidR="00283A74" w:rsidRDefault="002C73FA" w:rsidP="00637051">
            <w:pPr>
              <w:numPr>
                <w:ilvl w:val="0"/>
                <w:numId w:val="60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C3</w:t>
            </w:r>
          </w:p>
        </w:tc>
      </w:tr>
      <w:tr w:rsidR="00283A74" w14:paraId="307F0245" w14:textId="77777777" w:rsidTr="00F664E1">
        <w:trPr>
          <w:trHeight w:val="855"/>
        </w:trPr>
        <w:tc>
          <w:tcPr>
            <w:tcW w:w="2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CB944A4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 1</w:t>
            </w:r>
          </w:p>
        </w:tc>
        <w:tc>
          <w:tcPr>
            <w:tcW w:w="76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B89E95" w14:textId="31812037" w:rsidR="00283A74" w:rsidRDefault="002C73FA" w:rsidP="00637051">
            <w:pPr>
              <w:numPr>
                <w:ilvl w:val="0"/>
                <w:numId w:val="19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 individuare le posizioni reciproche di retta e circonferenza</w:t>
            </w:r>
          </w:p>
          <w:p w14:paraId="0DA89DC9" w14:textId="77777777" w:rsidR="00283A74" w:rsidRDefault="002C73FA" w:rsidP="00637051">
            <w:pPr>
              <w:numPr>
                <w:ilvl w:val="0"/>
                <w:numId w:val="19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applicare il teorema di Pitagora</w:t>
            </w:r>
          </w:p>
          <w:p w14:paraId="18B9F1D4" w14:textId="77777777" w:rsidR="00283A74" w:rsidRDefault="002C73FA" w:rsidP="00637051">
            <w:pPr>
              <w:numPr>
                <w:ilvl w:val="0"/>
                <w:numId w:val="19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risolvere semplici problemi</w:t>
            </w:r>
          </w:p>
        </w:tc>
      </w:tr>
      <w:tr w:rsidR="00283A74" w14:paraId="1B7355AE" w14:textId="77777777" w:rsidTr="00F664E1">
        <w:trPr>
          <w:trHeight w:val="855"/>
        </w:trPr>
        <w:tc>
          <w:tcPr>
            <w:tcW w:w="2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86EA02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  2</w:t>
            </w:r>
          </w:p>
        </w:tc>
        <w:tc>
          <w:tcPr>
            <w:tcW w:w="76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CC1981" w14:textId="77777777" w:rsidR="00283A74" w:rsidRDefault="002C73FA" w:rsidP="00637051">
            <w:pPr>
              <w:numPr>
                <w:ilvl w:val="0"/>
                <w:numId w:val="53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 xml:space="preserve">Saper  individuare le posizioni reciproche di retta e circonferenza </w:t>
            </w:r>
          </w:p>
          <w:p w14:paraId="65FB4E57" w14:textId="77777777" w:rsidR="00283A74" w:rsidRDefault="002C73FA" w:rsidP="00637051">
            <w:pPr>
              <w:numPr>
                <w:ilvl w:val="0"/>
                <w:numId w:val="53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applicare il teorema di Pitagora</w:t>
            </w:r>
          </w:p>
          <w:p w14:paraId="74F94FB2" w14:textId="77777777" w:rsidR="00283A74" w:rsidRDefault="002C73FA" w:rsidP="00637051">
            <w:pPr>
              <w:numPr>
                <w:ilvl w:val="0"/>
                <w:numId w:val="53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risolvere problemi</w:t>
            </w:r>
          </w:p>
        </w:tc>
      </w:tr>
    </w:tbl>
    <w:p w14:paraId="32AAAAFC" w14:textId="77777777" w:rsidR="00283A74" w:rsidRDefault="002C73FA">
      <w:pPr>
        <w:shd w:val="clear" w:color="auto" w:fill="FFFFFF"/>
        <w:spacing w:before="240" w:after="240"/>
        <w:rPr>
          <w:color w:val="333333"/>
        </w:rPr>
      </w:pPr>
      <w:r>
        <w:rPr>
          <w:color w:val="333333"/>
        </w:rPr>
        <w:t xml:space="preserve"> </w:t>
      </w:r>
    </w:p>
    <w:tbl>
      <w:tblPr>
        <w:tblStyle w:val="af3"/>
        <w:tblW w:w="5000" w:type="pct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ook w:val="0600" w:firstRow="0" w:lastRow="0" w:firstColumn="0" w:lastColumn="0" w:noHBand="1" w:noVBand="1"/>
      </w:tblPr>
      <w:tblGrid>
        <w:gridCol w:w="2402"/>
        <w:gridCol w:w="7220"/>
      </w:tblGrid>
      <w:tr w:rsidR="00283A74" w14:paraId="1A60F776" w14:textId="77777777" w:rsidTr="00F664E1">
        <w:trPr>
          <w:trHeight w:val="426"/>
        </w:trPr>
        <w:tc>
          <w:tcPr>
            <w:tcW w:w="124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8C409A0" w14:textId="2475989F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U.D. A.6</w:t>
            </w:r>
          </w:p>
        </w:tc>
        <w:tc>
          <w:tcPr>
            <w:tcW w:w="375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B1F2D4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ELEMENTI DI PROBABILITA’</w:t>
            </w:r>
          </w:p>
          <w:p w14:paraId="4CBD6F3B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</w:tr>
      <w:tr w:rsidR="00283A74" w14:paraId="5C46F8AB" w14:textId="77777777" w:rsidTr="00F664E1">
        <w:trPr>
          <w:trHeight w:val="1101"/>
        </w:trPr>
        <w:tc>
          <w:tcPr>
            <w:tcW w:w="124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023938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CONTENUTI</w:t>
            </w:r>
          </w:p>
        </w:tc>
        <w:tc>
          <w:tcPr>
            <w:tcW w:w="375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59DA89" w14:textId="77777777" w:rsidR="00283A74" w:rsidRDefault="002C73FA" w:rsidP="00637051">
            <w:pPr>
              <w:numPr>
                <w:ilvl w:val="0"/>
                <w:numId w:val="6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Gli eventi e la probabilità</w:t>
            </w:r>
          </w:p>
          <w:p w14:paraId="3F216E4B" w14:textId="77777777" w:rsidR="00283A74" w:rsidRDefault="002C73FA" w:rsidP="00637051">
            <w:pPr>
              <w:numPr>
                <w:ilvl w:val="0"/>
                <w:numId w:val="6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La probabilità della somma logica di eventi</w:t>
            </w:r>
          </w:p>
          <w:p w14:paraId="009119C1" w14:textId="77777777" w:rsidR="00283A74" w:rsidRDefault="002C73FA" w:rsidP="00637051">
            <w:pPr>
              <w:numPr>
                <w:ilvl w:val="0"/>
                <w:numId w:val="6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Probabilità del prodotto logico di eventi</w:t>
            </w:r>
          </w:p>
          <w:p w14:paraId="5995A0CF" w14:textId="77777777" w:rsidR="00283A74" w:rsidRDefault="002C73FA" w:rsidP="00637051">
            <w:pPr>
              <w:numPr>
                <w:ilvl w:val="0"/>
                <w:numId w:val="6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Teoremi della teoria della probabilità</w:t>
            </w:r>
          </w:p>
        </w:tc>
      </w:tr>
      <w:tr w:rsidR="00283A74" w14:paraId="18190B28" w14:textId="77777777" w:rsidTr="00F664E1">
        <w:trPr>
          <w:trHeight w:val="1713"/>
        </w:trPr>
        <w:tc>
          <w:tcPr>
            <w:tcW w:w="124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BEAAC3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ABILITA’/ CAPACITA’</w:t>
            </w:r>
          </w:p>
          <w:p w14:paraId="12A9D13C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375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CCAED6" w14:textId="77777777" w:rsidR="00283A74" w:rsidRDefault="002C73FA" w:rsidP="00637051">
            <w:pPr>
              <w:numPr>
                <w:ilvl w:val="0"/>
                <w:numId w:val="5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Conoscere gli assiomi della probabilità e la sua definizione classica</w:t>
            </w:r>
          </w:p>
          <w:p w14:paraId="225BF886" w14:textId="77777777" w:rsidR="00283A74" w:rsidRDefault="002C73FA" w:rsidP="00637051">
            <w:pPr>
              <w:numPr>
                <w:ilvl w:val="0"/>
                <w:numId w:val="5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Conoscere i concetti di prodotto, somma, contrario di eventi dati</w:t>
            </w:r>
          </w:p>
          <w:p w14:paraId="3D59E9AC" w14:textId="77777777" w:rsidR="00283A74" w:rsidRDefault="002C73FA" w:rsidP="00637051">
            <w:pPr>
              <w:numPr>
                <w:ilvl w:val="0"/>
                <w:numId w:val="5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 xml:space="preserve">Conoscere le concezioni </w:t>
            </w:r>
            <w:proofErr w:type="spellStart"/>
            <w:r>
              <w:rPr>
                <w:color w:val="333333"/>
              </w:rPr>
              <w:t>frequentista</w:t>
            </w:r>
            <w:proofErr w:type="spellEnd"/>
            <w:r>
              <w:rPr>
                <w:color w:val="333333"/>
              </w:rPr>
              <w:t xml:space="preserve"> e soggettivista di probabilità</w:t>
            </w:r>
          </w:p>
          <w:p w14:paraId="3D663FC7" w14:textId="77777777" w:rsidR="00283A74" w:rsidRDefault="002C73FA" w:rsidP="00637051">
            <w:pPr>
              <w:numPr>
                <w:ilvl w:val="0"/>
                <w:numId w:val="5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Calcolare la probabilità di eventi elementari</w:t>
            </w:r>
          </w:p>
          <w:p w14:paraId="16A99C66" w14:textId="77777777" w:rsidR="00283A74" w:rsidRDefault="002C73FA" w:rsidP="00637051">
            <w:pPr>
              <w:numPr>
                <w:ilvl w:val="0"/>
                <w:numId w:val="5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definire lo spazio degli eventi associato ad un esperimento statistico</w:t>
            </w:r>
          </w:p>
          <w:p w14:paraId="03E1A623" w14:textId="77777777" w:rsidR="00283A74" w:rsidRDefault="002C73FA" w:rsidP="00637051">
            <w:pPr>
              <w:numPr>
                <w:ilvl w:val="0"/>
                <w:numId w:val="5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calcolare  la probabilità di un evento applicando la definizione classica</w:t>
            </w:r>
          </w:p>
          <w:p w14:paraId="02AF3F38" w14:textId="77777777" w:rsidR="00283A74" w:rsidRDefault="002C73FA" w:rsidP="00637051">
            <w:pPr>
              <w:numPr>
                <w:ilvl w:val="0"/>
                <w:numId w:val="5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individuare prodotto,  somma,  contrario di eventi dati</w:t>
            </w:r>
          </w:p>
        </w:tc>
      </w:tr>
      <w:tr w:rsidR="00283A74" w14:paraId="3822F634" w14:textId="77777777" w:rsidTr="00F664E1">
        <w:trPr>
          <w:trHeight w:val="577"/>
        </w:trPr>
        <w:tc>
          <w:tcPr>
            <w:tcW w:w="124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CDBFC6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COMPETENZE D’ASSE</w:t>
            </w:r>
          </w:p>
        </w:tc>
        <w:tc>
          <w:tcPr>
            <w:tcW w:w="375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42C8EC" w14:textId="77777777" w:rsidR="00283A74" w:rsidRDefault="002C73FA" w:rsidP="00637051">
            <w:pPr>
              <w:numPr>
                <w:ilvl w:val="0"/>
                <w:numId w:val="43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C3,C4</w:t>
            </w:r>
          </w:p>
        </w:tc>
      </w:tr>
      <w:tr w:rsidR="00283A74" w14:paraId="5748D007" w14:textId="77777777" w:rsidTr="00F664E1">
        <w:trPr>
          <w:trHeight w:val="573"/>
        </w:trPr>
        <w:tc>
          <w:tcPr>
            <w:tcW w:w="1248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4BF505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>LIVELLO 1 , 2</w:t>
            </w:r>
          </w:p>
          <w:p w14:paraId="6D038945" w14:textId="77777777" w:rsidR="00283A74" w:rsidRDefault="002C73FA" w:rsidP="00331AD9">
            <w:pPr>
              <w:shd w:val="clear" w:color="auto" w:fill="FFFFFF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3752" w:type="pc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B60EB5" w14:textId="77777777" w:rsidR="00283A74" w:rsidRDefault="002C73FA" w:rsidP="00637051">
            <w:pPr>
              <w:numPr>
                <w:ilvl w:val="0"/>
                <w:numId w:val="1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Conoscere gli assiomi della probabilità e la sua definizione classica</w:t>
            </w:r>
          </w:p>
          <w:p w14:paraId="525F0C4C" w14:textId="77777777" w:rsidR="00283A74" w:rsidRDefault="002C73FA" w:rsidP="00637051">
            <w:pPr>
              <w:numPr>
                <w:ilvl w:val="0"/>
                <w:numId w:val="1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Conoscere i concetti di prodotto,  somma,  contrario di eventi dati</w:t>
            </w:r>
          </w:p>
          <w:p w14:paraId="23679195" w14:textId="77777777" w:rsidR="00283A74" w:rsidRDefault="002C73FA" w:rsidP="00637051">
            <w:pPr>
              <w:numPr>
                <w:ilvl w:val="0"/>
                <w:numId w:val="15"/>
              </w:numPr>
              <w:shd w:val="clear" w:color="auto" w:fill="FFFFFF"/>
              <w:rPr>
                <w:rFonts w:ascii="Arial" w:eastAsia="Arial" w:hAnsi="Arial" w:cs="Arial"/>
              </w:rPr>
            </w:pPr>
            <w:r>
              <w:rPr>
                <w:color w:val="333333"/>
              </w:rPr>
              <w:t>Saper calcolare  la probabilità di un evento applicando la definizione classica</w:t>
            </w:r>
          </w:p>
        </w:tc>
      </w:tr>
    </w:tbl>
    <w:p w14:paraId="1F6180A6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333333"/>
        </w:rPr>
      </w:pPr>
    </w:p>
    <w:p w14:paraId="2EE06400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333333"/>
        </w:rPr>
      </w:pPr>
    </w:p>
    <w:tbl>
      <w:tblPr>
        <w:tblStyle w:val="af4"/>
        <w:tblW w:w="5000" w:type="pct"/>
        <w:tblInd w:w="0" w:type="dxa"/>
        <w:tblLook w:val="0000" w:firstRow="0" w:lastRow="0" w:firstColumn="0" w:lastColumn="0" w:noHBand="0" w:noVBand="0"/>
      </w:tblPr>
      <w:tblGrid>
        <w:gridCol w:w="9628"/>
      </w:tblGrid>
      <w:tr w:rsidR="00283A74" w14:paraId="1C1C5AA7" w14:textId="77777777" w:rsidTr="00444B5A">
        <w:trPr>
          <w:trHeight w:val="22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4AD61" w14:textId="5B18C28A" w:rsidR="00283A74" w:rsidRDefault="002C73FA" w:rsidP="00331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459"/>
              <w:jc w:val="center"/>
              <w:rPr>
                <w:color w:val="FF0000"/>
              </w:rPr>
            </w:pPr>
            <w:r>
              <w:rPr>
                <w:color w:val="000000"/>
              </w:rPr>
              <w:t xml:space="preserve">4 - OBIETTIVI MINIMI PER ALLIEVI BES/DSA </w:t>
            </w:r>
          </w:p>
        </w:tc>
      </w:tr>
      <w:tr w:rsidR="00283A74" w14:paraId="6C30E559" w14:textId="77777777" w:rsidTr="00444B5A">
        <w:trPr>
          <w:trHeight w:val="100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CE682D" w14:textId="77777777" w:rsidR="00283A74" w:rsidRDefault="002C73FA" w:rsidP="0063705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after="200"/>
              <w:ind w:left="566" w:hanging="141"/>
              <w:rPr>
                <w:color w:val="000000"/>
              </w:rPr>
            </w:pPr>
            <w:r>
              <w:rPr>
                <w:color w:val="000000"/>
              </w:rPr>
              <w:t>Avere rispetto di s</w:t>
            </w:r>
            <w:r>
              <w:t>é</w:t>
            </w:r>
            <w:r>
              <w:rPr>
                <w:color w:val="000000"/>
              </w:rPr>
              <w:t xml:space="preserve"> e degli altri.</w:t>
            </w:r>
          </w:p>
          <w:p w14:paraId="377F3FF8" w14:textId="77777777" w:rsidR="00283A74" w:rsidRDefault="002C73FA" w:rsidP="0063705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 w:after="200" w:line="276" w:lineRule="auto"/>
              <w:ind w:left="566" w:hanging="141"/>
              <w:rPr>
                <w:color w:val="000000"/>
              </w:rPr>
            </w:pPr>
            <w:r>
              <w:rPr>
                <w:color w:val="000000"/>
              </w:rPr>
              <w:t>Rispettare le regole più elementari della buona educazione.</w:t>
            </w:r>
          </w:p>
          <w:p w14:paraId="27C5DAB9" w14:textId="77777777" w:rsidR="00283A74" w:rsidRDefault="002C73FA" w:rsidP="0063705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 w:after="200" w:line="276" w:lineRule="auto"/>
              <w:ind w:left="566" w:hanging="141"/>
              <w:rPr>
                <w:color w:val="000000"/>
              </w:rPr>
            </w:pPr>
            <w:r>
              <w:rPr>
                <w:color w:val="000000"/>
              </w:rPr>
              <w:t>Saper ascoltare l’altro. Collaborare con i compagni.</w:t>
            </w:r>
          </w:p>
          <w:p w14:paraId="6C64A593" w14:textId="77777777" w:rsidR="00283A74" w:rsidRDefault="002C73FA" w:rsidP="0063705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 w:after="200"/>
              <w:ind w:left="566" w:hanging="141"/>
              <w:rPr>
                <w:color w:val="000000"/>
              </w:rPr>
            </w:pPr>
            <w:r>
              <w:rPr>
                <w:color w:val="000000"/>
              </w:rPr>
              <w:t>Imparare a intervenire nel momento opportuno.</w:t>
            </w:r>
          </w:p>
        </w:tc>
      </w:tr>
      <w:tr w:rsidR="00283A74" w14:paraId="3382C490" w14:textId="77777777" w:rsidTr="00444B5A">
        <w:trPr>
          <w:trHeight w:val="100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DB655E" w14:textId="77777777" w:rsidR="00283A74" w:rsidRDefault="002C73FA" w:rsidP="00637051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lastRenderedPageBreak/>
              <w:t>Acquisire termini e convenzioni proprie della materia.</w:t>
            </w:r>
          </w:p>
          <w:p w14:paraId="3DCC9F7D" w14:textId="77777777" w:rsidR="00283A74" w:rsidRDefault="002C73FA" w:rsidP="00637051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Prendere sicurezza di s</w:t>
            </w:r>
            <w:r>
              <w:t xml:space="preserve">é </w:t>
            </w:r>
            <w:r>
              <w:rPr>
                <w:color w:val="000000"/>
              </w:rPr>
              <w:t xml:space="preserve"> nell’ambito della disciplina e della futura professione.</w:t>
            </w:r>
          </w:p>
          <w:p w14:paraId="6E0F5E2B" w14:textId="77777777" w:rsidR="00283A74" w:rsidRDefault="002C73FA" w:rsidP="00637051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Saper coordinare il proprio lavoro sequenzialmente e in maniera ordinata.</w:t>
            </w:r>
          </w:p>
          <w:p w14:paraId="5E9C76B4" w14:textId="77777777" w:rsidR="00283A74" w:rsidRDefault="002C73FA" w:rsidP="00637051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 w:after="200"/>
              <w:rPr>
                <w:color w:val="000000"/>
              </w:rPr>
            </w:pPr>
            <w:r>
              <w:rPr>
                <w:color w:val="000000"/>
              </w:rPr>
              <w:t>Collaborare con il gruppo.</w:t>
            </w:r>
          </w:p>
        </w:tc>
      </w:tr>
      <w:tr w:rsidR="00283A74" w14:paraId="6FAACA7C" w14:textId="77777777" w:rsidTr="00444B5A">
        <w:trPr>
          <w:trHeight w:val="1558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BB94BD" w14:textId="77777777" w:rsidR="00283A74" w:rsidRDefault="002C73FA" w:rsidP="00637051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Portare sempre il materiale necessari</w:t>
            </w:r>
            <w:r>
              <w:t>o.</w:t>
            </w:r>
          </w:p>
          <w:p w14:paraId="4945FAFD" w14:textId="77777777" w:rsidR="00283A74" w:rsidRDefault="002C73FA" w:rsidP="00637051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Utilizzare in modo appropriato gli strumenti di lavoro.</w:t>
            </w:r>
          </w:p>
          <w:p w14:paraId="1CBA9E12" w14:textId="77777777" w:rsidR="00283A74" w:rsidRDefault="002C73FA" w:rsidP="00637051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Mantenere in ordine e pulita la propria postazione di lavoro.</w:t>
            </w:r>
          </w:p>
          <w:p w14:paraId="3E4ECA11" w14:textId="77777777" w:rsidR="00283A74" w:rsidRDefault="002C73FA" w:rsidP="00637051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0"/>
                <w:tab w:val="left" w:pos="791"/>
              </w:tabs>
              <w:spacing w:before="80"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Portare avanti e a termine individualmente e/o in gruppo un lavoro programmato.</w:t>
            </w:r>
          </w:p>
        </w:tc>
      </w:tr>
    </w:tbl>
    <w:p w14:paraId="0626EEDC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333333"/>
        </w:rPr>
        <w:t xml:space="preserve">      </w:t>
      </w:r>
    </w:p>
    <w:tbl>
      <w:tblPr>
        <w:tblStyle w:val="af5"/>
        <w:tblW w:w="9640" w:type="dxa"/>
        <w:tblInd w:w="54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283A74" w14:paraId="68EB7A3D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6327C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5  - TIPOLOGIA DI GESTIONE DELL’INTERAZIONE CON GLI ALUNNI NELLA DIDATTICA A DISTANZA</w:t>
            </w:r>
          </w:p>
        </w:tc>
      </w:tr>
    </w:tbl>
    <w:p w14:paraId="2CBD6308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</w:p>
    <w:p w14:paraId="788D00D2" w14:textId="77777777" w:rsidR="00283A74" w:rsidRPr="00331AD9" w:rsidRDefault="002C73FA" w:rsidP="00637051">
      <w:pPr>
        <w:pStyle w:val="Paragrafoelenco"/>
        <w:numPr>
          <w:ilvl w:val="0"/>
          <w:numId w:val="76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</w:rPr>
      </w:pPr>
      <w:r w:rsidRPr="00331AD9">
        <w:rPr>
          <w:color w:val="000000"/>
          <w:u w:val="single"/>
        </w:rPr>
        <w:t>Modalità asincrona</w:t>
      </w:r>
      <w:r w:rsidRPr="00331AD9">
        <w:rPr>
          <w:color w:val="000000"/>
        </w:rPr>
        <w:t xml:space="preserve"> </w:t>
      </w:r>
    </w:p>
    <w:p w14:paraId="52175F2D" w14:textId="77777777" w:rsidR="00283A74" w:rsidRDefault="002C73FA" w:rsidP="0063705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color w:val="000000"/>
        </w:rPr>
      </w:pPr>
      <w:r>
        <w:rPr>
          <w:color w:val="000000"/>
        </w:rPr>
        <w:t xml:space="preserve">Registro elettronico Argo scuola </w:t>
      </w:r>
      <w:proofErr w:type="spellStart"/>
      <w:r>
        <w:rPr>
          <w:color w:val="000000"/>
        </w:rPr>
        <w:t>next</w:t>
      </w:r>
      <w:proofErr w:type="spellEnd"/>
      <w:r>
        <w:rPr>
          <w:color w:val="000000"/>
        </w:rPr>
        <w:t xml:space="preserve"> e </w:t>
      </w:r>
      <w:proofErr w:type="spellStart"/>
      <w:r>
        <w:rPr>
          <w:color w:val="000000"/>
        </w:rPr>
        <w:t>Didup</w:t>
      </w:r>
      <w:proofErr w:type="spellEnd"/>
    </w:p>
    <w:p w14:paraId="65AB2E4B" w14:textId="77777777" w:rsidR="00283A74" w:rsidRDefault="002C73FA" w:rsidP="0063705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color w:val="000000"/>
        </w:rPr>
      </w:pPr>
      <w:r>
        <w:rPr>
          <w:color w:val="000000"/>
        </w:rPr>
        <w:t xml:space="preserve">Videolezioni </w:t>
      </w:r>
    </w:p>
    <w:p w14:paraId="731BD121" w14:textId="77777777" w:rsidR="00283A74" w:rsidRDefault="002C73FA" w:rsidP="0063705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color w:val="000000"/>
        </w:rPr>
      </w:pPr>
      <w:proofErr w:type="spellStart"/>
      <w:r>
        <w:rPr>
          <w:color w:val="000000"/>
        </w:rPr>
        <w:t>Audiolezioni</w:t>
      </w:r>
      <w:proofErr w:type="spellEnd"/>
    </w:p>
    <w:p w14:paraId="0D32CFAF" w14:textId="77777777" w:rsidR="00283A74" w:rsidRPr="002C73FA" w:rsidRDefault="002C73FA" w:rsidP="0063705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color w:val="000000"/>
          <w:lang w:val="en-US"/>
        </w:rPr>
      </w:pPr>
      <w:proofErr w:type="spellStart"/>
      <w:r w:rsidRPr="002C73FA">
        <w:rPr>
          <w:color w:val="000000"/>
          <w:lang w:val="en-US"/>
        </w:rPr>
        <w:t>Piattaforma</w:t>
      </w:r>
      <w:proofErr w:type="spellEnd"/>
      <w:r w:rsidRPr="002C73FA">
        <w:rPr>
          <w:color w:val="000000"/>
          <w:lang w:val="en-US"/>
        </w:rPr>
        <w:t xml:space="preserve"> G-suite For Educational;</w:t>
      </w:r>
    </w:p>
    <w:p w14:paraId="7156273E" w14:textId="77777777" w:rsidR="00283A74" w:rsidRDefault="002C73FA" w:rsidP="00637051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both"/>
        <w:rPr>
          <w:color w:val="000000"/>
        </w:rPr>
      </w:pPr>
      <w:r>
        <w:rPr>
          <w:color w:val="000000"/>
        </w:rPr>
        <w:t>Piattaforme collegate con i libri di testo;</w:t>
      </w:r>
    </w:p>
    <w:p w14:paraId="112C57FB" w14:textId="77777777" w:rsidR="00283A74" w:rsidRDefault="002C73FA" w:rsidP="00637051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color w:val="000000"/>
        </w:rPr>
      </w:pPr>
      <w:r>
        <w:rPr>
          <w:color w:val="000000"/>
        </w:rPr>
        <w:t>Restituzione elaborati corretti</w:t>
      </w:r>
    </w:p>
    <w:p w14:paraId="6D3805BB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ind w:left="720"/>
      </w:pPr>
    </w:p>
    <w:p w14:paraId="4B9E4ADD" w14:textId="77777777" w:rsidR="00283A74" w:rsidRPr="00331AD9" w:rsidRDefault="002C73FA" w:rsidP="00637051">
      <w:pPr>
        <w:pStyle w:val="Paragrafoelenco"/>
        <w:numPr>
          <w:ilvl w:val="0"/>
          <w:numId w:val="76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</w:rPr>
      </w:pPr>
      <w:r w:rsidRPr="00331AD9">
        <w:rPr>
          <w:color w:val="000000"/>
          <w:u w:val="single"/>
        </w:rPr>
        <w:t>Modalità sincrona</w:t>
      </w:r>
      <w:r w:rsidRPr="00331AD9">
        <w:rPr>
          <w:color w:val="000000"/>
        </w:rPr>
        <w:t xml:space="preserve"> </w:t>
      </w:r>
    </w:p>
    <w:p w14:paraId="3E06403D" w14:textId="77777777" w:rsidR="00283A74" w:rsidRDefault="002C73FA" w:rsidP="00637051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165"/>
        <w:ind w:left="142" w:firstLine="153"/>
        <w:rPr>
          <w:color w:val="000000"/>
        </w:rPr>
      </w:pPr>
      <w:r>
        <w:rPr>
          <w:color w:val="000000"/>
        </w:rPr>
        <w:t xml:space="preserve">Piattaforma suggerita dall’Istituto : </w:t>
      </w:r>
      <w:proofErr w:type="spellStart"/>
      <w:r>
        <w:rPr>
          <w:color w:val="000000"/>
        </w:rPr>
        <w:t>Hangouts</w:t>
      </w:r>
      <w:proofErr w:type="spellEnd"/>
      <w:r>
        <w:rPr>
          <w:color w:val="000000"/>
        </w:rPr>
        <w:t xml:space="preserve"> Meet – G. Suite</w:t>
      </w:r>
    </w:p>
    <w:p w14:paraId="463F73AA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TEMPI</w:t>
      </w:r>
    </w:p>
    <w:p w14:paraId="0B450D7D" w14:textId="77777777" w:rsidR="00283A74" w:rsidRDefault="002C73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color w:val="000000"/>
        </w:rPr>
      </w:pPr>
      <w:r>
        <w:rPr>
          <w:color w:val="000000"/>
        </w:rPr>
        <w:t xml:space="preserve"> secondo l’orario ordinario delle lezioni</w:t>
      </w:r>
    </w:p>
    <w:p w14:paraId="732327E2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6BE0123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6"/>
        <w:tblW w:w="9642" w:type="dxa"/>
        <w:tblInd w:w="54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283A74" w14:paraId="0C153691" w14:textId="77777777">
        <w:tc>
          <w:tcPr>
            <w:tcW w:w="9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107CD" w14:textId="77777777" w:rsidR="00283A74" w:rsidRDefault="002C73FA" w:rsidP="00331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6 -  METODOLOGIA</w:t>
            </w:r>
          </w:p>
        </w:tc>
      </w:tr>
    </w:tbl>
    <w:p w14:paraId="24DB0C27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7"/>
        <w:tblW w:w="9642" w:type="dxa"/>
        <w:tblInd w:w="54" w:type="dxa"/>
        <w:tblLayout w:type="fixed"/>
        <w:tblLook w:val="0000" w:firstRow="0" w:lastRow="0" w:firstColumn="0" w:lastColumn="0" w:noHBand="0" w:noVBand="0"/>
      </w:tblPr>
      <w:tblGrid>
        <w:gridCol w:w="3212"/>
        <w:gridCol w:w="3213"/>
        <w:gridCol w:w="3217"/>
      </w:tblGrid>
      <w:tr w:rsidR="00283A74" w14:paraId="196D028B" w14:textId="77777777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6E05D8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86"/>
              <w:rPr>
                <w:color w:val="000000"/>
              </w:rPr>
            </w:pPr>
            <w:r>
              <w:rPr>
                <w:color w:val="000000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2E27F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86"/>
              <w:rPr>
                <w:color w:val="000000"/>
              </w:rPr>
            </w:pPr>
            <w:r>
              <w:rPr>
                <w:color w:val="000000"/>
              </w:rPr>
              <w:t>Soluzioni organizzative (Mezzi)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F05E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86"/>
              <w:rPr>
                <w:color w:val="000000"/>
              </w:rPr>
            </w:pPr>
            <w:r>
              <w:rPr>
                <w:color w:val="000000"/>
              </w:rPr>
              <w:t>Spazi</w:t>
            </w:r>
          </w:p>
        </w:tc>
      </w:tr>
      <w:tr w:rsidR="00283A74" w14:paraId="537F973C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06075169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Flipped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Classroom</w:t>
            </w:r>
            <w:proofErr w:type="spellEnd"/>
            <w:r>
              <w:rPr>
                <w:color w:val="000000"/>
              </w:rPr>
              <w:t xml:space="preserve">   X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61CAE47C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Testi                                X</w:t>
            </w: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63DB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Aula                          X</w:t>
            </w:r>
          </w:p>
        </w:tc>
      </w:tr>
      <w:tr w:rsidR="00283A74" w14:paraId="5A0193FD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60D9A7FF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190EBB41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Lavagna                          X</w:t>
            </w: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6961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Aula virtuale             </w:t>
            </w:r>
            <w:r>
              <w:t>X</w:t>
            </w:r>
          </w:p>
        </w:tc>
      </w:tr>
      <w:tr w:rsidR="00283A74" w14:paraId="43BA36B2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09974461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Peer To Peer  X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0B26ED32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Vocabolari</w:t>
            </w: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543A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Aula multimediale</w:t>
            </w:r>
          </w:p>
        </w:tc>
      </w:tr>
      <w:tr w:rsidR="00283A74" w14:paraId="37119343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59D12DCB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Cooperative Learning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48D6AA80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Materiale in fotocopia     X</w:t>
            </w: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7BD99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Spazi laboratoriali</w:t>
            </w:r>
          </w:p>
        </w:tc>
      </w:tr>
      <w:tr w:rsidR="00283A74" w14:paraId="0773BD75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384B54C5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Didattica breve        X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3CFFE4D4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Giornali</w:t>
            </w: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A7BFF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Azienda Istituto</w:t>
            </w:r>
          </w:p>
        </w:tc>
      </w:tr>
      <w:tr w:rsidR="00283A74" w14:paraId="312CC014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7E37E07B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Frontale     X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40ABCA9E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Supporti multimediali     X</w:t>
            </w: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8D3A9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Visite guidate</w:t>
            </w:r>
          </w:p>
        </w:tc>
      </w:tr>
      <w:tr w:rsidR="00283A74" w14:paraId="1DCF696D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1CD19643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2F7E3765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Stage</w:t>
            </w: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FFA3B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Altro (specificare)</w:t>
            </w:r>
          </w:p>
        </w:tc>
      </w:tr>
      <w:tr w:rsidR="00283A74" w14:paraId="48A3BA16" w14:textId="77777777" w:rsidTr="00331AD9">
        <w:trPr>
          <w:trHeight w:val="239"/>
        </w:trPr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390C32B8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Lezione introduttiva</w:t>
            </w:r>
            <w:r>
              <w:t xml:space="preserve">  X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12A36604" w14:textId="10B99068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Altro (specificare)</w:t>
            </w: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668C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4DAE6DD7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4C26C4CB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Approfondimento disciplinare con contestualizzazione del problema  X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065881AE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3B333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4CEFD893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37B8A16E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Attività laboratoriale                      X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4115C803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6E6C4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6A5C6839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2854647B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Costruzione di mappe/schemi       X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489F9DCC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7028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3894F408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76174DA9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770B4F5E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B679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02477046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4562B9F6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Analisi critica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7784F126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43664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0A0DCFFB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09AAEE06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Lavori di gruppo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7D79FF52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E4E4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59CD6880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4EF078CB" w14:textId="77777777" w:rsidR="00283A74" w:rsidRDefault="002C73FA" w:rsidP="0063705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Eterogenei al loro interno X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7A56EED1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4B76B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71377FB2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382ECE3E" w14:textId="77777777" w:rsidR="00283A74" w:rsidRDefault="002C73FA" w:rsidP="0063705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Per fasce di livello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76AAEEE5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BC73F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537EEB02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792AB843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Tutoraggio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76EBD20E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65CB2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7056101D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470A9D78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Altro: specificare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7D47D417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6BD8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539A2F8D" w14:textId="77777777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30B50FCA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2D2B778D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146A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5D1F169A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CB2FEBF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8"/>
        <w:tblW w:w="5000" w:type="pct"/>
        <w:tblInd w:w="0" w:type="dxa"/>
        <w:tblLook w:val="0000" w:firstRow="0" w:lastRow="0" w:firstColumn="0" w:lastColumn="0" w:noHBand="0" w:noVBand="0"/>
      </w:tblPr>
      <w:tblGrid>
        <w:gridCol w:w="6443"/>
        <w:gridCol w:w="3185"/>
      </w:tblGrid>
      <w:tr w:rsidR="00283A74" w14:paraId="62F721D3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E38EF9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9"/>
              </w:rPr>
              <w:lastRenderedPageBreak/>
              <w:t>6 STRUMENTI DI LAVORO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F0B907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17CE45F4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D98527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Libro di Testo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D5F96A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                 X</w:t>
            </w:r>
          </w:p>
        </w:tc>
      </w:tr>
      <w:tr w:rsidR="00283A74" w14:paraId="4716E219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5E7170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Risorse digitali libro di testo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32C0AF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                 X</w:t>
            </w:r>
          </w:p>
        </w:tc>
      </w:tr>
      <w:tr w:rsidR="00283A74" w14:paraId="4D95946A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ECC1D5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Risorse digitali in rete (link, videolezioni, mappe)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D4DFAC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                 X</w:t>
            </w:r>
          </w:p>
        </w:tc>
      </w:tr>
      <w:tr w:rsidR="00283A74" w14:paraId="32C8EC06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6B728E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App Google: (specificare quali)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6BFCC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t>Jambord</w:t>
            </w:r>
            <w:proofErr w:type="spellEnd"/>
            <w:r>
              <w:t xml:space="preserve">, </w:t>
            </w:r>
            <w:proofErr w:type="spellStart"/>
            <w:r>
              <w:t>google</w:t>
            </w:r>
            <w:proofErr w:type="spellEnd"/>
            <w:r>
              <w:t xml:space="preserve"> moduli</w:t>
            </w:r>
          </w:p>
        </w:tc>
      </w:tr>
      <w:tr w:rsidR="00283A74" w14:paraId="1A0016EA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135FD8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Testi didattici di supporto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50CE1D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45AD2CD0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7BC376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Chat WhatsApp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063F09" w14:textId="70419E7B" w:rsidR="00283A74" w:rsidRDefault="00331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Se necessario</w:t>
            </w:r>
          </w:p>
        </w:tc>
      </w:tr>
      <w:tr w:rsidR="00283A74" w14:paraId="38C84B5E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9CFACF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Stampa specialistica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4EA978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2698E5AC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0028C4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Materiali autoprodotti dall’insegnante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28DC51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                  X</w:t>
            </w:r>
          </w:p>
        </w:tc>
      </w:tr>
      <w:tr w:rsidR="00283A74" w14:paraId="6223E032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AFAD95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Scheda predisposta dall’insegnante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A30C83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                  X</w:t>
            </w:r>
          </w:p>
        </w:tc>
      </w:tr>
      <w:tr w:rsidR="00283A74" w14:paraId="7AB90878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5CB981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App Case Editrici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454D73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34FE440F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86DFAD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Personale Computer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3FC1E4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                  X</w:t>
            </w:r>
          </w:p>
        </w:tc>
      </w:tr>
      <w:tr w:rsidR="00283A74" w14:paraId="73C31CCA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85D396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12D6B1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                  X</w:t>
            </w:r>
          </w:p>
        </w:tc>
      </w:tr>
      <w:tr w:rsidR="00283A74" w14:paraId="54D74EA7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345F15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Sussidi audiovisivi 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30591C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339CB6FB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F14172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Film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689804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73610BB2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2499BF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Documentario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AF0B3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43EBAA9C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0A917D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Filmato didattico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C62EB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83A74" w14:paraId="52A94208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FD0953" w14:textId="77777777" w:rsidR="00283A74" w:rsidRDefault="002C73F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Video-registrazioni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5B8927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                  X</w:t>
            </w:r>
          </w:p>
        </w:tc>
      </w:tr>
      <w:tr w:rsidR="00283A74" w14:paraId="6D828673" w14:textId="77777777" w:rsidTr="00444B5A">
        <w:tc>
          <w:tcPr>
            <w:tcW w:w="3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5714D5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Altro: (specificare)</w:t>
            </w:r>
          </w:p>
        </w:tc>
        <w:tc>
          <w:tcPr>
            <w:tcW w:w="1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71522" w14:textId="77777777" w:rsidR="00283A74" w:rsidRDefault="00283A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14:paraId="436CE675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44B5A" w:rsidRPr="00444B5A" w14:paraId="57D96335" w14:textId="77777777" w:rsidTr="00444B5A">
        <w:tc>
          <w:tcPr>
            <w:tcW w:w="9628" w:type="dxa"/>
            <w:shd w:val="clear" w:color="auto" w:fill="F2F2F2" w:themeFill="background1" w:themeFillShade="F2"/>
          </w:tcPr>
          <w:p w14:paraId="0895047A" w14:textId="5FB34AD4" w:rsidR="00444B5A" w:rsidRPr="00444B5A" w:rsidRDefault="00444B5A">
            <w:pPr>
              <w:rPr>
                <w:b/>
                <w:bCs/>
                <w:color w:val="000000"/>
              </w:rPr>
            </w:pPr>
            <w:r w:rsidRPr="00444B5A">
              <w:rPr>
                <w:b/>
                <w:bCs/>
                <w:color w:val="000000"/>
              </w:rPr>
              <w:t>7 – Valutazione e verifica</w:t>
            </w:r>
          </w:p>
        </w:tc>
      </w:tr>
    </w:tbl>
    <w:p w14:paraId="43D1F9EF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96E2116" w14:textId="33D96524" w:rsidR="00283A74" w:rsidRPr="00444B5A" w:rsidRDefault="00444B5A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</w:rPr>
      </w:pPr>
      <w:r w:rsidRPr="00444B5A">
        <w:rPr>
          <w:b/>
          <w:bCs/>
          <w:color w:val="000000"/>
        </w:rPr>
        <w:t>7.1 Strumenti di verifica</w:t>
      </w:r>
    </w:p>
    <w:p w14:paraId="0E032C93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color w:val="000000"/>
        </w:rPr>
      </w:pPr>
    </w:p>
    <w:p w14:paraId="4CE2AA92" w14:textId="77777777" w:rsidR="00283A74" w:rsidRPr="00444B5A" w:rsidRDefault="002C73FA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b/>
          <w:bCs/>
          <w:color w:val="000000"/>
        </w:rPr>
      </w:pPr>
      <w:r w:rsidRPr="00444B5A">
        <w:rPr>
          <w:b/>
          <w:bCs/>
          <w:color w:val="000000"/>
        </w:rPr>
        <w:t>Verifiche scritte</w:t>
      </w:r>
      <w:bookmarkStart w:id="8" w:name="4d34og8" w:colFirst="0" w:colLast="0"/>
      <w:bookmarkEnd w:id="8"/>
    </w:p>
    <w:p w14:paraId="2EB67E27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X</w:t>
      </w:r>
      <w:r>
        <w:rPr>
          <w:color w:val="000000"/>
        </w:rPr>
        <w:t xml:space="preserve"> Quesiti </w:t>
      </w:r>
      <w:bookmarkStart w:id="9" w:name="2s8eyo1" w:colFirst="0" w:colLast="0"/>
      <w:bookmarkEnd w:id="9"/>
    </w:p>
    <w:p w14:paraId="2A127337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X</w:t>
      </w:r>
      <w:r>
        <w:rPr>
          <w:color w:val="000000"/>
        </w:rPr>
        <w:t xml:space="preserve"> Vero/falso</w:t>
      </w:r>
      <w:bookmarkStart w:id="10" w:name="17dp8vu" w:colFirst="0" w:colLast="0"/>
      <w:bookmarkEnd w:id="10"/>
    </w:p>
    <w:p w14:paraId="20DABEAD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>
        <w:t>X</w:t>
      </w:r>
      <w:proofErr w:type="spellEnd"/>
      <w:r>
        <w:rPr>
          <w:color w:val="000000"/>
        </w:rPr>
        <w:t xml:space="preserve"> Scelta multipla </w:t>
      </w:r>
      <w:bookmarkStart w:id="11" w:name="3rdcrjn" w:colFirst="0" w:colLast="0"/>
      <w:bookmarkEnd w:id="11"/>
    </w:p>
    <w:p w14:paraId="02D1C772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X</w:t>
      </w:r>
      <w:r>
        <w:rPr>
          <w:color w:val="000000"/>
        </w:rPr>
        <w:t xml:space="preserve"> Completamento </w:t>
      </w:r>
      <w:bookmarkStart w:id="12" w:name="26in1rg" w:colFirst="0" w:colLast="0"/>
      <w:bookmarkEnd w:id="12"/>
    </w:p>
    <w:p w14:paraId="44DD16AA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X </w:t>
      </w:r>
      <w:r>
        <w:rPr>
          <w:color w:val="000000"/>
        </w:rPr>
        <w:t xml:space="preserve">Libero  </w:t>
      </w:r>
    </w:p>
    <w:p w14:paraId="70BB3EB7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X </w:t>
      </w:r>
      <w:r>
        <w:rPr>
          <w:color w:val="000000"/>
        </w:rPr>
        <w:t>Restituzione elaborati corretti/feedback</w:t>
      </w:r>
    </w:p>
    <w:p w14:paraId="5A61E3D8" w14:textId="77777777" w:rsidR="00283A74" w:rsidRPr="002C73FA" w:rsidRDefault="002C73F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  <w:r w:rsidRPr="002C73FA">
        <w:rPr>
          <w:lang w:val="en-US"/>
        </w:rPr>
        <w:t>X</w:t>
      </w:r>
      <w:r w:rsidRPr="002C73FA">
        <w:rPr>
          <w:color w:val="000000"/>
          <w:lang w:val="en-US"/>
        </w:rPr>
        <w:t xml:space="preserve"> Test on line (Google Moduli, </w:t>
      </w:r>
      <w:proofErr w:type="spellStart"/>
      <w:r w:rsidRPr="002C73FA">
        <w:rPr>
          <w:color w:val="000000"/>
          <w:lang w:val="en-US"/>
        </w:rPr>
        <w:t>Altro</w:t>
      </w:r>
      <w:proofErr w:type="spellEnd"/>
      <w:r w:rsidRPr="002C73FA">
        <w:rPr>
          <w:color w:val="000000"/>
          <w:lang w:val="en-US"/>
        </w:rPr>
        <w:t>)</w:t>
      </w:r>
    </w:p>
    <w:p w14:paraId="786ECEED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X</w:t>
      </w:r>
      <w:bookmarkStart w:id="13" w:name="lnxbz9" w:colFirst="0" w:colLast="0"/>
      <w:bookmarkEnd w:id="13"/>
      <w:r>
        <w:rPr>
          <w:color w:val="000000"/>
        </w:rPr>
        <w:t xml:space="preserve"> App didattiche (</w:t>
      </w:r>
      <w:bookmarkStart w:id="14" w:name="35nkun2" w:colFirst="0" w:colLast="0"/>
      <w:bookmarkEnd w:id="14"/>
      <w:proofErr w:type="spellStart"/>
      <w:r>
        <w:rPr>
          <w:color w:val="000000"/>
        </w:rPr>
        <w:t>Geogebra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Coogle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Kahoot</w:t>
      </w:r>
      <w:proofErr w:type="spellEnd"/>
      <w:r>
        <w:rPr>
          <w:color w:val="000000"/>
        </w:rPr>
        <w:t xml:space="preserve">, </w:t>
      </w:r>
      <w:proofErr w:type="spellStart"/>
      <w:proofErr w:type="gramStart"/>
      <w:r>
        <w:rPr>
          <w:color w:val="000000"/>
        </w:rPr>
        <w:t>Padlet</w:t>
      </w:r>
      <w:proofErr w:type="spellEnd"/>
      <w:r>
        <w:rPr>
          <w:color w:val="000000"/>
        </w:rPr>
        <w:t>..</w:t>
      </w:r>
      <w:proofErr w:type="gramEnd"/>
      <w:r>
        <w:rPr>
          <w:color w:val="000000"/>
        </w:rPr>
        <w:t>altro)</w:t>
      </w:r>
    </w:p>
    <w:p w14:paraId="4E0544CC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X</w:t>
      </w:r>
      <w:r>
        <w:rPr>
          <w:color w:val="000000"/>
        </w:rPr>
        <w:t xml:space="preserve"> Presentazioni (PPT, Relazioni, Altro)</w:t>
      </w:r>
      <w:r>
        <w:rPr>
          <w:color w:val="000000"/>
        </w:rPr>
        <w:tab/>
        <w:t xml:space="preserve">  </w:t>
      </w:r>
      <w:bookmarkStart w:id="15" w:name="1ksv4uv" w:colFirst="0" w:colLast="0"/>
      <w:bookmarkEnd w:id="15"/>
      <w:r>
        <w:rPr>
          <w:color w:val="000000"/>
        </w:rPr>
        <w:t xml:space="preserve">                                                   </w:t>
      </w:r>
    </w:p>
    <w:p w14:paraId="3B2D12C3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16" w:name="44sinio" w:colFirst="0" w:colLast="0"/>
      <w:bookmarkEnd w:id="16"/>
      <w:r>
        <w:rPr>
          <w:color w:val="000000"/>
        </w:rPr>
        <w:t xml:space="preserve">☐ Laboratori virtuali   </w:t>
      </w:r>
    </w:p>
    <w:p w14:paraId="4B3595B6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☐ </w:t>
      </w:r>
      <w:bookmarkStart w:id="17" w:name="2jxsxqh" w:colFirst="0" w:colLast="0"/>
      <w:bookmarkEnd w:id="17"/>
      <w:r>
        <w:rPr>
          <w:color w:val="000000"/>
        </w:rPr>
        <w:t xml:space="preserve">Altro (specificare)                      </w:t>
      </w:r>
    </w:p>
    <w:p w14:paraId="61BD3CE9" w14:textId="77777777" w:rsidR="00283A74" w:rsidRPr="00444B5A" w:rsidRDefault="002C73FA">
      <w:pPr>
        <w:keepNext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40" w:after="60"/>
        <w:rPr>
          <w:b/>
          <w:bCs/>
          <w:color w:val="000000"/>
        </w:rPr>
      </w:pPr>
      <w:bookmarkStart w:id="18" w:name="z337ya" w:colFirst="0" w:colLast="0"/>
      <w:bookmarkEnd w:id="18"/>
      <w:r w:rsidRPr="00444B5A">
        <w:rPr>
          <w:b/>
          <w:bCs/>
          <w:color w:val="000000"/>
        </w:rPr>
        <w:t xml:space="preserve"> Verifiche orali</w:t>
      </w:r>
    </w:p>
    <w:p w14:paraId="33D68FA9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X</w:t>
      </w:r>
      <w:bookmarkStart w:id="19" w:name="3j2qqm3" w:colFirst="0" w:colLast="0"/>
      <w:bookmarkEnd w:id="19"/>
      <w:r>
        <w:rPr>
          <w:color w:val="000000"/>
        </w:rPr>
        <w:t xml:space="preserve"> Interrogazione</w:t>
      </w:r>
    </w:p>
    <w:p w14:paraId="49521824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</w:pPr>
      <w:r>
        <w:t xml:space="preserve">X </w:t>
      </w:r>
      <w:r>
        <w:rPr>
          <w:color w:val="000000"/>
        </w:rPr>
        <w:t xml:space="preserve"> Intervento</w:t>
      </w:r>
      <w:bookmarkStart w:id="20" w:name="4i7ojhp" w:colFirst="0" w:colLast="0"/>
      <w:bookmarkEnd w:id="20"/>
      <w:r>
        <w:rPr>
          <w:color w:val="000000"/>
        </w:rPr>
        <w:t xml:space="preserve"> </w:t>
      </w:r>
    </w:p>
    <w:p w14:paraId="6D74FD6F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X</w:t>
      </w:r>
      <w:r>
        <w:rPr>
          <w:color w:val="000000"/>
        </w:rPr>
        <w:t xml:space="preserve"> Dialogo</w:t>
      </w:r>
      <w:bookmarkStart w:id="21" w:name="2xcytpi" w:colFirst="0" w:colLast="0"/>
      <w:bookmarkEnd w:id="21"/>
    </w:p>
    <w:p w14:paraId="3C2B7BCB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X </w:t>
      </w:r>
      <w:r>
        <w:rPr>
          <w:color w:val="000000"/>
        </w:rPr>
        <w:t xml:space="preserve">Discussione </w:t>
      </w:r>
      <w:bookmarkStart w:id="22" w:name="1ci93xb" w:colFirst="0" w:colLast="0"/>
      <w:bookmarkEnd w:id="22"/>
    </w:p>
    <w:p w14:paraId="6B38E6F2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X </w:t>
      </w:r>
      <w:r>
        <w:rPr>
          <w:color w:val="000000"/>
        </w:rPr>
        <w:t>Ascolto</w:t>
      </w:r>
    </w:p>
    <w:p w14:paraId="0100C7B5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☐ Altro</w:t>
      </w:r>
    </w:p>
    <w:p w14:paraId="15FA0C8D" w14:textId="3A271730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7FA9E09" w14:textId="77777777" w:rsidR="00444B5A" w:rsidRPr="00444B5A" w:rsidRDefault="00444B5A" w:rsidP="00444B5A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u w:val="single"/>
        </w:rPr>
      </w:pPr>
      <w:r w:rsidRPr="00444B5A">
        <w:rPr>
          <w:b/>
          <w:bCs/>
          <w:color w:val="000000"/>
        </w:rPr>
        <w:t xml:space="preserve">7.2. INDICATORI DI VALUTAZIONE AI FINI DELLA CERTIFICAZIONE  </w:t>
      </w:r>
    </w:p>
    <w:p w14:paraId="08B15B0A" w14:textId="77777777" w:rsidR="00444B5A" w:rsidRDefault="00444B5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9"/>
        <w:tblW w:w="5000" w:type="pct"/>
        <w:tblInd w:w="0" w:type="dxa"/>
        <w:tblLook w:val="0000" w:firstRow="0" w:lastRow="0" w:firstColumn="0" w:lastColumn="0" w:noHBand="0" w:noVBand="0"/>
      </w:tblPr>
      <w:tblGrid>
        <w:gridCol w:w="2263"/>
        <w:gridCol w:w="7365"/>
      </w:tblGrid>
      <w:tr w:rsidR="00283A74" w14:paraId="0DA3B5C1" w14:textId="77777777" w:rsidTr="00444B5A"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82ACF7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br/>
              <w:t>LIVELLO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23EE5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br/>
              <w:t>DESCRITTORI (livelli di padronanza)</w:t>
            </w:r>
          </w:p>
        </w:tc>
      </w:tr>
      <w:tr w:rsidR="00283A74" w14:paraId="160DAD89" w14:textId="77777777" w:rsidTr="00444B5A"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80696E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5A5A5A"/>
              </w:rPr>
            </w:pPr>
            <w:r>
              <w:rPr>
                <w:color w:val="000000"/>
              </w:rPr>
              <w:t>0 (insufficiente)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98344" w14:textId="50F7D558" w:rsidR="00371403" w:rsidRDefault="00371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5A5A5A"/>
              </w:rPr>
            </w:pPr>
            <w:r>
              <w:t xml:space="preserve">Lo studente non è capace di svolgere </w:t>
            </w:r>
            <w:r w:rsidR="00444B5A">
              <w:t>semplici compiti, mostrando di non possedere le conoscenze ed abilità essenziali</w:t>
            </w:r>
          </w:p>
        </w:tc>
      </w:tr>
      <w:tr w:rsidR="00283A74" w14:paraId="220067B9" w14:textId="77777777" w:rsidTr="00444B5A">
        <w:trPr>
          <w:trHeight w:val="1125"/>
        </w:trPr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C70E7A" w14:textId="77777777" w:rsidR="00283A74" w:rsidRDefault="002C73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 (base)</w:t>
            </w:r>
          </w:p>
          <w:p w14:paraId="23E91BC2" w14:textId="77777777" w:rsidR="00283A74" w:rsidRDefault="00283A74" w:rsidP="00371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AB938" w14:textId="0EC619C1" w:rsidR="00283A74" w:rsidRPr="00444B5A" w:rsidRDefault="00371403" w:rsidP="00444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Lo studente svolge compiti semplici in situazioni note, mostrando di possedere conoscenze ed abilità essenziali e di saper applicare regole e procedure fondamentali</w:t>
            </w:r>
          </w:p>
        </w:tc>
      </w:tr>
      <w:tr w:rsidR="00283A74" w14:paraId="20311ED5" w14:textId="77777777" w:rsidTr="00444B5A"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4D4480" w14:textId="32620AE7" w:rsidR="00283A74" w:rsidRDefault="002C73FA" w:rsidP="00444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 (intermedio)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9899E" w14:textId="60D6B81C" w:rsidR="00371403" w:rsidRPr="00444B5A" w:rsidRDefault="00371403" w:rsidP="00444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Lo studente svolge compiti e risolve problemi complessi in situazioni note, compie scelte consapevoli, mostrando di saper utilizzare le conoscenze e le abilità acquisite</w:t>
            </w:r>
          </w:p>
        </w:tc>
      </w:tr>
      <w:tr w:rsidR="00444B5A" w14:paraId="6787637D" w14:textId="77777777" w:rsidTr="00444B5A"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3529F6" w14:textId="76491256" w:rsidR="00444B5A" w:rsidRDefault="00444B5A" w:rsidP="00444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 (avanzato)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904C" w14:textId="6199E59A" w:rsidR="00444B5A" w:rsidRDefault="00444B5A" w:rsidP="00444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Lo studente svolge compiti e problemi complessi in situazioni anche non note, mostrando padronanza nell’uso delle conoscenze e delle abilità. Sa proporre e sostenere le proprie opinioni e assumere autonomamente decisioni consapevoli</w:t>
            </w:r>
          </w:p>
        </w:tc>
      </w:tr>
    </w:tbl>
    <w:p w14:paraId="3599180C" w14:textId="6629A145" w:rsidR="00283A74" w:rsidRDefault="00283A74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color w:val="00000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444B5A" w14:paraId="2737A7CE" w14:textId="77777777" w:rsidTr="00444B5A">
        <w:tc>
          <w:tcPr>
            <w:tcW w:w="5000" w:type="pct"/>
          </w:tcPr>
          <w:p w14:paraId="652067B6" w14:textId="159A1EF1" w:rsidR="00444B5A" w:rsidRDefault="00444B5A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8- Rubriche valutative degli apprendimenti</w:t>
            </w:r>
          </w:p>
        </w:tc>
      </w:tr>
    </w:tbl>
    <w:p w14:paraId="661CCA00" w14:textId="77777777" w:rsidR="00444B5A" w:rsidRDefault="00444B5A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color w:val="000000"/>
        </w:rPr>
      </w:pPr>
    </w:p>
    <w:tbl>
      <w:tblPr>
        <w:tblStyle w:val="afa"/>
        <w:tblW w:w="5000" w:type="pct"/>
        <w:tblInd w:w="0" w:type="dxa"/>
        <w:tblLook w:val="0000" w:firstRow="0" w:lastRow="0" w:firstColumn="0" w:lastColumn="0" w:noHBand="0" w:noVBand="0"/>
      </w:tblPr>
      <w:tblGrid>
        <w:gridCol w:w="9628"/>
      </w:tblGrid>
      <w:tr w:rsidR="00283A74" w14:paraId="1B44EC2F" w14:textId="77777777" w:rsidTr="00444B5A">
        <w:trPr>
          <w:trHeight w:val="34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11E51" w14:textId="68BF1466" w:rsidR="00283A74" w:rsidRDefault="002C73FA" w:rsidP="000B30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Competenze dell’asse - Rubriche valutative dell’asse</w:t>
            </w:r>
          </w:p>
        </w:tc>
      </w:tr>
    </w:tbl>
    <w:p w14:paraId="3E2589FC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color w:val="000000"/>
        </w:rPr>
      </w:pPr>
    </w:p>
    <w:tbl>
      <w:tblPr>
        <w:tblStyle w:val="afb"/>
        <w:tblW w:w="5000" w:type="pct"/>
        <w:tblInd w:w="0" w:type="dxa"/>
        <w:tblLook w:val="0000" w:firstRow="0" w:lastRow="0" w:firstColumn="0" w:lastColumn="0" w:noHBand="0" w:noVBand="0"/>
      </w:tblPr>
      <w:tblGrid>
        <w:gridCol w:w="2621"/>
        <w:gridCol w:w="7007"/>
      </w:tblGrid>
      <w:tr w:rsidR="000B3052" w14:paraId="076004F0" w14:textId="77777777" w:rsidTr="00444B5A"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465220" w14:textId="77777777" w:rsidR="000B3052" w:rsidRDefault="000B3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smallCaps/>
                <w:color w:val="000000"/>
              </w:rPr>
              <w:t>STRATEGIE DI RECUPERO</w:t>
            </w:r>
          </w:p>
        </w:tc>
        <w:tc>
          <w:tcPr>
            <w:tcW w:w="3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DCC44" w14:textId="77777777" w:rsidR="000B3052" w:rsidRDefault="000B3052" w:rsidP="00637051">
            <w:pPr>
              <w:widowControl w:val="0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right="1843" w:hanging="283"/>
              <w:rPr>
                <w:color w:val="000000"/>
              </w:rPr>
            </w:pPr>
            <w:r>
              <w:rPr>
                <w:color w:val="000000"/>
              </w:rPr>
              <w:t>Valutazione ed analisi dei test d’ingresso</w:t>
            </w:r>
            <w:r>
              <w:t xml:space="preserve"> e </w:t>
            </w:r>
            <w:r>
              <w:rPr>
                <w:color w:val="000000"/>
              </w:rPr>
              <w:t>dei tre periodi intermedi</w:t>
            </w:r>
          </w:p>
          <w:p w14:paraId="43022FD5" w14:textId="77777777" w:rsidR="000B3052" w:rsidRDefault="000B3052" w:rsidP="00637051">
            <w:pPr>
              <w:widowControl w:val="0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right="1843" w:hanging="283"/>
              <w:rPr>
                <w:color w:val="000000"/>
              </w:rPr>
            </w:pPr>
            <w:r>
              <w:rPr>
                <w:color w:val="000000"/>
              </w:rPr>
              <w:t xml:space="preserve">recupero e </w:t>
            </w:r>
            <w:r>
              <w:t xml:space="preserve">consolidamento </w:t>
            </w:r>
            <w:r>
              <w:rPr>
                <w:color w:val="000000"/>
              </w:rPr>
              <w:t>in itinere</w:t>
            </w:r>
          </w:p>
          <w:p w14:paraId="45F1E422" w14:textId="77777777" w:rsidR="000B3052" w:rsidRDefault="000B3052" w:rsidP="00637051">
            <w:pPr>
              <w:widowControl w:val="0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right="1843" w:hanging="283"/>
              <w:rPr>
                <w:color w:val="000000"/>
              </w:rPr>
            </w:pPr>
            <w:r>
              <w:rPr>
                <w:color w:val="000000"/>
              </w:rPr>
              <w:t>Rallentamento didattico</w:t>
            </w:r>
          </w:p>
          <w:p w14:paraId="6BC9B973" w14:textId="77777777" w:rsidR="000B3052" w:rsidRDefault="000B3052" w:rsidP="00637051">
            <w:pPr>
              <w:widowControl w:val="0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right="1843" w:hanging="283"/>
              <w:rPr>
                <w:color w:val="000000"/>
              </w:rPr>
            </w:pPr>
            <w:r>
              <w:rPr>
                <w:color w:val="000000"/>
              </w:rPr>
              <w:t>Studio assistito in classe</w:t>
            </w:r>
          </w:p>
          <w:p w14:paraId="34DC6D76" w14:textId="77777777" w:rsidR="000B3052" w:rsidRDefault="000B3052" w:rsidP="00637051">
            <w:pPr>
              <w:widowControl w:val="0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right="1843" w:hanging="283"/>
              <w:rPr>
                <w:color w:val="000000"/>
              </w:rPr>
            </w:pPr>
            <w:r>
              <w:rPr>
                <w:color w:val="000000"/>
              </w:rPr>
              <w:t>Sportello didattico</w:t>
            </w:r>
          </w:p>
        </w:tc>
      </w:tr>
      <w:tr w:rsidR="000B3052" w14:paraId="6B3C98C5" w14:textId="77777777" w:rsidTr="00444B5A"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AA2017" w14:textId="77777777" w:rsidR="000B3052" w:rsidRDefault="000B3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BES (Bisogni Educativi Speciali)</w:t>
            </w:r>
          </w:p>
        </w:tc>
        <w:tc>
          <w:tcPr>
            <w:tcW w:w="3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9FE45" w14:textId="77777777" w:rsidR="000B3052" w:rsidRDefault="000B3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0B3052" w14:paraId="3BC19ECC" w14:textId="77777777" w:rsidTr="00444B5A">
        <w:tc>
          <w:tcPr>
            <w:tcW w:w="1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BDB980" w14:textId="77777777" w:rsidR="000B3052" w:rsidRDefault="000B3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Misure dispensative/compensative</w:t>
            </w:r>
          </w:p>
          <w:p w14:paraId="1F8227C3" w14:textId="77777777" w:rsidR="000B3052" w:rsidRDefault="000B3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Ove dovesse occorrere un caso di DSA L.170</w:t>
            </w:r>
          </w:p>
        </w:tc>
        <w:tc>
          <w:tcPr>
            <w:tcW w:w="3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41974" w14:textId="77777777" w:rsidR="000B3052" w:rsidRDefault="000B3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Si adotteranno (a seconda del caso) le seguenti misure:</w:t>
            </w:r>
          </w:p>
          <w:p w14:paraId="03115D7F" w14:textId="77777777" w:rsidR="000B3052" w:rsidRDefault="000B3052" w:rsidP="00637051">
            <w:pPr>
              <w:widowControl w:val="0"/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color w:val="000000"/>
              </w:rPr>
              <w:t>Dispensare dai compiti a casa;</w:t>
            </w:r>
          </w:p>
          <w:p w14:paraId="4C3C8942" w14:textId="77777777" w:rsidR="000B3052" w:rsidRDefault="000B3052" w:rsidP="00637051">
            <w:pPr>
              <w:widowControl w:val="0"/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color w:val="000000"/>
              </w:rPr>
              <w:t>Dispensare dalla lettura in classe ad alta voce;</w:t>
            </w:r>
          </w:p>
          <w:p w14:paraId="496A84B1" w14:textId="77777777" w:rsidR="000B3052" w:rsidRDefault="000B3052" w:rsidP="00637051">
            <w:pPr>
              <w:widowControl w:val="0"/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color w:val="000000"/>
              </w:rPr>
              <w:t>Dispensare da test a tempo;</w:t>
            </w:r>
          </w:p>
          <w:p w14:paraId="1671515F" w14:textId="77777777" w:rsidR="000B3052" w:rsidRDefault="000B3052" w:rsidP="00637051">
            <w:pPr>
              <w:widowControl w:val="0"/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color w:val="000000"/>
              </w:rPr>
              <w:t>Compensare assegnando un maggior tempo per lo svolgimento di una prova;</w:t>
            </w:r>
          </w:p>
          <w:p w14:paraId="144B5F8A" w14:textId="77777777" w:rsidR="000B3052" w:rsidRDefault="000B3052" w:rsidP="00637051">
            <w:pPr>
              <w:widowControl w:val="0"/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color w:val="000000"/>
              </w:rPr>
              <w:t>Compensare con materiale predisposto dal docente;</w:t>
            </w:r>
          </w:p>
          <w:p w14:paraId="2A9CE330" w14:textId="77777777" w:rsidR="000B3052" w:rsidRDefault="000B3052" w:rsidP="00637051">
            <w:pPr>
              <w:widowControl w:val="0"/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color w:val="000000"/>
              </w:rPr>
              <w:t>Compensare con l’ausilio del compagno affidabile e generoso (peer to peer);</w:t>
            </w:r>
          </w:p>
          <w:p w14:paraId="5FC468CD" w14:textId="77777777" w:rsidR="000B3052" w:rsidRDefault="000B3052" w:rsidP="00637051">
            <w:pPr>
              <w:widowControl w:val="0"/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color w:val="000000"/>
              </w:rPr>
              <w:t>Compensare con adeguati mezzi multimediali:</w:t>
            </w:r>
            <w:r>
              <w:t xml:space="preserve"> </w:t>
            </w:r>
            <w:r>
              <w:rPr>
                <w:color w:val="000000"/>
              </w:rPr>
              <w:t>domande con risposte a scelta o vero/falso, mappe concettuali, utilizzo del</w:t>
            </w:r>
            <w:r>
              <w:t>la calcolatrice.</w:t>
            </w:r>
          </w:p>
          <w:p w14:paraId="0CF55B70" w14:textId="77777777" w:rsidR="000B3052" w:rsidRDefault="000B3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</w:tbl>
    <w:p w14:paraId="0DF5BA0D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color w:val="000000"/>
        </w:rPr>
      </w:pPr>
    </w:p>
    <w:p w14:paraId="26EF3235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color w:val="000000"/>
        </w:rPr>
      </w:pPr>
    </w:p>
    <w:p w14:paraId="4165D88C" w14:textId="77777777" w:rsidR="00283A74" w:rsidRDefault="002C73FA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color w:val="000000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7B313CA9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AF11C60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EDA67D0" w14:textId="2DC4C6E2" w:rsidR="00283A74" w:rsidRDefault="00D85C8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          </w:t>
      </w:r>
      <w:r w:rsidR="002C73FA">
        <w:rPr>
          <w:color w:val="000000"/>
        </w:rPr>
        <w:t>DATA</w:t>
      </w:r>
    </w:p>
    <w:p w14:paraId="59A2047D" w14:textId="77777777" w:rsidR="00D85C82" w:rsidRDefault="00D85C82" w:rsidP="00F664E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BCD87B5" w14:textId="69D3528A" w:rsidR="00283A74" w:rsidRDefault="00F664E1" w:rsidP="00F664E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Battipaglia, </w:t>
      </w:r>
      <w:r w:rsidR="00D85C82">
        <w:rPr>
          <w:color w:val="000000"/>
        </w:rPr>
        <w:t>2</w:t>
      </w:r>
      <w:r w:rsidR="00875F88">
        <w:rPr>
          <w:color w:val="000000"/>
        </w:rPr>
        <w:t>8</w:t>
      </w:r>
      <w:r>
        <w:rPr>
          <w:color w:val="000000"/>
        </w:rPr>
        <w:t>/11/202</w:t>
      </w:r>
      <w:r w:rsidR="00875F88">
        <w:rPr>
          <w:color w:val="000000"/>
        </w:rPr>
        <w:t>2</w:t>
      </w:r>
      <w:r w:rsidR="002C73FA">
        <w:rPr>
          <w:color w:val="000000"/>
        </w:rPr>
        <w:t xml:space="preserve">                                                                                                                           FIRMA         </w:t>
      </w:r>
    </w:p>
    <w:p w14:paraId="36DBE905" w14:textId="4A25693C" w:rsidR="00283A74" w:rsidRPr="00F664E1" w:rsidRDefault="00D85C82" w:rsidP="00F664E1">
      <w:pPr>
        <w:pBdr>
          <w:top w:val="nil"/>
          <w:left w:val="nil"/>
          <w:bottom w:val="nil"/>
          <w:right w:val="nil"/>
          <w:between w:val="nil"/>
        </w:pBdr>
        <w:ind w:left="6480"/>
        <w:jc w:val="center"/>
        <w:rPr>
          <w:rFonts w:ascii="Brush Script MT" w:hAnsi="Brush Script MT"/>
          <w:color w:val="000000"/>
          <w:sz w:val="32"/>
          <w:szCs w:val="32"/>
        </w:rPr>
      </w:pPr>
      <w:r>
        <w:rPr>
          <w:noProof/>
          <w:color w:val="000000"/>
        </w:rPr>
        <w:drawing>
          <wp:inline distT="0" distB="0" distL="0" distR="0" wp14:anchorId="1842F645" wp14:editId="6F89934C">
            <wp:extent cx="1673205" cy="868680"/>
            <wp:effectExtent l="0" t="0" r="381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650"/>
                    <a:stretch/>
                  </pic:blipFill>
                  <pic:spPr bwMode="auto">
                    <a:xfrm>
                      <a:off x="0" y="0"/>
                      <a:ext cx="1698796" cy="8819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873C7C" w14:textId="65391314" w:rsidR="00283A74" w:rsidRDefault="00D85C8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38282874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77A4C7F3" w14:textId="77777777" w:rsidR="00283A74" w:rsidRDefault="00283A7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sectPr w:rsidR="00283A74">
      <w:footerReference w:type="default" r:id="rId9"/>
      <w:pgSz w:w="11906" w:h="16838"/>
      <w:pgMar w:top="426" w:right="1134" w:bottom="1134" w:left="1134" w:header="72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752B2" w14:textId="77777777" w:rsidR="0021473C" w:rsidRDefault="0021473C">
      <w:r>
        <w:separator/>
      </w:r>
    </w:p>
  </w:endnote>
  <w:endnote w:type="continuationSeparator" w:id="0">
    <w:p w14:paraId="4EF33AE1" w14:textId="77777777" w:rsidR="0021473C" w:rsidRDefault="00214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9105A" w14:textId="77777777" w:rsidR="005571D2" w:rsidRDefault="005571D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hidden="0" allowOverlap="1" wp14:anchorId="649E6CD3" wp14:editId="2CC1B58B">
              <wp:simplePos x="0" y="0"/>
              <wp:positionH relativeFrom="column">
                <wp:posOffset>6756400</wp:posOffset>
              </wp:positionH>
              <wp:positionV relativeFrom="paragraph">
                <wp:posOffset>0</wp:posOffset>
              </wp:positionV>
              <wp:extent cx="369570" cy="182245"/>
              <wp:effectExtent l="0" t="0" r="0" b="0"/>
              <wp:wrapSquare wrapText="bothSides" distT="0" distB="0" distL="0" distR="0"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65978" y="3693640"/>
                        <a:ext cx="360045" cy="172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E5E55A3" w14:textId="77777777" w:rsidR="005571D2" w:rsidRDefault="005571D2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 xml:space="preserve"> PAGE 7</w:t>
                          </w:r>
                        </w:p>
                        <w:p w14:paraId="24081446" w14:textId="77777777" w:rsidR="005571D2" w:rsidRDefault="005571D2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49E6CD3" id="Rettangolo 1" o:spid="_x0000_s1026" style="position:absolute;margin-left:532pt;margin-top:0;width:29.1pt;height:14.3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" stroked="f">
              <v:textbox inset="2.53958mm,1.2694mm,2.53958mm,1.2694mm">
                <w:txbxContent>
                  <w:p w14:paraId="1E5E55A3" w14:textId="77777777" w:rsidR="005571D2" w:rsidRDefault="005571D2">
                    <w:pPr>
                      <w:textDirection w:val="btLr"/>
                    </w:pPr>
                    <w:r>
                      <w:rPr>
                        <w:color w:val="000000"/>
                      </w:rPr>
                      <w:t xml:space="preserve"> PAGE 7</w:t>
                    </w:r>
                  </w:p>
                  <w:p w14:paraId="24081446" w14:textId="77777777" w:rsidR="005571D2" w:rsidRDefault="005571D2">
                    <w:pPr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0E95B" w14:textId="77777777" w:rsidR="0021473C" w:rsidRDefault="0021473C">
      <w:r>
        <w:separator/>
      </w:r>
    </w:p>
  </w:footnote>
  <w:footnote w:type="continuationSeparator" w:id="0">
    <w:p w14:paraId="77499C35" w14:textId="77777777" w:rsidR="0021473C" w:rsidRDefault="00214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7B01"/>
    <w:multiLevelType w:val="multilevel"/>
    <w:tmpl w:val="659ECDA2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□"/>
      <w:lvlJc w:val="left"/>
      <w:pPr>
        <w:ind w:left="794" w:hanging="359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6DB42F0"/>
    <w:multiLevelType w:val="multilevel"/>
    <w:tmpl w:val="5CAA6126"/>
    <w:lvl w:ilvl="0">
      <w:start w:val="1"/>
      <w:numFmt w:val="bullet"/>
      <w:lvlText w:val="✓"/>
      <w:lvlJc w:val="left"/>
      <w:pPr>
        <w:ind w:left="791" w:hanging="362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●"/>
      <w:lvlJc w:val="left"/>
      <w:pPr>
        <w:ind w:left="1451" w:hanging="362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2102" w:hanging="362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754" w:hanging="362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●"/>
      <w:lvlJc w:val="left"/>
      <w:pPr>
        <w:ind w:left="3405" w:hanging="362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●"/>
      <w:lvlJc w:val="left"/>
      <w:pPr>
        <w:ind w:left="4057" w:hanging="362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708" w:hanging="362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●"/>
      <w:lvlJc w:val="left"/>
      <w:pPr>
        <w:ind w:left="5359" w:hanging="362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●"/>
      <w:lvlJc w:val="left"/>
      <w:pPr>
        <w:ind w:left="6011" w:hanging="362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6E35275"/>
    <w:multiLevelType w:val="multilevel"/>
    <w:tmpl w:val="46D6E072"/>
    <w:lvl w:ilvl="0">
      <w:start w:val="1"/>
      <w:numFmt w:val="bullet"/>
      <w:lvlText w:val="✓"/>
      <w:lvlJc w:val="left"/>
      <w:pPr>
        <w:ind w:left="791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●"/>
      <w:lvlJc w:val="left"/>
      <w:pPr>
        <w:ind w:left="1451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210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75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●"/>
      <w:lvlJc w:val="left"/>
      <w:pPr>
        <w:ind w:left="3405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●"/>
      <w:lvlJc w:val="left"/>
      <w:pPr>
        <w:ind w:left="405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70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●"/>
      <w:lvlJc w:val="left"/>
      <w:pPr>
        <w:ind w:left="5359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●"/>
      <w:lvlJc w:val="left"/>
      <w:pPr>
        <w:ind w:left="601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C0E1BC3"/>
    <w:multiLevelType w:val="multilevel"/>
    <w:tmpl w:val="83942D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C5D06E9"/>
    <w:multiLevelType w:val="multilevel"/>
    <w:tmpl w:val="72024E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C87404B"/>
    <w:multiLevelType w:val="multilevel"/>
    <w:tmpl w:val="8598A1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DAF28CB"/>
    <w:multiLevelType w:val="multilevel"/>
    <w:tmpl w:val="4CB635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4412DEB"/>
    <w:multiLevelType w:val="multilevel"/>
    <w:tmpl w:val="89B21A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65978A9"/>
    <w:multiLevelType w:val="multilevel"/>
    <w:tmpl w:val="751AEB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82574B6"/>
    <w:multiLevelType w:val="multilevel"/>
    <w:tmpl w:val="546ACB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85229CD"/>
    <w:multiLevelType w:val="multilevel"/>
    <w:tmpl w:val="CAA824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19E238CC"/>
    <w:multiLevelType w:val="multilevel"/>
    <w:tmpl w:val="4C386B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1BB22728"/>
    <w:multiLevelType w:val="multilevel"/>
    <w:tmpl w:val="B1545C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1D255971"/>
    <w:multiLevelType w:val="multilevel"/>
    <w:tmpl w:val="2C4CAC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0FE5939"/>
    <w:multiLevelType w:val="multilevel"/>
    <w:tmpl w:val="3508EA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26247A4"/>
    <w:multiLevelType w:val="multilevel"/>
    <w:tmpl w:val="3F8669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9073E9E"/>
    <w:multiLevelType w:val="multilevel"/>
    <w:tmpl w:val="CC2C632A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2B4E0FCB"/>
    <w:multiLevelType w:val="multilevel"/>
    <w:tmpl w:val="463E4E52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□"/>
      <w:lvlJc w:val="left"/>
      <w:pPr>
        <w:ind w:left="757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2C125EDA"/>
    <w:multiLevelType w:val="multilevel"/>
    <w:tmpl w:val="2168E6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2E5B152F"/>
    <w:multiLevelType w:val="multilevel"/>
    <w:tmpl w:val="A40A82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2FEE7FE3"/>
    <w:multiLevelType w:val="multilevel"/>
    <w:tmpl w:val="14C87A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306E1814"/>
    <w:multiLevelType w:val="multilevel"/>
    <w:tmpl w:val="FD6A4DB8"/>
    <w:lvl w:ilvl="0">
      <w:start w:val="1"/>
      <w:numFmt w:val="decimal"/>
      <w:lvlText w:val=""/>
      <w:lvlJc w:val="left"/>
      <w:pPr>
        <w:ind w:left="432" w:hanging="432"/>
      </w:pPr>
      <w:rPr>
        <w:b/>
        <w:sz w:val="20"/>
        <w:szCs w:val="20"/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22" w15:restartNumberingAfterBreak="0">
    <w:nsid w:val="30DA50F6"/>
    <w:multiLevelType w:val="multilevel"/>
    <w:tmpl w:val="78D2B4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30DA62A9"/>
    <w:multiLevelType w:val="multilevel"/>
    <w:tmpl w:val="88E8C9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310006C7"/>
    <w:multiLevelType w:val="multilevel"/>
    <w:tmpl w:val="491AF5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315712E7"/>
    <w:multiLevelType w:val="multilevel"/>
    <w:tmpl w:val="DB32C9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31652A84"/>
    <w:multiLevelType w:val="multilevel"/>
    <w:tmpl w:val="8968D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31C04C1B"/>
    <w:multiLevelType w:val="multilevel"/>
    <w:tmpl w:val="EC9005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32A366EC"/>
    <w:multiLevelType w:val="multilevel"/>
    <w:tmpl w:val="6388B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34D913DE"/>
    <w:multiLevelType w:val="multilevel"/>
    <w:tmpl w:val="9DC2CC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36C317CF"/>
    <w:multiLevelType w:val="multilevel"/>
    <w:tmpl w:val="0FAC9A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37A448EF"/>
    <w:multiLevelType w:val="multilevel"/>
    <w:tmpl w:val="8B047E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9676D95"/>
    <w:multiLevelType w:val="multilevel"/>
    <w:tmpl w:val="55725E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39D84BA2"/>
    <w:multiLevelType w:val="hybridMultilevel"/>
    <w:tmpl w:val="945406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9EA0DFA"/>
    <w:multiLevelType w:val="multilevel"/>
    <w:tmpl w:val="9EF821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3CB35364"/>
    <w:multiLevelType w:val="multilevel"/>
    <w:tmpl w:val="B9D806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402C2AC9"/>
    <w:multiLevelType w:val="multilevel"/>
    <w:tmpl w:val="192893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7" w15:restartNumberingAfterBreak="0">
    <w:nsid w:val="41470B5F"/>
    <w:multiLevelType w:val="multilevel"/>
    <w:tmpl w:val="EDAEF0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43253527"/>
    <w:multiLevelType w:val="multilevel"/>
    <w:tmpl w:val="A066F7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45C71DF6"/>
    <w:multiLevelType w:val="multilevel"/>
    <w:tmpl w:val="29D4FF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46B66F7B"/>
    <w:multiLevelType w:val="multilevel"/>
    <w:tmpl w:val="1C3EE2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48302ABB"/>
    <w:multiLevelType w:val="multilevel"/>
    <w:tmpl w:val="F780ABCE"/>
    <w:lvl w:ilvl="0">
      <w:start w:val="1"/>
      <w:numFmt w:val="decimal"/>
      <w:lvlText w:val=""/>
      <w:lvlJc w:val="left"/>
      <w:pPr>
        <w:ind w:left="0" w:firstLine="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42" w15:restartNumberingAfterBreak="0">
    <w:nsid w:val="4A5C6852"/>
    <w:multiLevelType w:val="multilevel"/>
    <w:tmpl w:val="A1B415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4B204A36"/>
    <w:multiLevelType w:val="multilevel"/>
    <w:tmpl w:val="705AA8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4C1D4829"/>
    <w:multiLevelType w:val="multilevel"/>
    <w:tmpl w:val="2EEC67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 w15:restartNumberingAfterBreak="0">
    <w:nsid w:val="4E6714C8"/>
    <w:multiLevelType w:val="multilevel"/>
    <w:tmpl w:val="DA905B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4E851D13"/>
    <w:multiLevelType w:val="multilevel"/>
    <w:tmpl w:val="2DC0AC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 w15:restartNumberingAfterBreak="0">
    <w:nsid w:val="4EA5483E"/>
    <w:multiLevelType w:val="multilevel"/>
    <w:tmpl w:val="89BA14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8" w15:restartNumberingAfterBreak="0">
    <w:nsid w:val="50B45F6B"/>
    <w:multiLevelType w:val="multilevel"/>
    <w:tmpl w:val="8F7875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9" w15:restartNumberingAfterBreak="0">
    <w:nsid w:val="510504CB"/>
    <w:multiLevelType w:val="multilevel"/>
    <w:tmpl w:val="1882B4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0" w15:restartNumberingAfterBreak="0">
    <w:nsid w:val="534701EB"/>
    <w:multiLevelType w:val="multilevel"/>
    <w:tmpl w:val="8398023C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1" w15:restartNumberingAfterBreak="0">
    <w:nsid w:val="53662FED"/>
    <w:multiLevelType w:val="multilevel"/>
    <w:tmpl w:val="A07E7D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2" w15:restartNumberingAfterBreak="0">
    <w:nsid w:val="55456DB6"/>
    <w:multiLevelType w:val="multilevel"/>
    <w:tmpl w:val="7E12E370"/>
    <w:lvl w:ilvl="0">
      <w:start w:val="2"/>
      <w:numFmt w:val="bullet"/>
      <w:lvlText w:val="❏"/>
      <w:lvlJc w:val="left"/>
      <w:pPr>
        <w:ind w:left="510" w:hanging="51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❏"/>
      <w:lvlJc w:val="left"/>
      <w:pPr>
        <w:ind w:left="870" w:hanging="510"/>
      </w:pPr>
      <w:rPr>
        <w:rFonts w:ascii="Noto Sans Symbols" w:eastAsia="Noto Sans Symbols" w:hAnsi="Noto Sans Symbols" w:cs="Noto Sans Symbols"/>
        <w:i/>
        <w:vertAlign w:val="baseline"/>
      </w:rPr>
    </w:lvl>
    <w:lvl w:ilvl="2">
      <w:start w:val="1"/>
      <w:numFmt w:val="bullet"/>
      <w:lvlText w:val="❏"/>
      <w:lvlJc w:val="left"/>
      <w:pPr>
        <w:ind w:left="1440" w:hanging="720"/>
      </w:pPr>
      <w:rPr>
        <w:vertAlign w:val="baseline"/>
      </w:rPr>
    </w:lvl>
    <w:lvl w:ilvl="3">
      <w:start w:val="1"/>
      <w:numFmt w:val="bullet"/>
      <w:lvlText w:val="❏"/>
      <w:lvlJc w:val="left"/>
      <w:pPr>
        <w:ind w:left="2160" w:hanging="108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❏"/>
      <w:lvlJc w:val="left"/>
      <w:pPr>
        <w:ind w:left="2520" w:hanging="1080"/>
      </w:pPr>
      <w:rPr>
        <w:vertAlign w:val="baseline"/>
      </w:rPr>
    </w:lvl>
    <w:lvl w:ilvl="5">
      <w:start w:val="1"/>
      <w:numFmt w:val="bullet"/>
      <w:lvlText w:val="❏"/>
      <w:lvlJc w:val="left"/>
      <w:pPr>
        <w:ind w:left="3240" w:hanging="1440"/>
      </w:pPr>
      <w:rPr>
        <w:vertAlign w:val="baseline"/>
      </w:rPr>
    </w:lvl>
    <w:lvl w:ilvl="6">
      <w:start w:val="1"/>
      <w:numFmt w:val="bullet"/>
      <w:lvlText w:val="❏"/>
      <w:lvlJc w:val="left"/>
      <w:pPr>
        <w:ind w:left="3600" w:hanging="1440"/>
      </w:pPr>
      <w:rPr>
        <w:vertAlign w:val="baseline"/>
      </w:rPr>
    </w:lvl>
    <w:lvl w:ilvl="7">
      <w:start w:val="1"/>
      <w:numFmt w:val="bullet"/>
      <w:lvlText w:val="❏"/>
      <w:lvlJc w:val="left"/>
      <w:pPr>
        <w:ind w:left="4320" w:hanging="1800"/>
      </w:pPr>
      <w:rPr>
        <w:vertAlign w:val="baseline"/>
      </w:rPr>
    </w:lvl>
    <w:lvl w:ilvl="8">
      <w:start w:val="1"/>
      <w:numFmt w:val="bullet"/>
      <w:lvlText w:val="❏"/>
      <w:lvlJc w:val="left"/>
      <w:pPr>
        <w:ind w:left="5040" w:hanging="2160"/>
      </w:pPr>
      <w:rPr>
        <w:vertAlign w:val="baseline"/>
      </w:rPr>
    </w:lvl>
  </w:abstractNum>
  <w:abstractNum w:abstractNumId="53" w15:restartNumberingAfterBreak="0">
    <w:nsid w:val="55CF2DC6"/>
    <w:multiLevelType w:val="multilevel"/>
    <w:tmpl w:val="6BA867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4" w15:restartNumberingAfterBreak="0">
    <w:nsid w:val="56223104"/>
    <w:multiLevelType w:val="multilevel"/>
    <w:tmpl w:val="5606B0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5" w15:restartNumberingAfterBreak="0">
    <w:nsid w:val="573134AA"/>
    <w:multiLevelType w:val="multilevel"/>
    <w:tmpl w:val="2398DA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6" w15:restartNumberingAfterBreak="0">
    <w:nsid w:val="5E2C1208"/>
    <w:multiLevelType w:val="multilevel"/>
    <w:tmpl w:val="DBFC05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7" w15:restartNumberingAfterBreak="0">
    <w:nsid w:val="611E0CCC"/>
    <w:multiLevelType w:val="multilevel"/>
    <w:tmpl w:val="450A1D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8" w15:restartNumberingAfterBreak="0">
    <w:nsid w:val="61500EDD"/>
    <w:multiLevelType w:val="multilevel"/>
    <w:tmpl w:val="E6529E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654D75B1"/>
    <w:multiLevelType w:val="multilevel"/>
    <w:tmpl w:val="A68E19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0" w15:restartNumberingAfterBreak="0">
    <w:nsid w:val="65A37C1E"/>
    <w:multiLevelType w:val="multilevel"/>
    <w:tmpl w:val="B2A889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1" w15:restartNumberingAfterBreak="0">
    <w:nsid w:val="66731CAB"/>
    <w:multiLevelType w:val="multilevel"/>
    <w:tmpl w:val="DF8CC3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2" w15:restartNumberingAfterBreak="0">
    <w:nsid w:val="66B800E4"/>
    <w:multiLevelType w:val="multilevel"/>
    <w:tmpl w:val="C472E5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3" w15:restartNumberingAfterBreak="0">
    <w:nsid w:val="67F60B69"/>
    <w:multiLevelType w:val="multilevel"/>
    <w:tmpl w:val="EE3611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4" w15:restartNumberingAfterBreak="0">
    <w:nsid w:val="68D61D64"/>
    <w:multiLevelType w:val="multilevel"/>
    <w:tmpl w:val="8728A0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5" w15:restartNumberingAfterBreak="0">
    <w:nsid w:val="69F10A34"/>
    <w:multiLevelType w:val="multilevel"/>
    <w:tmpl w:val="3A960E5C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6" w15:restartNumberingAfterBreak="0">
    <w:nsid w:val="6FCB0E66"/>
    <w:multiLevelType w:val="multilevel"/>
    <w:tmpl w:val="2C38EA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7" w15:restartNumberingAfterBreak="0">
    <w:nsid w:val="708578A0"/>
    <w:multiLevelType w:val="multilevel"/>
    <w:tmpl w:val="DDC0B9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8" w15:restartNumberingAfterBreak="0">
    <w:nsid w:val="73945657"/>
    <w:multiLevelType w:val="hybridMultilevel"/>
    <w:tmpl w:val="884A101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4885025"/>
    <w:multiLevelType w:val="multilevel"/>
    <w:tmpl w:val="E2821978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□"/>
      <w:lvlJc w:val="left"/>
      <w:pPr>
        <w:ind w:left="757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0" w15:restartNumberingAfterBreak="0">
    <w:nsid w:val="76A432AC"/>
    <w:multiLevelType w:val="multilevel"/>
    <w:tmpl w:val="7B32B154"/>
    <w:lvl w:ilvl="0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1" w15:restartNumberingAfterBreak="0">
    <w:nsid w:val="79DD5A60"/>
    <w:multiLevelType w:val="multilevel"/>
    <w:tmpl w:val="B330CD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 w15:restartNumberingAfterBreak="0">
    <w:nsid w:val="7C6F7736"/>
    <w:multiLevelType w:val="multilevel"/>
    <w:tmpl w:val="55B442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3" w15:restartNumberingAfterBreak="0">
    <w:nsid w:val="7D474F74"/>
    <w:multiLevelType w:val="multilevel"/>
    <w:tmpl w:val="974851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4" w15:restartNumberingAfterBreak="0">
    <w:nsid w:val="7DEB6377"/>
    <w:multiLevelType w:val="multilevel"/>
    <w:tmpl w:val="323C7FE0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5" w15:restartNumberingAfterBreak="0">
    <w:nsid w:val="7EA30AD2"/>
    <w:multiLevelType w:val="multilevel"/>
    <w:tmpl w:val="BD2261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5341006">
    <w:abstractNumId w:val="0"/>
  </w:num>
  <w:num w:numId="2" w16cid:durableId="968707890">
    <w:abstractNumId w:val="20"/>
  </w:num>
  <w:num w:numId="3" w16cid:durableId="1930842668">
    <w:abstractNumId w:val="21"/>
  </w:num>
  <w:num w:numId="4" w16cid:durableId="798962428">
    <w:abstractNumId w:val="70"/>
  </w:num>
  <w:num w:numId="5" w16cid:durableId="303507172">
    <w:abstractNumId w:val="65"/>
  </w:num>
  <w:num w:numId="6" w16cid:durableId="1312053272">
    <w:abstractNumId w:val="22"/>
  </w:num>
  <w:num w:numId="7" w16cid:durableId="1659966614">
    <w:abstractNumId w:val="52"/>
  </w:num>
  <w:num w:numId="8" w16cid:durableId="966929670">
    <w:abstractNumId w:val="69"/>
  </w:num>
  <w:num w:numId="9" w16cid:durableId="2042246275">
    <w:abstractNumId w:val="17"/>
  </w:num>
  <w:num w:numId="10" w16cid:durableId="421880841">
    <w:abstractNumId w:val="6"/>
  </w:num>
  <w:num w:numId="11" w16cid:durableId="312611566">
    <w:abstractNumId w:val="15"/>
  </w:num>
  <w:num w:numId="12" w16cid:durableId="545797646">
    <w:abstractNumId w:val="42"/>
  </w:num>
  <w:num w:numId="13" w16cid:durableId="535236184">
    <w:abstractNumId w:val="27"/>
  </w:num>
  <w:num w:numId="14" w16cid:durableId="244805130">
    <w:abstractNumId w:val="54"/>
  </w:num>
  <w:num w:numId="15" w16cid:durableId="1078361601">
    <w:abstractNumId w:val="7"/>
  </w:num>
  <w:num w:numId="16" w16cid:durableId="1680428456">
    <w:abstractNumId w:val="62"/>
  </w:num>
  <w:num w:numId="17" w16cid:durableId="1325010467">
    <w:abstractNumId w:val="26"/>
  </w:num>
  <w:num w:numId="18" w16cid:durableId="553588573">
    <w:abstractNumId w:val="10"/>
  </w:num>
  <w:num w:numId="19" w16cid:durableId="350377219">
    <w:abstractNumId w:val="60"/>
  </w:num>
  <w:num w:numId="20" w16cid:durableId="96827663">
    <w:abstractNumId w:val="11"/>
  </w:num>
  <w:num w:numId="21" w16cid:durableId="1184779496">
    <w:abstractNumId w:val="30"/>
  </w:num>
  <w:num w:numId="22" w16cid:durableId="1875388728">
    <w:abstractNumId w:val="28"/>
  </w:num>
  <w:num w:numId="23" w16cid:durableId="313950101">
    <w:abstractNumId w:val="73"/>
  </w:num>
  <w:num w:numId="24" w16cid:durableId="1942761613">
    <w:abstractNumId w:val="13"/>
  </w:num>
  <w:num w:numId="25" w16cid:durableId="1859195499">
    <w:abstractNumId w:val="29"/>
  </w:num>
  <w:num w:numId="26" w16cid:durableId="913785743">
    <w:abstractNumId w:val="67"/>
  </w:num>
  <w:num w:numId="27" w16cid:durableId="2109345935">
    <w:abstractNumId w:val="45"/>
  </w:num>
  <w:num w:numId="28" w16cid:durableId="1401170397">
    <w:abstractNumId w:val="72"/>
  </w:num>
  <w:num w:numId="29" w16cid:durableId="364793821">
    <w:abstractNumId w:val="53"/>
  </w:num>
  <w:num w:numId="30" w16cid:durableId="2127851106">
    <w:abstractNumId w:val="46"/>
  </w:num>
  <w:num w:numId="31" w16cid:durableId="1489053388">
    <w:abstractNumId w:val="61"/>
  </w:num>
  <w:num w:numId="32" w16cid:durableId="2067147911">
    <w:abstractNumId w:val="19"/>
  </w:num>
  <w:num w:numId="33" w16cid:durableId="2064015454">
    <w:abstractNumId w:val="43"/>
  </w:num>
  <w:num w:numId="34" w16cid:durableId="1738353980">
    <w:abstractNumId w:val="35"/>
  </w:num>
  <w:num w:numId="35" w16cid:durableId="1647935346">
    <w:abstractNumId w:val="24"/>
  </w:num>
  <w:num w:numId="36" w16cid:durableId="146823143">
    <w:abstractNumId w:val="8"/>
  </w:num>
  <w:num w:numId="37" w16cid:durableId="1347442344">
    <w:abstractNumId w:val="25"/>
  </w:num>
  <w:num w:numId="38" w16cid:durableId="2141335124">
    <w:abstractNumId w:val="39"/>
  </w:num>
  <w:num w:numId="39" w16cid:durableId="2140099484">
    <w:abstractNumId w:val="74"/>
  </w:num>
  <w:num w:numId="40" w16cid:durableId="437873572">
    <w:abstractNumId w:val="16"/>
  </w:num>
  <w:num w:numId="41" w16cid:durableId="542407355">
    <w:abstractNumId w:val="63"/>
  </w:num>
  <w:num w:numId="42" w16cid:durableId="860049658">
    <w:abstractNumId w:val="9"/>
  </w:num>
  <w:num w:numId="43" w16cid:durableId="1278564972">
    <w:abstractNumId w:val="64"/>
  </w:num>
  <w:num w:numId="44" w16cid:durableId="1373263440">
    <w:abstractNumId w:val="41"/>
  </w:num>
  <w:num w:numId="45" w16cid:durableId="1408645852">
    <w:abstractNumId w:val="31"/>
  </w:num>
  <w:num w:numId="46" w16cid:durableId="605232110">
    <w:abstractNumId w:val="12"/>
  </w:num>
  <w:num w:numId="47" w16cid:durableId="829903304">
    <w:abstractNumId w:val="50"/>
  </w:num>
  <w:num w:numId="48" w16cid:durableId="1655839417">
    <w:abstractNumId w:val="4"/>
  </w:num>
  <w:num w:numId="49" w16cid:durableId="576323756">
    <w:abstractNumId w:val="40"/>
  </w:num>
  <w:num w:numId="50" w16cid:durableId="1880387451">
    <w:abstractNumId w:val="23"/>
  </w:num>
  <w:num w:numId="51" w16cid:durableId="1037311476">
    <w:abstractNumId w:val="57"/>
  </w:num>
  <w:num w:numId="52" w16cid:durableId="707607118">
    <w:abstractNumId w:val="48"/>
  </w:num>
  <w:num w:numId="53" w16cid:durableId="1000696693">
    <w:abstractNumId w:val="44"/>
  </w:num>
  <w:num w:numId="54" w16cid:durableId="1447966784">
    <w:abstractNumId w:val="56"/>
  </w:num>
  <w:num w:numId="55" w16cid:durableId="1692336837">
    <w:abstractNumId w:val="32"/>
  </w:num>
  <w:num w:numId="56" w16cid:durableId="459419137">
    <w:abstractNumId w:val="59"/>
  </w:num>
  <w:num w:numId="57" w16cid:durableId="467286338">
    <w:abstractNumId w:val="14"/>
  </w:num>
  <w:num w:numId="58" w16cid:durableId="1676036307">
    <w:abstractNumId w:val="34"/>
  </w:num>
  <w:num w:numId="59" w16cid:durableId="1818304161">
    <w:abstractNumId w:val="49"/>
  </w:num>
  <w:num w:numId="60" w16cid:durableId="172115466">
    <w:abstractNumId w:val="58"/>
  </w:num>
  <w:num w:numId="61" w16cid:durableId="293098853">
    <w:abstractNumId w:val="51"/>
  </w:num>
  <w:num w:numId="62" w16cid:durableId="515576963">
    <w:abstractNumId w:val="5"/>
  </w:num>
  <w:num w:numId="63" w16cid:durableId="2074114841">
    <w:abstractNumId w:val="37"/>
  </w:num>
  <w:num w:numId="64" w16cid:durableId="14118062">
    <w:abstractNumId w:val="18"/>
  </w:num>
  <w:num w:numId="65" w16cid:durableId="1055617487">
    <w:abstractNumId w:val="38"/>
  </w:num>
  <w:num w:numId="66" w16cid:durableId="1755516177">
    <w:abstractNumId w:val="66"/>
  </w:num>
  <w:num w:numId="67" w16cid:durableId="614756226">
    <w:abstractNumId w:val="2"/>
  </w:num>
  <w:num w:numId="68" w16cid:durableId="1650356727">
    <w:abstractNumId w:val="1"/>
  </w:num>
  <w:num w:numId="69" w16cid:durableId="881673586">
    <w:abstractNumId w:val="36"/>
  </w:num>
  <w:num w:numId="70" w16cid:durableId="406263902">
    <w:abstractNumId w:val="3"/>
  </w:num>
  <w:num w:numId="71" w16cid:durableId="779447451">
    <w:abstractNumId w:val="55"/>
  </w:num>
  <w:num w:numId="72" w16cid:durableId="741686220">
    <w:abstractNumId w:val="75"/>
  </w:num>
  <w:num w:numId="73" w16cid:durableId="93474714">
    <w:abstractNumId w:val="47"/>
  </w:num>
  <w:num w:numId="74" w16cid:durableId="1090203848">
    <w:abstractNumId w:val="71"/>
  </w:num>
  <w:num w:numId="75" w16cid:durableId="970358429">
    <w:abstractNumId w:val="33"/>
  </w:num>
  <w:num w:numId="76" w16cid:durableId="473639773">
    <w:abstractNumId w:val="68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A74"/>
    <w:rsid w:val="000B3052"/>
    <w:rsid w:val="001B4561"/>
    <w:rsid w:val="0021473C"/>
    <w:rsid w:val="00283A74"/>
    <w:rsid w:val="002B6DE7"/>
    <w:rsid w:val="002C73FA"/>
    <w:rsid w:val="00331AD9"/>
    <w:rsid w:val="00371403"/>
    <w:rsid w:val="003776ED"/>
    <w:rsid w:val="00444B5A"/>
    <w:rsid w:val="004C75BB"/>
    <w:rsid w:val="005571D2"/>
    <w:rsid w:val="00625CDE"/>
    <w:rsid w:val="00637051"/>
    <w:rsid w:val="00875F88"/>
    <w:rsid w:val="00A82042"/>
    <w:rsid w:val="00D85C82"/>
    <w:rsid w:val="00F6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C8AB6"/>
  <w15:docId w15:val="{EAA524A7-C761-4EEA-950B-D6D67CEC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B4561"/>
    <w:pPr>
      <w:ind w:left="720"/>
      <w:contextualSpacing/>
    </w:pPr>
  </w:style>
  <w:style w:type="table" w:styleId="Grigliatabella">
    <w:name w:val="Table Grid"/>
    <w:basedOn w:val="Tabellanormale"/>
    <w:uiPriority w:val="39"/>
    <w:rsid w:val="00444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9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0670C-C4E3-4DBE-9FBA-55F94F6CC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3095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107074</dc:creator>
  <cp:lastModifiedBy>Alfonso Noschese</cp:lastModifiedBy>
  <cp:revision>5</cp:revision>
  <dcterms:created xsi:type="dcterms:W3CDTF">2021-11-29T16:39:00Z</dcterms:created>
  <dcterms:modified xsi:type="dcterms:W3CDTF">2022-11-27T18:15:00Z</dcterms:modified>
</cp:coreProperties>
</file>