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F37B276" w14:textId="77777777" w:rsidR="00972D5C" w:rsidRDefault="00972D5C">
      <w:pPr>
        <w:jc w:val="center"/>
        <w:rPr>
          <w:b/>
          <w:sz w:val="20"/>
          <w:szCs w:val="20"/>
        </w:rPr>
      </w:pPr>
    </w:p>
    <w:p w14:paraId="56C625AB" w14:textId="77777777" w:rsidR="00972D5C" w:rsidRDefault="00972D5C">
      <w:pPr>
        <w:pStyle w:val="Intestazione"/>
        <w:rPr>
          <w:b/>
          <w:sz w:val="20"/>
          <w:lang w:val="it-IT"/>
        </w:rPr>
      </w:pPr>
    </w:p>
    <w:p w14:paraId="0A9FF1EF" w14:textId="77777777" w:rsidR="00972D5C" w:rsidRDefault="00972D5C">
      <w:pPr>
        <w:pStyle w:val="Intestazione"/>
        <w:rPr>
          <w:b/>
          <w:sz w:val="20"/>
        </w:rPr>
      </w:pPr>
      <w:r>
        <w:rPr>
          <w:b/>
          <w:sz w:val="20"/>
          <w:lang w:val="it-IT"/>
        </w:rPr>
        <w:t xml:space="preserve">                          </w:t>
      </w:r>
      <w:r>
        <w:rPr>
          <w:b/>
          <w:sz w:val="26"/>
          <w:szCs w:val="26"/>
          <w:lang w:val="it-IT"/>
        </w:rPr>
        <w:t xml:space="preserve">  </w:t>
      </w:r>
      <w:r>
        <w:rPr>
          <w:rFonts w:ascii="Footlight MT Light" w:hAnsi="Footlight MT Light" w:cs="Footlight MT Light"/>
          <w:b/>
          <w:sz w:val="26"/>
          <w:szCs w:val="26"/>
          <w:lang w:val="it-IT"/>
        </w:rPr>
        <w:t xml:space="preserve">PROGRAMMAZIONE </w:t>
      </w:r>
      <w:r>
        <w:rPr>
          <w:rFonts w:ascii="Footlight MT Light" w:hAnsi="Footlight MT Light" w:cs="Footlight MT Light"/>
          <w:b/>
          <w:bCs/>
          <w:sz w:val="26"/>
          <w:szCs w:val="26"/>
          <w:lang w:val="it-IT"/>
        </w:rPr>
        <w:t>DISCIPLINARE PER COMPETENZE</w:t>
      </w:r>
      <w:r>
        <w:rPr>
          <w:rFonts w:ascii="Footlight MT Light" w:hAnsi="Footlight MT Light" w:cs="Footlight MT Light"/>
          <w:b/>
          <w:bCs/>
          <w:sz w:val="20"/>
          <w:lang w:val="it-IT"/>
        </w:rPr>
        <w:br/>
      </w:r>
    </w:p>
    <w:p w14:paraId="35110503" w14:textId="77777777" w:rsidR="00972D5C" w:rsidRDefault="00972D5C">
      <w:pPr>
        <w:tabs>
          <w:tab w:val="center" w:pos="4819"/>
          <w:tab w:val="right" w:pos="963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IIS ENZO FERRARI</w:t>
      </w:r>
      <w:r>
        <w:rPr>
          <w:b/>
          <w:sz w:val="20"/>
          <w:szCs w:val="20"/>
        </w:rPr>
        <w:tab/>
      </w:r>
    </w:p>
    <w:p w14:paraId="68FA1DDA" w14:textId="77777777" w:rsidR="00972D5C" w:rsidRDefault="00972D5C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  Battipaglia </w:t>
      </w:r>
    </w:p>
    <w:p w14:paraId="769A58D9" w14:textId="4723CE71" w:rsidR="00972D5C" w:rsidRDefault="00A97CE7">
      <w:pPr>
        <w:jc w:val="center"/>
        <w:rPr>
          <w:sz w:val="20"/>
          <w:szCs w:val="20"/>
        </w:rPr>
      </w:pPr>
      <w:r>
        <w:rPr>
          <w:sz w:val="20"/>
          <w:szCs w:val="20"/>
        </w:rPr>
        <w:t>ANNO</w:t>
      </w:r>
      <w:r w:rsidR="005164FE">
        <w:rPr>
          <w:sz w:val="20"/>
          <w:szCs w:val="20"/>
        </w:rPr>
        <w:t xml:space="preserve"> SCOLASTICO</w:t>
      </w:r>
    </w:p>
    <w:p w14:paraId="1A4F710C" w14:textId="3F22FF5C" w:rsidR="00972D5C" w:rsidRDefault="00972D5C">
      <w:pPr>
        <w:jc w:val="center"/>
        <w:rPr>
          <w:b/>
          <w:bCs/>
          <w:sz w:val="20"/>
          <w:szCs w:val="20"/>
        </w:rPr>
      </w:pPr>
    </w:p>
    <w:p w14:paraId="74B0A8B5" w14:textId="36A65216" w:rsidR="00972D5C" w:rsidRDefault="005164FE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2022-2023</w:t>
      </w:r>
    </w:p>
    <w:p w14:paraId="38450F4E" w14:textId="77777777" w:rsidR="00972D5C" w:rsidRDefault="00972D5C">
      <w:pPr>
        <w:jc w:val="center"/>
        <w:rPr>
          <w:sz w:val="20"/>
          <w:szCs w:val="20"/>
        </w:rPr>
      </w:pPr>
    </w:p>
    <w:p w14:paraId="4C68FE60" w14:textId="77777777" w:rsidR="00972D5C" w:rsidRDefault="00972D5C">
      <w:pPr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04"/>
        <w:gridCol w:w="5018"/>
      </w:tblGrid>
      <w:tr w:rsidR="00972D5C" w14:paraId="56E158CC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F376F3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DISCIPLINA: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272C76" w14:textId="264D0D76" w:rsidR="00972D5C" w:rsidRDefault="001015B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Inglese</w:t>
            </w:r>
          </w:p>
        </w:tc>
      </w:tr>
      <w:tr w:rsidR="00972D5C" w14:paraId="0A797088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187137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ASSE*: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BC0786" w14:textId="66BF76DE" w:rsidR="00972D5C" w:rsidRDefault="001015B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dei Linguaggi</w:t>
            </w:r>
          </w:p>
        </w:tc>
      </w:tr>
      <w:tr w:rsidR="00972D5C" w14:paraId="4A55EAF1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DEC481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DOCENTE: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25846B" w14:textId="372B7389" w:rsidR="00972D5C" w:rsidRDefault="0016341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Giovanna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Francione</w:t>
            </w:r>
            <w:proofErr w:type="spellEnd"/>
          </w:p>
        </w:tc>
      </w:tr>
      <w:tr w:rsidR="00972D5C" w14:paraId="541733E7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22F2DF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CLASSE e SEZIONE: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C2E41" w14:textId="425B712C" w:rsidR="00972D5C" w:rsidRDefault="0016341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1 sez. </w:t>
            </w:r>
            <w:proofErr w:type="gram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  MI</w:t>
            </w:r>
            <w:proofErr w:type="gramEnd"/>
          </w:p>
        </w:tc>
      </w:tr>
      <w:tr w:rsidR="00972D5C" w14:paraId="111989BA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2EF8EA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FF43D" w14:textId="11D1313A" w:rsidR="00972D5C" w:rsidRDefault="001015B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972D5C" w14:paraId="0BA7E3E8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C55593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0BA4C" w14:textId="77777777" w:rsidR="00972D5C" w:rsidRDefault="00972D5C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14:paraId="42DEFD25" w14:textId="77777777" w:rsidR="00972D5C" w:rsidRDefault="00972D5C">
      <w:pPr>
        <w:rPr>
          <w:b/>
          <w:sz w:val="20"/>
          <w:szCs w:val="20"/>
        </w:rPr>
      </w:pPr>
    </w:p>
    <w:tbl>
      <w:tblPr>
        <w:tblW w:w="0" w:type="auto"/>
        <w:tblInd w:w="65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54"/>
      </w:tblGrid>
      <w:tr w:rsidR="00972D5C" w14:paraId="0EB0A834" w14:textId="77777777">
        <w:trPr>
          <w:cantSplit/>
        </w:trPr>
        <w:tc>
          <w:tcPr>
            <w:tcW w:w="99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FA24150" w14:textId="77777777" w:rsidR="00972D5C" w:rsidRDefault="00972D5C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</w:pPr>
            <w:r>
              <w:rPr>
                <w:rFonts w:ascii="Footlight MT Light" w:hAnsi="Footlight MT Light" w:cs="Footlight MT Light"/>
                <w:sz w:val="20"/>
                <w:lang w:val="it-IT"/>
              </w:rPr>
              <w:t xml:space="preserve">1 -  SITUAZIONE DI PARTENZA </w:t>
            </w:r>
          </w:p>
        </w:tc>
      </w:tr>
      <w:tr w:rsidR="00972D5C" w14:paraId="4B3C670D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319C66" w14:textId="77777777" w:rsidR="00972D5C" w:rsidRDefault="00972D5C">
            <w:pPr>
              <w:spacing w:before="120"/>
              <w:jc w:val="center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49AFCC" w14:textId="77777777" w:rsidR="00972D5C" w:rsidRDefault="00972D5C">
            <w:pPr>
              <w:spacing w:before="120"/>
              <w:jc w:val="center"/>
              <w:rPr>
                <w:rFonts w:ascii="Footlight MT Light" w:hAnsi="Footlight MT Light" w:cs="Footlight MT Light"/>
                <w:b/>
                <w:kern w:val="1"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Comportamento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EA0E89" w14:textId="77777777" w:rsidR="00972D5C" w:rsidRDefault="00972D5C">
            <w:pPr>
              <w:spacing w:before="120"/>
              <w:jc w:val="center"/>
            </w:pPr>
            <w:r>
              <w:rPr>
                <w:rFonts w:ascii="Footlight MT Light" w:hAnsi="Footlight MT Light" w:cs="Footlight MT Light"/>
                <w:b/>
                <w:kern w:val="1"/>
                <w:sz w:val="20"/>
                <w:szCs w:val="20"/>
              </w:rPr>
              <w:t>N.° ALLIEVI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 </w:t>
            </w:r>
            <w:bookmarkStart w:id="0" w:name="Testo4"/>
            <w:bookmarkEnd w:id="0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Osservazioni :</w:t>
            </w:r>
            <w:proofErr w:type="gramEnd"/>
          </w:p>
        </w:tc>
      </w:tr>
      <w:tr w:rsidR="00972D5C" w14:paraId="3BD07DC8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4A29EC" w14:textId="77777777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2E0E">
              <w:rPr>
                <w:sz w:val="20"/>
                <w:szCs w:val="20"/>
              </w:rPr>
            </w:r>
            <w:r w:rsidR="00DE2E0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" w:name="Controllo1"/>
            <w:bookmarkEnd w:id="1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Medio-alto</w:t>
            </w:r>
          </w:p>
          <w:p w14:paraId="23373886" w14:textId="77777777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2E0E">
              <w:rPr>
                <w:sz w:val="20"/>
                <w:szCs w:val="20"/>
              </w:rPr>
            </w:r>
            <w:r w:rsidR="00DE2E0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 w:rsidRPr="00C9311F">
              <w:rPr>
                <w:b/>
                <w:i/>
                <w:sz w:val="20"/>
                <w:szCs w:val="20"/>
              </w:rPr>
              <w:t xml:space="preserve"> </w:t>
            </w:r>
            <w:r w:rsidRPr="00C9311F">
              <w:rPr>
                <w:rFonts w:ascii="Footlight MT Light" w:hAnsi="Footlight MT Light" w:cs="Footlight MT Light"/>
                <w:b/>
                <w:bCs/>
                <w:sz w:val="20"/>
                <w:szCs w:val="20"/>
                <w:u w:val="single"/>
              </w:rPr>
              <w:t>Medio</w:t>
            </w:r>
          </w:p>
          <w:p w14:paraId="188034D7" w14:textId="185FC676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2E0E">
              <w:rPr>
                <w:sz w:val="20"/>
                <w:szCs w:val="20"/>
              </w:rPr>
            </w:r>
            <w:r w:rsidR="00DE2E0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 w:rsidRPr="00C9311F">
              <w:rPr>
                <w:rFonts w:ascii="Footlight MT Light" w:hAnsi="Footlight MT Light" w:cs="Footlight MT Light"/>
                <w:sz w:val="20"/>
                <w:szCs w:val="20"/>
              </w:rPr>
              <w:t>Medio-basso</w:t>
            </w:r>
          </w:p>
          <w:p w14:paraId="0977CC83" w14:textId="77777777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2E0E">
              <w:rPr>
                <w:sz w:val="20"/>
                <w:szCs w:val="20"/>
              </w:rPr>
            </w:r>
            <w:r w:rsidR="00DE2E0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Basso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  <w:t xml:space="preserve"> </w:t>
            </w:r>
          </w:p>
        </w:tc>
        <w:bookmarkStart w:id="2" w:name="Controllo5"/>
        <w:bookmarkEnd w:id="2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ED7E1A" w14:textId="77777777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2E0E">
              <w:rPr>
                <w:sz w:val="20"/>
                <w:szCs w:val="20"/>
              </w:rPr>
            </w:r>
            <w:r w:rsidR="00DE2E0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 w:rsidRPr="001015BA">
              <w:rPr>
                <w:rFonts w:ascii="Footlight MT Light" w:hAnsi="Footlight MT Light" w:cs="Footlight MT Light"/>
                <w:b/>
                <w:bCs/>
                <w:sz w:val="20"/>
                <w:szCs w:val="20"/>
                <w:u w:val="single"/>
              </w:rPr>
              <w:t>Vivace</w:t>
            </w:r>
          </w:p>
          <w:p w14:paraId="590B9458" w14:textId="77777777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2E0E">
              <w:rPr>
                <w:sz w:val="20"/>
                <w:szCs w:val="20"/>
              </w:rPr>
            </w:r>
            <w:r w:rsidR="00DE2E0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 Tranquillo</w:t>
            </w:r>
          </w:p>
          <w:p w14:paraId="2C46D933" w14:textId="77777777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2E0E">
              <w:rPr>
                <w:sz w:val="20"/>
                <w:szCs w:val="20"/>
              </w:rPr>
            </w:r>
            <w:r w:rsidR="00DE2E0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Passivo</w:t>
            </w:r>
          </w:p>
          <w:bookmarkStart w:id="3" w:name="Controllo8"/>
          <w:p w14:paraId="35073C37" w14:textId="77777777" w:rsidR="00972D5C" w:rsidRDefault="00972D5C">
            <w:pPr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2E0E">
              <w:rPr>
                <w:sz w:val="20"/>
                <w:szCs w:val="20"/>
              </w:rPr>
            </w:r>
            <w:r w:rsidR="00DE2E0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3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Problematico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BBC073" w14:textId="1BDCF7E6" w:rsidR="00DE2E0E" w:rsidRPr="00DE2E0E" w:rsidRDefault="00C17039" w:rsidP="00DE2E0E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bookmarkStart w:id="4" w:name="Testo5"/>
            <w:bookmarkEnd w:id="4"/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La classe è composta da 18</w:t>
            </w:r>
            <w:r w:rsidR="00E17A3D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</w:t>
            </w:r>
            <w:r w:rsidR="000142F6">
              <w:rPr>
                <w:rFonts w:ascii="Footlight MT Light" w:hAnsi="Footlight MT Light" w:cs="Footlight MT Light"/>
                <w:b/>
                <w:sz w:val="20"/>
                <w:szCs w:val="20"/>
              </w:rPr>
              <w:t>alunni</w:t>
            </w:r>
            <w:r w:rsidR="002E3ADF">
              <w:rPr>
                <w:rFonts w:ascii="Footlight MT Light" w:hAnsi="Footlight MT Light" w:cs="Footlight MT Light"/>
                <w:b/>
                <w:sz w:val="20"/>
                <w:szCs w:val="20"/>
              </w:rPr>
              <w:t>, di cui un solo maschio al momento non frequentante.</w:t>
            </w:r>
            <w:r w:rsidR="00C21ECF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All’interno del gruppo classe s</w:t>
            </w:r>
            <w:r w:rsidR="00DE2E0E"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>ono presenti 3 alunne H,</w:t>
            </w:r>
          </w:p>
          <w:p w14:paraId="25D2AA4F" w14:textId="77777777" w:rsidR="00DE2E0E" w:rsidRPr="00DE2E0E" w:rsidRDefault="00DE2E0E" w:rsidP="00DE2E0E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proofErr w:type="gramStart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>due</w:t>
            </w:r>
            <w:proofErr w:type="gramEnd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seguono una programmazione</w:t>
            </w:r>
          </w:p>
          <w:p w14:paraId="1DDC6AD3" w14:textId="77777777" w:rsidR="00DE2E0E" w:rsidRPr="00DE2E0E" w:rsidRDefault="00DE2E0E" w:rsidP="00DE2E0E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proofErr w:type="gramStart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>semplificata</w:t>
            </w:r>
            <w:proofErr w:type="gramEnd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mentre la terza segue una</w:t>
            </w:r>
          </w:p>
          <w:p w14:paraId="2BFAD720" w14:textId="77777777" w:rsidR="00DE2E0E" w:rsidRPr="00DE2E0E" w:rsidRDefault="00DE2E0E" w:rsidP="00DE2E0E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proofErr w:type="gramStart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>programmazione</w:t>
            </w:r>
            <w:proofErr w:type="gramEnd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differenziata, le tre</w:t>
            </w:r>
          </w:p>
          <w:p w14:paraId="511BC27D" w14:textId="77777777" w:rsidR="00DE2E0E" w:rsidRPr="00DE2E0E" w:rsidRDefault="00DE2E0E" w:rsidP="00DE2E0E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proofErr w:type="gramStart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>allieve</w:t>
            </w:r>
            <w:proofErr w:type="gramEnd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sono seguite complessivamente</w:t>
            </w:r>
          </w:p>
          <w:p w14:paraId="31010369" w14:textId="77777777" w:rsidR="00DE2E0E" w:rsidRPr="00DE2E0E" w:rsidRDefault="00DE2E0E" w:rsidP="00DE2E0E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proofErr w:type="gramStart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>da</w:t>
            </w:r>
            <w:proofErr w:type="gramEnd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4 docenti di sostegno. Sono presenti</w:t>
            </w:r>
          </w:p>
          <w:p w14:paraId="0EECB05C" w14:textId="46C2ED18" w:rsidR="00DE2E0E" w:rsidRPr="00DE2E0E" w:rsidRDefault="00DE2E0E" w:rsidP="00DE2E0E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proofErr w:type="gramStart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>inoltre</w:t>
            </w:r>
            <w:proofErr w:type="gramEnd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, 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all’interno del gruppo classe, 4</w:t>
            </w:r>
          </w:p>
          <w:p w14:paraId="29366B67" w14:textId="77777777" w:rsidR="00DE2E0E" w:rsidRPr="00DE2E0E" w:rsidRDefault="00DE2E0E" w:rsidP="00DE2E0E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proofErr w:type="gramStart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>alunne</w:t>
            </w:r>
            <w:proofErr w:type="gramEnd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DSA per le quali saranno</w:t>
            </w:r>
          </w:p>
          <w:p w14:paraId="719DD6C7" w14:textId="1E8A0C00" w:rsidR="00972D5C" w:rsidRDefault="00DE2E0E" w:rsidP="00DE2E0E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proofErr w:type="gramStart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>predisposti</w:t>
            </w:r>
            <w:proofErr w:type="gramEnd"/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dei PDP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ed un’alunna BES</w:t>
            </w:r>
            <w:r w:rsidRPr="00DE2E0E">
              <w:rPr>
                <w:rFonts w:ascii="Footlight MT Light" w:hAnsi="Footlight MT Light" w:cs="Footlight MT Light"/>
                <w:b/>
                <w:sz w:val="20"/>
                <w:szCs w:val="20"/>
              </w:rPr>
              <w:t>.</w:t>
            </w:r>
            <w:r w:rsidR="00225523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</w:t>
            </w:r>
            <w:r w:rsidR="000142F6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Nel complesso il gruppo classe appare piuttosto vivace ma alquanto di</w:t>
            </w:r>
            <w:r w:rsidR="00706398">
              <w:rPr>
                <w:rFonts w:ascii="Footlight MT Light" w:hAnsi="Footlight MT Light" w:cs="Footlight MT Light"/>
                <w:b/>
                <w:sz w:val="20"/>
                <w:szCs w:val="20"/>
              </w:rPr>
              <w:t>sciplinato. Sebbene si evidenzi</w:t>
            </w:r>
            <w:r w:rsidR="000142F6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no lacune pregresse e difficoltà </w:t>
            </w:r>
            <w:r w:rsidR="00DE05F3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in qualche alunna dovute più che altro anche ad </w:t>
            </w:r>
            <w:r w:rsidR="000142F6">
              <w:rPr>
                <w:rFonts w:ascii="Footlight MT Light" w:hAnsi="Footlight MT Light" w:cs="Footlight MT Light"/>
                <w:b/>
                <w:sz w:val="20"/>
                <w:szCs w:val="20"/>
              </w:rPr>
              <w:t>uno studio frammentario e superficiale</w:t>
            </w:r>
            <w:r w:rsidR="00C9311F">
              <w:rPr>
                <w:rFonts w:ascii="Footlight MT Light" w:hAnsi="Footlight MT Light" w:cs="Footlight MT Light"/>
                <w:b/>
                <w:sz w:val="20"/>
                <w:szCs w:val="20"/>
              </w:rPr>
              <w:t>, l</w:t>
            </w:r>
            <w:r w:rsidR="00946486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a classe ha nel complesso </w:t>
            </w:r>
            <w:r w:rsidR="0001422F">
              <w:rPr>
                <w:rFonts w:ascii="Footlight MT Light" w:hAnsi="Footlight MT Light" w:cs="Footlight MT Light"/>
                <w:b/>
                <w:sz w:val="20"/>
                <w:szCs w:val="20"/>
              </w:rPr>
              <w:t>buone potenzialità e motivazione a fare.</w:t>
            </w:r>
          </w:p>
          <w:p w14:paraId="4F459777" w14:textId="77777777" w:rsidR="00972D5C" w:rsidRDefault="00972D5C">
            <w:pPr>
              <w:jc w:val="center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</w:p>
        </w:tc>
      </w:tr>
      <w:tr w:rsidR="00972D5C" w14:paraId="2B1AC517" w14:textId="77777777">
        <w:trPr>
          <w:cantSplit/>
        </w:trPr>
        <w:tc>
          <w:tcPr>
            <w:tcW w:w="99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8763B6C" w14:textId="77777777" w:rsidR="00972D5C" w:rsidRDefault="00972D5C">
            <w:pPr>
              <w:widowControl w:val="0"/>
              <w:snapToGrid w:val="0"/>
              <w:jc w:val="both"/>
              <w:rPr>
                <w:bCs/>
                <w:sz w:val="20"/>
                <w:szCs w:val="20"/>
              </w:rPr>
            </w:pPr>
          </w:p>
          <w:p w14:paraId="7AD268EF" w14:textId="77777777" w:rsidR="00972D5C" w:rsidRDefault="00972D5C">
            <w:pPr>
              <w:widowControl w:val="0"/>
              <w:jc w:val="both"/>
            </w:pPr>
            <w:r>
              <w:rPr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972D5C" w14:paraId="1D911CA6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75109CB2" w14:textId="77777777" w:rsidR="00972D5C" w:rsidRDefault="00972D5C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DE2E0E">
                    <w:rPr>
                      <w:sz w:val="20"/>
                      <w:szCs w:val="20"/>
                    </w:rPr>
                  </w:r>
                  <w:r w:rsidR="00DE2E0E"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19584CE1" w14:textId="77777777" w:rsidR="00972D5C" w:rsidRPr="00746F7D" w:rsidRDefault="00972D5C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b/>
                      <w:bCs/>
                      <w:u w:val="single"/>
                    </w:rPr>
                  </w:pPr>
                  <w:r w:rsidRPr="00746F7D">
                    <w:rPr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test d’ingresso</w:t>
                  </w:r>
                  <w:r w:rsidRPr="00746F7D">
                    <w:rPr>
                      <w:b/>
                      <w:bCs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14:paraId="6B8A2316" w14:textId="77777777" w:rsidR="00972D5C" w:rsidRDefault="00972D5C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DE2E0E">
                    <w:rPr>
                      <w:sz w:val="20"/>
                      <w:szCs w:val="20"/>
                    </w:rPr>
                  </w:r>
                  <w:r w:rsidR="00DE2E0E"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14:paraId="2D70EA8B" w14:textId="77777777" w:rsidR="00972D5C" w:rsidRPr="00746F7D" w:rsidRDefault="00972D5C">
                  <w:pPr>
                    <w:widowControl w:val="0"/>
                    <w:jc w:val="both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746F7D">
                    <w:rPr>
                      <w:b/>
                      <w:sz w:val="20"/>
                      <w:szCs w:val="20"/>
                      <w:u w:val="single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5FE2B188" w14:textId="77777777" w:rsidR="00972D5C" w:rsidRDefault="00972D5C">
                  <w:pPr>
                    <w:widowControl w:val="0"/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16C1A2D9" w14:textId="77777777" w:rsidR="00972D5C" w:rsidRDefault="00972D5C">
                  <w:pPr>
                    <w:widowControl w:val="0"/>
                    <w:jc w:val="both"/>
                  </w:pPr>
                  <w:r>
                    <w:rPr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bookmarkStart w:id="6" w:name="Controllo2"/>
            <w:tr w:rsidR="00972D5C" w14:paraId="7E44D034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6304E086" w14:textId="77777777" w:rsidR="00972D5C" w:rsidRDefault="00972D5C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DE2E0E">
                    <w:rPr>
                      <w:bCs/>
                      <w:sz w:val="20"/>
                      <w:szCs w:val="20"/>
                    </w:rPr>
                  </w:r>
                  <w:r w:rsidR="00DE2E0E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4D2654D0" w14:textId="77777777" w:rsidR="00972D5C" w:rsidRDefault="00972D5C">
                  <w:pPr>
                    <w:widowControl w:val="0"/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52908B20" w14:textId="77777777" w:rsidR="00972D5C" w:rsidRDefault="00972D5C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DE2E0E">
                    <w:rPr>
                      <w:sz w:val="20"/>
                      <w:szCs w:val="20"/>
                    </w:rPr>
                  </w:r>
                  <w:r w:rsidR="00DE2E0E"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Footlight MT Light" w:hAnsi="Footlight MT Light" w:cs="Footlight MT Light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0E36231E" w14:textId="77777777" w:rsidR="00972D5C" w:rsidRPr="00746F7D" w:rsidRDefault="00972D5C">
                  <w:pPr>
                    <w:widowControl w:val="0"/>
                    <w:jc w:val="both"/>
                    <w:rPr>
                      <w:b/>
                      <w:bCs/>
                      <w:u w:val="single"/>
                    </w:rPr>
                  </w:pPr>
                  <w:r w:rsidRPr="00746F7D">
                    <w:rPr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4DEDFD3B" w14:textId="77777777" w:rsidR="00972D5C" w:rsidRDefault="00972D5C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DE2E0E">
                    <w:rPr>
                      <w:bCs/>
                      <w:sz w:val="20"/>
                      <w:szCs w:val="20"/>
                    </w:rPr>
                  </w:r>
                  <w:r w:rsidR="00DE2E0E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3E189747" w14:textId="77777777" w:rsidR="00972D5C" w:rsidRDefault="00972D5C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Altro ______</w:t>
                  </w:r>
                </w:p>
                <w:p w14:paraId="50704646" w14:textId="77777777" w:rsidR="00972D5C" w:rsidRDefault="00972D5C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0F466DC" w14:textId="77777777" w:rsidR="00972D5C" w:rsidRDefault="00972D5C"/>
        </w:tc>
      </w:tr>
    </w:tbl>
    <w:p w14:paraId="3D07BB8D" w14:textId="77777777" w:rsidR="00972D5C" w:rsidRDefault="00972D5C"/>
    <w:p w14:paraId="6CB2F2E7" w14:textId="77777777" w:rsidR="00972D5C" w:rsidRDefault="00972D5C">
      <w:pPr>
        <w:rPr>
          <w:sz w:val="20"/>
          <w:szCs w:val="20"/>
        </w:rPr>
      </w:pPr>
    </w:p>
    <w:p w14:paraId="281D6A3A" w14:textId="68121573" w:rsidR="00972D5C" w:rsidRDefault="00972D5C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LIVELLI DI PROFITTO IN INGRESSO – ARGOMENT</w:t>
      </w:r>
      <w:r w:rsidR="00DE3719">
        <w:rPr>
          <w:b/>
          <w:i/>
          <w:sz w:val="20"/>
          <w:szCs w:val="20"/>
        </w:rPr>
        <w:t xml:space="preserve">: </w:t>
      </w:r>
      <w:proofErr w:type="spellStart"/>
      <w:r w:rsidR="00F700F2">
        <w:rPr>
          <w:b/>
          <w:i/>
          <w:sz w:val="20"/>
          <w:szCs w:val="20"/>
        </w:rPr>
        <w:t>T</w:t>
      </w:r>
      <w:r w:rsidR="00DE3719">
        <w:rPr>
          <w:b/>
          <w:i/>
          <w:sz w:val="20"/>
          <w:szCs w:val="20"/>
        </w:rPr>
        <w:t>test</w:t>
      </w:r>
      <w:proofErr w:type="spellEnd"/>
      <w:r w:rsidR="00DE3719">
        <w:rPr>
          <w:b/>
          <w:i/>
          <w:sz w:val="20"/>
          <w:szCs w:val="20"/>
        </w:rPr>
        <w:t xml:space="preserve"> di verifica grammaticale</w:t>
      </w:r>
      <w:r>
        <w:rPr>
          <w:b/>
          <w:i/>
          <w:sz w:val="20"/>
          <w:szCs w:val="20"/>
        </w:rPr>
        <w:t>____________________________________</w:t>
      </w:r>
    </w:p>
    <w:p w14:paraId="0B80F28A" w14:textId="77777777" w:rsidR="00972D5C" w:rsidRDefault="00972D5C">
      <w:pPr>
        <w:pStyle w:val="Default"/>
        <w:spacing w:line="360" w:lineRule="auto"/>
        <w:rPr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________________________________________________________________________________________________</w:t>
      </w:r>
    </w:p>
    <w:p w14:paraId="6CE545D6" w14:textId="77777777" w:rsidR="00972D5C" w:rsidRDefault="00972D5C">
      <w:pPr>
        <w:pStyle w:val="Default"/>
        <w:rPr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10"/>
      </w:tblGrid>
      <w:tr w:rsidR="00972D5C" w14:paraId="246D9E52" w14:textId="77777777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51B4E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1° Livello</w:t>
            </w:r>
          </w:p>
          <w:p w14:paraId="68E53CDA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(&gt; 7,4)</w:t>
            </w:r>
          </w:p>
          <w:p w14:paraId="3D5C55E8" w14:textId="77777777" w:rsidR="00972D5C" w:rsidRDefault="00972D5C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ottimo</w:t>
            </w:r>
            <w:proofErr w:type="gramEnd"/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86F8A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14:paraId="4DBBB4D5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 6,5 a 7,4)</w:t>
            </w:r>
          </w:p>
          <w:p w14:paraId="351535F5" w14:textId="77777777" w:rsidR="00972D5C" w:rsidRDefault="00972D5C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buono</w:t>
            </w:r>
            <w:proofErr w:type="gramEnd"/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3C509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14:paraId="366A9342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5,5 a 6,4</w:t>
            </w:r>
          </w:p>
          <w:p w14:paraId="31A00C2A" w14:textId="77777777" w:rsidR="00972D5C" w:rsidRDefault="00972D5C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sufficiente</w:t>
            </w:r>
            <w:proofErr w:type="gramEnd"/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F8225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14:paraId="5C30ABF1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4,5 a 5,4</w:t>
            </w:r>
          </w:p>
          <w:p w14:paraId="524128F9" w14:textId="77777777" w:rsidR="00972D5C" w:rsidRDefault="00972D5C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mediocre</w:t>
            </w:r>
            <w:proofErr w:type="gramEnd"/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DABEE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14:paraId="75498A45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4,5&lt;</w:t>
            </w:r>
          </w:p>
          <w:p w14:paraId="214A7DD7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insufficiente )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A75D9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14:paraId="0F17F062" w14:textId="77777777" w:rsidR="00972D5C" w:rsidRDefault="00972D5C">
            <w:pPr>
              <w:jc w:val="both"/>
            </w:pPr>
            <w:r>
              <w:rPr>
                <w:sz w:val="20"/>
                <w:szCs w:val="20"/>
              </w:rPr>
              <w:t>NC</w:t>
            </w:r>
          </w:p>
        </w:tc>
      </w:tr>
      <w:tr w:rsidR="00972D5C" w14:paraId="607FBC83" w14:textId="77777777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F648B" w14:textId="695A1C3C" w:rsidR="00972D5C" w:rsidRDefault="0097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Alunni N. ____</w:t>
            </w:r>
            <w:r w:rsidR="00C9311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0D72E" w14:textId="563E89C9" w:rsidR="00972D5C" w:rsidRDefault="0097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</w:t>
            </w:r>
            <w:r w:rsidR="00C9311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BB968" w14:textId="75E67AED" w:rsidR="00972D5C" w:rsidRDefault="0097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</w:t>
            </w:r>
            <w:r w:rsidR="00C9311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49F61" w14:textId="6B7E2600" w:rsidR="00972D5C" w:rsidRDefault="0097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3027D" w14:textId="6184C7D5" w:rsidR="00972D5C" w:rsidRDefault="0097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_________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33C5E" w14:textId="3DF31DB5" w:rsidR="00972D5C" w:rsidRDefault="00972D5C">
            <w:pPr>
              <w:jc w:val="center"/>
            </w:pPr>
            <w:r>
              <w:rPr>
                <w:sz w:val="20"/>
                <w:szCs w:val="20"/>
              </w:rPr>
              <w:t>Alunni N. _________</w:t>
            </w:r>
          </w:p>
        </w:tc>
      </w:tr>
      <w:tr w:rsidR="00972D5C" w14:paraId="405B669F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FC9AE" w14:textId="77777777" w:rsidR="00972D5C" w:rsidRDefault="00972D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8D4C1" w14:textId="77777777" w:rsidR="00972D5C" w:rsidRDefault="00972D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6C0F5" w14:textId="77777777" w:rsidR="00972D5C" w:rsidRDefault="00972D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576D5" w14:textId="77777777" w:rsidR="00972D5C" w:rsidRDefault="00972D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C9E92" w14:textId="77777777" w:rsidR="00972D5C" w:rsidRDefault="00972D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C350A" w14:textId="77777777" w:rsidR="00972D5C" w:rsidRDefault="00972D5C">
            <w:pPr>
              <w:jc w:val="right"/>
            </w:pPr>
            <w:r>
              <w:rPr>
                <w:sz w:val="20"/>
                <w:szCs w:val="20"/>
              </w:rPr>
              <w:t>%</w:t>
            </w:r>
          </w:p>
        </w:tc>
      </w:tr>
    </w:tbl>
    <w:p w14:paraId="0D7CBF20" w14:textId="77777777" w:rsidR="00972D5C" w:rsidRDefault="00972D5C">
      <w:pPr>
        <w:pStyle w:val="Default"/>
        <w:tabs>
          <w:tab w:val="left" w:pos="1470"/>
        </w:tabs>
        <w:rPr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972D5C" w14:paraId="3C17FBA6" w14:textId="77777777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BCEE8B" w14:textId="77777777" w:rsidR="00972D5C" w:rsidRDefault="00972D5C">
            <w:pPr>
              <w:pStyle w:val="Default"/>
              <w:shd w:val="clear" w:color="auto" w:fill="FFFFFF"/>
              <w:tabs>
                <w:tab w:val="left" w:pos="1470"/>
              </w:tabs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7F1DEF22" w14:textId="77777777" w:rsidR="00972D5C" w:rsidRDefault="00972D5C">
      <w:pPr>
        <w:pStyle w:val="Default"/>
        <w:tabs>
          <w:tab w:val="left" w:pos="1470"/>
        </w:tabs>
        <w:rPr>
          <w:b/>
          <w:sz w:val="20"/>
          <w:szCs w:val="20"/>
        </w:rPr>
      </w:pPr>
    </w:p>
    <w:p w14:paraId="3A6BF7C5" w14:textId="77777777" w:rsidR="00972D5C" w:rsidRDefault="00972D5C">
      <w:pPr>
        <w:pStyle w:val="Default"/>
        <w:shd w:val="clear" w:color="auto" w:fill="FFFFFF"/>
        <w:tabs>
          <w:tab w:val="left" w:pos="1470"/>
        </w:tabs>
        <w:rPr>
          <w:b/>
          <w:sz w:val="20"/>
          <w:szCs w:val="20"/>
        </w:rPr>
      </w:pPr>
    </w:p>
    <w:p w14:paraId="5B0D0354" w14:textId="77777777" w:rsidR="00972D5C" w:rsidRDefault="00972D5C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COMPETENZE CHIAVE DI CITTADINANZA TRASVERSALI</w:t>
      </w:r>
    </w:p>
    <w:p w14:paraId="1D45814A" w14:textId="77777777" w:rsidR="00972D5C" w:rsidRDefault="00972D5C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>
        <w:rPr>
          <w:b/>
          <w:bCs/>
          <w:i/>
          <w:sz w:val="20"/>
          <w:szCs w:val="20"/>
        </w:rPr>
        <w:t>DA PERSEGUIRE A CONCLUSIONE DELL’OBBLIGO SCOLASTICO</w:t>
      </w:r>
    </w:p>
    <w:p w14:paraId="0E7DAA36" w14:textId="77777777" w:rsidR="00972D5C" w:rsidRDefault="00972D5C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600"/>
      </w:tblGrid>
      <w:tr w:rsidR="00972D5C" w14:paraId="0FDF1248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7812F" w14:textId="77777777" w:rsidR="00972D5C" w:rsidRDefault="00972D5C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397F5" w14:textId="77777777" w:rsidR="00972D5C" w:rsidRDefault="00972D5C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COMPETENZE CHIAVE</w:t>
            </w:r>
          </w:p>
          <w:p w14:paraId="0789481B" w14:textId="77777777" w:rsidR="00972D5C" w:rsidRDefault="00972D5C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 conseguire a fine obbligo scolastico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FECD5" w14:textId="77777777" w:rsidR="00972D5C" w:rsidRDefault="00972D5C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CAPACITA’</w:t>
            </w:r>
          </w:p>
          <w:p w14:paraId="6A4D7A9D" w14:textId="77777777" w:rsidR="00972D5C" w:rsidRDefault="00972D5C">
            <w:pPr>
              <w:pStyle w:val="Default"/>
              <w:tabs>
                <w:tab w:val="left" w:pos="1470"/>
              </w:tabs>
              <w:ind w:left="432" w:hanging="72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(Ogni docente indichi le capacità che si intendono sviluppare in modo particolare nell’A.S. in corso)</w:t>
            </w:r>
          </w:p>
          <w:p w14:paraId="3965C263" w14:textId="77777777" w:rsidR="00972D5C" w:rsidRDefault="00972D5C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972D5C" w14:paraId="48D69714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CFE1D" w14:textId="77777777" w:rsidR="00972D5C" w:rsidRDefault="00972D5C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D93F4" w14:textId="77777777" w:rsidR="00972D5C" w:rsidRDefault="00972D5C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0F619D08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color w:val="000000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Imparare a imparare</w:t>
            </w:r>
          </w:p>
          <w:p w14:paraId="2ED207E3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color w:val="000000"/>
                <w:kern w:val="1"/>
                <w:sz w:val="20"/>
                <w:szCs w:val="20"/>
              </w:rPr>
              <w:t xml:space="preserve">competenza </w:t>
            </w:r>
            <w:r>
              <w:rPr>
                <w:rFonts w:eastAsia="Andale Sans UI"/>
                <w:kern w:val="1"/>
                <w:sz w:val="20"/>
                <w:szCs w:val="20"/>
              </w:rPr>
              <w:t>imprenditoriale</w:t>
            </w:r>
          </w:p>
          <w:p w14:paraId="4A8560FD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in materia di cittadinanza</w:t>
            </w:r>
          </w:p>
          <w:p w14:paraId="79E6955C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CE741" w14:textId="77777777" w:rsidR="00972D5C" w:rsidRDefault="00972D5C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di:</w:t>
            </w:r>
          </w:p>
          <w:p w14:paraId="0A4073C5" w14:textId="78F89D74" w:rsidR="00972D5C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X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>organizzare e gestire il proprio apprendimento</w:t>
            </w:r>
          </w:p>
          <w:p w14:paraId="65A60729" w14:textId="2F582B9E" w:rsidR="00972D5C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X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>utilizzare un proprio metodo di studio e di lavoro</w:t>
            </w:r>
          </w:p>
          <w:p w14:paraId="2D6D8B62" w14:textId="77777777" w:rsidR="00972D5C" w:rsidRDefault="00972D5C">
            <w:pPr>
              <w:numPr>
                <w:ilvl w:val="1"/>
                <w:numId w:val="5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elaborare e realizzare attività seguendo la logica della progettazione</w:t>
            </w:r>
          </w:p>
          <w:p w14:paraId="5E89001F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72D5C" w14:paraId="256E9788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EB0BB" w14:textId="77777777" w:rsidR="00972D5C" w:rsidRDefault="00972D5C">
            <w:pPr>
              <w:snapToGrid w:val="0"/>
              <w:rPr>
                <w:rFonts w:ascii="Arial Narrow" w:hAnsi="Arial Narrow" w:cs="Arial Narrow"/>
                <w:b/>
                <w:bCs/>
                <w:caps/>
                <w:sz w:val="20"/>
                <w:szCs w:val="20"/>
              </w:rPr>
            </w:pPr>
          </w:p>
          <w:p w14:paraId="107EE74E" w14:textId="77777777" w:rsidR="00972D5C" w:rsidRDefault="00972D5C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C4811" w14:textId="77777777" w:rsidR="00972D5C" w:rsidRDefault="00972D5C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0DE59EE1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sociale</w:t>
            </w:r>
          </w:p>
          <w:p w14:paraId="3D0CC407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Consapevolezza</w:t>
            </w:r>
          </w:p>
          <w:p w14:paraId="2DC9136A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digitale</w:t>
            </w:r>
          </w:p>
          <w:p w14:paraId="15FA9F4E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E25FD" w14:textId="77777777" w:rsidR="00972D5C" w:rsidRDefault="00972D5C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Essere capace </w:t>
            </w:r>
            <w:proofErr w:type="gramStart"/>
            <w:r>
              <w:rPr>
                <w:rFonts w:ascii="Arial Narrow" w:hAnsi="Arial Narrow" w:cs="Arial Narrow"/>
                <w:sz w:val="20"/>
                <w:szCs w:val="20"/>
              </w:rPr>
              <w:t>di :</w:t>
            </w:r>
            <w:proofErr w:type="gramEnd"/>
          </w:p>
          <w:p w14:paraId="10057A6F" w14:textId="77777777" w:rsidR="00C54A11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X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 xml:space="preserve">comprendere e rappresentare testi e messaggi di genere e di </w:t>
            </w:r>
          </w:p>
          <w:p w14:paraId="7BC42CA7" w14:textId="1FB6B551" w:rsidR="00972D5C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  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>complessità diversi, formulati con linguaggi e supporti diversi.</w:t>
            </w:r>
          </w:p>
          <w:p w14:paraId="2FF20964" w14:textId="77777777" w:rsidR="00972D5C" w:rsidRDefault="00972D5C">
            <w:pPr>
              <w:numPr>
                <w:ilvl w:val="1"/>
                <w:numId w:val="6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Lavorare, interagire con gli altri in precise e specifiche attività collettive.</w:t>
            </w:r>
          </w:p>
          <w:p w14:paraId="735F0B94" w14:textId="77777777" w:rsidR="00972D5C" w:rsidRDefault="00972D5C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14:paraId="204C2D32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72D5C" w14:paraId="6DFA90FD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7F102" w14:textId="77777777" w:rsidR="00972D5C" w:rsidRDefault="00972D5C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5A0D6" w14:textId="77777777" w:rsidR="00972D5C" w:rsidRDefault="00972D5C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1A17F3AF" w14:textId="77777777" w:rsidR="00972D5C" w:rsidRDefault="00972D5C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Risolvere problemi</w:t>
            </w:r>
          </w:p>
          <w:p w14:paraId="23EC2E0F" w14:textId="77777777" w:rsidR="00972D5C" w:rsidRDefault="00972D5C">
            <w:pPr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36AFB2BE" w14:textId="77777777" w:rsidR="00972D5C" w:rsidRDefault="00972D5C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Individuare collegamenti e relazioni </w:t>
            </w:r>
          </w:p>
          <w:p w14:paraId="0D68ECD5" w14:textId="77777777" w:rsidR="00972D5C" w:rsidRDefault="00972D5C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Acquisire /interpretare l’informazione ricevuta</w:t>
            </w:r>
          </w:p>
          <w:p w14:paraId="0D5257A3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8BACB" w14:textId="77777777" w:rsidR="00972D5C" w:rsidRDefault="00972D5C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Essere capace </w:t>
            </w:r>
            <w:proofErr w:type="gramStart"/>
            <w:r>
              <w:rPr>
                <w:rFonts w:ascii="Arial Narrow" w:hAnsi="Arial Narrow" w:cs="Arial Narrow"/>
                <w:sz w:val="20"/>
                <w:szCs w:val="20"/>
              </w:rPr>
              <w:t>di :</w:t>
            </w:r>
            <w:proofErr w:type="gramEnd"/>
          </w:p>
          <w:p w14:paraId="799CDA9D" w14:textId="77777777" w:rsidR="00C54A11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X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>comprendere, interpretare ed intervenire in modo personale</w:t>
            </w:r>
          </w:p>
          <w:p w14:paraId="2322C887" w14:textId="0AF57E30" w:rsidR="00972D5C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  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 xml:space="preserve"> negli eventi del mondo</w:t>
            </w:r>
          </w:p>
          <w:p w14:paraId="0873A12A" w14:textId="06186F62" w:rsidR="00972D5C" w:rsidRDefault="00C80E76" w:rsidP="00C80E76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X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>costruire conoscenze significative e dotate di senso</w:t>
            </w:r>
          </w:p>
          <w:p w14:paraId="56FA6B9F" w14:textId="77777777" w:rsidR="00972D5C" w:rsidRDefault="00972D5C">
            <w:pPr>
              <w:numPr>
                <w:ilvl w:val="2"/>
                <w:numId w:val="7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esplicitare giudizi critici distinguendo i fatti dalle operazioni, gli eventi dalle congetture, le cause dagli effetti </w:t>
            </w:r>
          </w:p>
          <w:p w14:paraId="5FFFA8C6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14:paraId="40992AAD" w14:textId="77777777" w:rsidR="00972D5C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4F0716EC" w14:textId="77777777" w:rsidR="00972D5C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5E074109" w14:textId="77777777" w:rsidR="00972D5C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5756E649" w14:textId="77777777" w:rsidR="00972D5C" w:rsidRDefault="00972D5C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COMPETENZE DEGLI ASSI CULTURALI </w:t>
      </w:r>
    </w:p>
    <w:p w14:paraId="3BCD6D90" w14:textId="77777777" w:rsidR="00972D5C" w:rsidRDefault="00972D5C">
      <w:pPr>
        <w:pStyle w:val="Default"/>
        <w:tabs>
          <w:tab w:val="left" w:pos="1470"/>
        </w:tabs>
        <w:ind w:left="360"/>
        <w:rPr>
          <w:bCs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DA PERSEGUIRE A CONCLUSIONE DELL’OBBLIGO SCOLASTICO </w:t>
      </w:r>
    </w:p>
    <w:p w14:paraId="52F10E7E" w14:textId="77777777" w:rsidR="00972D5C" w:rsidRDefault="00972D5C">
      <w:pPr>
        <w:pStyle w:val="Default"/>
        <w:tabs>
          <w:tab w:val="left" w:pos="1470"/>
        </w:tabs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04C5E82B" w14:textId="77777777" w:rsidR="00972D5C" w:rsidRDefault="00972D5C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14:paraId="37687EC8" w14:textId="77777777" w:rsidR="00972D5C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 COMPETENZE IN AMBITO DISCIPLINARE </w:t>
      </w:r>
    </w:p>
    <w:p w14:paraId="3ED48B3C" w14:textId="77777777" w:rsidR="00972D5C" w:rsidRDefault="00972D5C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14:paraId="7AEE48B2" w14:textId="77777777" w:rsidR="00972D5C" w:rsidRDefault="00972D5C">
      <w:pPr>
        <w:pStyle w:val="Default"/>
        <w:tabs>
          <w:tab w:val="left" w:pos="1470"/>
        </w:tabs>
        <w:rPr>
          <w:rFonts w:ascii="Wingdings" w:hAnsi="Wingdings" w:cs="Wingdings"/>
          <w:b/>
          <w:bCs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MATEMATICO</w:t>
      </w:r>
    </w:p>
    <w:p w14:paraId="2267D4F2" w14:textId="77777777" w:rsidR="00972D5C" w:rsidRDefault="00972D5C">
      <w:pPr>
        <w:pStyle w:val="Default"/>
        <w:tabs>
          <w:tab w:val="left" w:pos="1470"/>
        </w:tabs>
        <w:rPr>
          <w:color w:val="auto"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STORICO-SOCIALE</w:t>
      </w:r>
    </w:p>
    <w:p w14:paraId="0460FA32" w14:textId="77777777" w:rsidR="00972D5C" w:rsidRDefault="00972D5C">
      <w:pPr>
        <w:pStyle w:val="Default"/>
        <w:rPr>
          <w:color w:val="auto"/>
          <w:sz w:val="20"/>
          <w:szCs w:val="20"/>
        </w:rPr>
      </w:pPr>
    </w:p>
    <w:tbl>
      <w:tblPr>
        <w:tblW w:w="157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797"/>
        <w:gridCol w:w="5797"/>
      </w:tblGrid>
      <w:tr w:rsidR="0041242B" w14:paraId="2E76E6BE" w14:textId="77777777" w:rsidTr="0041242B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76AFF12" w14:textId="77777777" w:rsidR="0041242B" w:rsidRDefault="0041242B" w:rsidP="0041242B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</w:t>
            </w: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del  Biennio</w:t>
            </w:r>
            <w:proofErr w:type="gramEnd"/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7EC82423" w14:textId="18CDCC59" w:rsidR="0041242B" w:rsidRDefault="0041242B" w:rsidP="0041242B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definite all’interno dei Dipartimenti</w:t>
            </w:r>
          </w:p>
          <w:p w14:paraId="5F1F414F" w14:textId="77777777" w:rsidR="0041242B" w:rsidRDefault="0041242B" w:rsidP="0041242B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4D19516F" w14:textId="77777777" w:rsidR="0041242B" w:rsidRDefault="0041242B" w:rsidP="0041242B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5F55F214" w14:textId="77777777" w:rsidR="0041242B" w:rsidRDefault="0041242B" w:rsidP="0041242B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7F34D289" w14:textId="77777777" w:rsidR="0041242B" w:rsidRDefault="0041242B" w:rsidP="0041242B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287DD9D7" w14:textId="77777777" w:rsidR="0041242B" w:rsidRDefault="0041242B" w:rsidP="0041242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AD9F34" w14:textId="7289556E" w:rsidR="0041242B" w:rsidRDefault="0041242B" w:rsidP="0041242B">
            <w:pPr>
              <w:numPr>
                <w:ilvl w:val="0"/>
                <w:numId w:val="8"/>
              </w:num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  <w:r w:rsidRPr="00072B66">
              <w:rPr>
                <w:rFonts w:ascii="ArialNarrow" w:hAnsi="ArialNarrow" w:cs="ArialNarrow"/>
                <w:b/>
                <w:bCs/>
                <w:sz w:val="20"/>
                <w:szCs w:val="20"/>
              </w:rPr>
              <w:t>L2: Leggere,</w:t>
            </w:r>
            <w:r w:rsidR="00F700F2">
              <w:rPr>
                <w:rFonts w:ascii="ArialNarrow" w:hAnsi="ArialNarrow" w:cs="ArialNarrow"/>
                <w:b/>
                <w:bCs/>
                <w:sz w:val="20"/>
                <w:szCs w:val="20"/>
              </w:rPr>
              <w:t xml:space="preserve"> </w:t>
            </w:r>
            <w:r w:rsidRPr="00072B66">
              <w:rPr>
                <w:rFonts w:ascii="ArialNarrow" w:hAnsi="ArialNarrow" w:cs="ArialNarrow"/>
                <w:b/>
                <w:bCs/>
                <w:sz w:val="20"/>
                <w:szCs w:val="20"/>
              </w:rPr>
              <w:t xml:space="preserve">Comprendere ed interpretare testi scritti di vario tipo </w:t>
            </w:r>
          </w:p>
          <w:p w14:paraId="59C1470F" w14:textId="77777777" w:rsidR="0041242B" w:rsidRPr="00072B66" w:rsidRDefault="0041242B" w:rsidP="0041242B">
            <w:pPr>
              <w:autoSpaceDE w:val="0"/>
              <w:snapToGrid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66CFFAFE" w14:textId="124FDFCD" w:rsidR="0041242B" w:rsidRDefault="0041242B" w:rsidP="0041242B">
            <w:pPr>
              <w:numPr>
                <w:ilvl w:val="0"/>
                <w:numId w:val="8"/>
              </w:num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  <w:r w:rsidRPr="00072B66">
              <w:rPr>
                <w:rFonts w:ascii="ArialNarrow" w:hAnsi="ArialNarrow" w:cs="ArialNarrow"/>
                <w:b/>
                <w:bCs/>
                <w:sz w:val="20"/>
                <w:szCs w:val="20"/>
              </w:rPr>
              <w:t>L3: Produrre testi di vario tipo in relazione ai differenti scopi educativi</w:t>
            </w:r>
          </w:p>
          <w:p w14:paraId="53DCCC5F" w14:textId="77777777" w:rsidR="0041242B" w:rsidRPr="00072B66" w:rsidRDefault="0041242B" w:rsidP="0041242B">
            <w:p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58993A24" w14:textId="77777777" w:rsidR="0041242B" w:rsidRDefault="0041242B" w:rsidP="0041242B">
            <w:p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bCs/>
                <w:sz w:val="20"/>
                <w:szCs w:val="20"/>
              </w:rPr>
              <w:t xml:space="preserve">3.   </w:t>
            </w:r>
            <w:r w:rsidRPr="00072B66">
              <w:rPr>
                <w:rFonts w:ascii="ArialNarrow" w:hAnsi="ArialNarrow" w:cs="ArialNarrow"/>
                <w:b/>
                <w:bCs/>
                <w:sz w:val="20"/>
                <w:szCs w:val="20"/>
              </w:rPr>
              <w:t xml:space="preserve"> L4: Utilizzare una Lingua Straniera per i principali </w:t>
            </w:r>
          </w:p>
          <w:p w14:paraId="09586AEC" w14:textId="77777777" w:rsidR="0041242B" w:rsidRPr="00072B66" w:rsidRDefault="0041242B" w:rsidP="0041242B">
            <w:p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bCs/>
                <w:sz w:val="20"/>
                <w:szCs w:val="20"/>
              </w:rPr>
              <w:t xml:space="preserve">       </w:t>
            </w:r>
            <w:r w:rsidRPr="00072B66">
              <w:rPr>
                <w:rFonts w:ascii="ArialNarrow" w:hAnsi="ArialNarrow" w:cs="ArialNarrow"/>
                <w:b/>
                <w:bCs/>
                <w:sz w:val="20"/>
                <w:szCs w:val="20"/>
              </w:rPr>
              <w:t>scopi comunicativi</w:t>
            </w:r>
          </w:p>
          <w:p w14:paraId="200A8C2B" w14:textId="77777777" w:rsidR="0041242B" w:rsidRDefault="0041242B" w:rsidP="0041242B">
            <w:pPr>
              <w:autoSpaceDE w:val="0"/>
              <w:snapToGrid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4FB01C72" w14:textId="77777777" w:rsidR="0041242B" w:rsidRDefault="0041242B" w:rsidP="0041242B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32401E8D" w14:textId="77777777" w:rsidR="0041242B" w:rsidRDefault="0041242B" w:rsidP="0041242B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60E0D898" w14:textId="77777777" w:rsidR="0041242B" w:rsidRDefault="0041242B" w:rsidP="0041242B">
            <w:pPr>
              <w:autoSpaceDE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2CE2231A" w14:textId="77777777" w:rsidR="0041242B" w:rsidRDefault="0041242B" w:rsidP="0041242B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7A6954CA" w14:textId="77777777" w:rsidR="0041242B" w:rsidRDefault="0041242B" w:rsidP="0041242B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35E6BA00" w14:textId="77777777" w:rsidR="0041242B" w:rsidRDefault="0041242B" w:rsidP="0041242B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14:paraId="6F7A6C23" w14:textId="77777777" w:rsidR="0041242B" w:rsidRDefault="0041242B" w:rsidP="0041242B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14:paraId="150220D0" w14:textId="77777777" w:rsidR="0041242B" w:rsidRDefault="0041242B" w:rsidP="0041242B">
            <w:pPr>
              <w:autoSpaceDE w:val="0"/>
              <w:snapToGrid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</w:tc>
        <w:tc>
          <w:tcPr>
            <w:tcW w:w="5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1AE18C" w14:textId="570279A9" w:rsidR="0041242B" w:rsidRDefault="0041242B" w:rsidP="0041242B">
            <w:p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454BACE6" w14:textId="77777777" w:rsidR="0041242B" w:rsidRDefault="0041242B" w:rsidP="0041242B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0334C2E8" w14:textId="77777777" w:rsidR="0041242B" w:rsidRDefault="0041242B" w:rsidP="0041242B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1A25FF79" w14:textId="77777777" w:rsidR="0041242B" w:rsidRDefault="0041242B" w:rsidP="0041242B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3EC6797C" w14:textId="77777777" w:rsidR="0041242B" w:rsidRDefault="0041242B" w:rsidP="0041242B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5F2F6130" w14:textId="77777777" w:rsidR="0041242B" w:rsidRDefault="0041242B" w:rsidP="0041242B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37B051CB" w14:textId="2384C5B8" w:rsidR="0041242B" w:rsidRDefault="0041242B" w:rsidP="0041242B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14:paraId="023EAD0B" w14:textId="77777777" w:rsidR="0041242B" w:rsidRDefault="0041242B" w:rsidP="0041242B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14:paraId="39813FBC" w14:textId="77777777" w:rsidR="0041242B" w:rsidRDefault="0041242B" w:rsidP="0041242B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</w:tr>
    </w:tbl>
    <w:p w14:paraId="227ED088" w14:textId="77777777" w:rsidR="00972D5C" w:rsidRDefault="00972D5C">
      <w:pPr>
        <w:pStyle w:val="Default"/>
        <w:rPr>
          <w:color w:val="auto"/>
          <w:sz w:val="20"/>
          <w:szCs w:val="20"/>
        </w:rPr>
      </w:pPr>
    </w:p>
    <w:p w14:paraId="7612AC26" w14:textId="77777777" w:rsidR="00972D5C" w:rsidRDefault="00972D5C">
      <w:pPr>
        <w:pStyle w:val="Default"/>
        <w:rPr>
          <w:color w:val="auto"/>
          <w:sz w:val="20"/>
          <w:szCs w:val="20"/>
        </w:rPr>
      </w:pPr>
    </w:p>
    <w:p w14:paraId="4563173B" w14:textId="77777777" w:rsidR="00972D5C" w:rsidRDefault="00972D5C"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ARTICOLAZIONE DELLE COMPETENZE IN ABILITA’ E CONOSCENZE </w:t>
      </w:r>
    </w:p>
    <w:p w14:paraId="057EFBCB" w14:textId="7B09BB1F" w:rsidR="00972D5C" w:rsidRDefault="00972D5C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e abilità)</w:t>
      </w:r>
    </w:p>
    <w:p w14:paraId="738E478D" w14:textId="77777777" w:rsidR="00972D5C" w:rsidRDefault="00972D5C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972D5C" w14:paraId="14F6A449" w14:textId="77777777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BDDE4" w14:textId="1D496F7A" w:rsidR="00972D5C" w:rsidRDefault="00972D5C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COMPETENZA N.1 </w:t>
            </w:r>
            <w:r w:rsidR="00F316B3">
              <w:rPr>
                <w:rFonts w:ascii="ArialNarrow" w:hAnsi="ArialNarrow" w:cs="ArialNarrow"/>
                <w:b/>
                <w:sz w:val="20"/>
                <w:szCs w:val="20"/>
              </w:rPr>
              <w:t>(ASSE DEI LINGUAGGI</w:t>
            </w:r>
            <w:r w:rsidR="00F316B3" w:rsidRPr="00A06750">
              <w:rPr>
                <w:rFonts w:ascii="ArialNarrow" w:hAnsi="ArialNarrow" w:cs="ArialNarrow"/>
                <w:b/>
                <w:sz w:val="20"/>
                <w:szCs w:val="20"/>
              </w:rPr>
              <w:t>)</w:t>
            </w:r>
          </w:p>
          <w:p w14:paraId="435C3C6F" w14:textId="7F503649" w:rsidR="00972D5C" w:rsidRDefault="00875F91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  <w:lang w:eastAsia="it-IT"/>
              </w:rPr>
              <w:t>Leggere, comprendere ed interpretare testi scritti di vario tipo</w:t>
            </w:r>
          </w:p>
          <w:p w14:paraId="4487488A" w14:textId="77777777" w:rsidR="00972D5C" w:rsidRDefault="00972D5C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</w:tc>
      </w:tr>
      <w:tr w:rsidR="00972D5C" w14:paraId="2C3353D5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9494E" w14:textId="77777777" w:rsidR="00972D5C" w:rsidRDefault="00972D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E056F" w14:textId="77777777" w:rsidR="00972D5C" w:rsidRDefault="00972D5C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72D5C" w14:paraId="3AB4087F" w14:textId="77777777">
        <w:trPr>
          <w:trHeight w:val="207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3EA6B" w14:textId="77777777" w:rsidR="00972D5C" w:rsidRDefault="00972D5C">
            <w:pPr>
              <w:autoSpaceDE w:val="0"/>
              <w:snapToGrid w:val="0"/>
              <w:rPr>
                <w:sz w:val="20"/>
                <w:szCs w:val="20"/>
              </w:rPr>
            </w:pPr>
          </w:p>
          <w:p w14:paraId="2EFFDD68" w14:textId="1D14960D" w:rsidR="006A59B0" w:rsidRPr="00685A96" w:rsidRDefault="006A59B0" w:rsidP="006A59B0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Strutture essenziali dei testi narrativi, espositivi, argomentativi.</w:t>
            </w:r>
          </w:p>
          <w:p w14:paraId="28DD9AF3" w14:textId="39CD42C5" w:rsidR="006A59B0" w:rsidRPr="00685A96" w:rsidRDefault="006A59B0" w:rsidP="006A59B0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Principali connettivi logici</w:t>
            </w:r>
          </w:p>
          <w:p w14:paraId="588E30A5" w14:textId="12875570" w:rsidR="006A59B0" w:rsidRPr="00685A96" w:rsidRDefault="006A59B0" w:rsidP="006A59B0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Varietà lessicali in rapporto ad ambiti e contesti diversi</w:t>
            </w:r>
          </w:p>
          <w:p w14:paraId="61ED1802" w14:textId="6CE5634E" w:rsidR="006A59B0" w:rsidRPr="00685A96" w:rsidRDefault="006A59B0" w:rsidP="006A59B0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Tecniche di lettura analitica e sintetica</w:t>
            </w:r>
          </w:p>
          <w:p w14:paraId="5FBEFE69" w14:textId="371F9B53" w:rsidR="006A59B0" w:rsidRPr="00685A96" w:rsidRDefault="006A59B0" w:rsidP="006A59B0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Denotazione e connotazione</w:t>
            </w:r>
          </w:p>
          <w:p w14:paraId="3D32DB62" w14:textId="52969FE2" w:rsidR="006A59B0" w:rsidRPr="00685A96" w:rsidRDefault="006A59B0" w:rsidP="006A59B0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Principali generi letterari, con particolare</w:t>
            </w:r>
          </w:p>
          <w:p w14:paraId="7E9C6F77" w14:textId="63172540" w:rsidR="00972D5C" w:rsidRDefault="006A59B0" w:rsidP="006A59B0">
            <w:pPr>
              <w:autoSpaceDE w:val="0"/>
              <w:rPr>
                <w:sz w:val="20"/>
                <w:szCs w:val="20"/>
              </w:rPr>
            </w:pPr>
            <w:r w:rsidRPr="00685A96">
              <w:rPr>
                <w:sz w:val="20"/>
                <w:szCs w:val="20"/>
              </w:rPr>
              <w:t>riferimento alla tradizione letteraria inglese</w:t>
            </w:r>
          </w:p>
          <w:p w14:paraId="526D13D4" w14:textId="77777777" w:rsidR="00972D5C" w:rsidRDefault="00972D5C">
            <w:pPr>
              <w:autoSpaceDE w:val="0"/>
              <w:rPr>
                <w:sz w:val="20"/>
                <w:szCs w:val="20"/>
              </w:rPr>
            </w:pPr>
          </w:p>
          <w:p w14:paraId="3D9E7F90" w14:textId="77777777" w:rsidR="00972D5C" w:rsidRDefault="00972D5C">
            <w:pPr>
              <w:autoSpaceDE w:val="0"/>
              <w:rPr>
                <w:sz w:val="20"/>
                <w:szCs w:val="20"/>
              </w:rPr>
            </w:pPr>
          </w:p>
          <w:p w14:paraId="04907F19" w14:textId="77777777" w:rsidR="00972D5C" w:rsidRDefault="00972D5C">
            <w:pPr>
              <w:autoSpaceDE w:val="0"/>
              <w:rPr>
                <w:sz w:val="20"/>
                <w:szCs w:val="20"/>
              </w:rPr>
            </w:pPr>
          </w:p>
          <w:p w14:paraId="36689602" w14:textId="77777777" w:rsidR="00972D5C" w:rsidRDefault="00972D5C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7E7B8" w14:textId="4AFE0B04" w:rsidR="00527695" w:rsidRPr="00685A96" w:rsidRDefault="00527695" w:rsidP="00527695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Riconoscere</w:t>
            </w:r>
            <w:r w:rsidRPr="00685A96">
              <w:rPr>
                <w:sz w:val="20"/>
                <w:szCs w:val="20"/>
              </w:rPr>
              <w:t xml:space="preserve"> le strutture della lingua presenti nei</w:t>
            </w:r>
          </w:p>
          <w:p w14:paraId="382135D1" w14:textId="2AE91602" w:rsidR="00527695" w:rsidRPr="00685A96" w:rsidRDefault="00527695" w:rsidP="00527695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685A96">
              <w:rPr>
                <w:sz w:val="20"/>
                <w:szCs w:val="20"/>
              </w:rPr>
              <w:t>esti.</w:t>
            </w:r>
          </w:p>
          <w:p w14:paraId="6D1A60B3" w14:textId="3D3F6C4B" w:rsidR="00527695" w:rsidRPr="00685A96" w:rsidRDefault="00527695" w:rsidP="00527695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 xml:space="preserve">Applicare </w:t>
            </w:r>
            <w:r w:rsidR="004E2CDF" w:rsidRPr="00685A96">
              <w:rPr>
                <w:sz w:val="20"/>
                <w:szCs w:val="20"/>
              </w:rPr>
              <w:t xml:space="preserve">diverse </w:t>
            </w:r>
            <w:r w:rsidRPr="00685A96">
              <w:rPr>
                <w:sz w:val="20"/>
                <w:szCs w:val="20"/>
              </w:rPr>
              <w:t>strategie di lettura</w:t>
            </w:r>
          </w:p>
          <w:p w14:paraId="27FCA1B3" w14:textId="33F5DF51" w:rsidR="00527695" w:rsidRPr="00685A96" w:rsidRDefault="004E2CDF" w:rsidP="00527695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527695" w:rsidRPr="00685A96">
              <w:rPr>
                <w:sz w:val="20"/>
                <w:szCs w:val="20"/>
              </w:rPr>
              <w:t xml:space="preserve">Individuare </w:t>
            </w:r>
            <w:r>
              <w:rPr>
                <w:sz w:val="20"/>
                <w:szCs w:val="20"/>
              </w:rPr>
              <w:t xml:space="preserve">in un testo: </w:t>
            </w:r>
            <w:r w:rsidR="00527695" w:rsidRPr="00685A96">
              <w:rPr>
                <w:sz w:val="20"/>
                <w:szCs w:val="20"/>
              </w:rPr>
              <w:t>natura, funzione e principali scopi</w:t>
            </w:r>
          </w:p>
          <w:p w14:paraId="21D40E72" w14:textId="621995D0" w:rsidR="00527695" w:rsidRPr="00685A96" w:rsidRDefault="00527695" w:rsidP="00527695">
            <w:pPr>
              <w:autoSpaceDE w:val="0"/>
              <w:snapToGrid w:val="0"/>
              <w:rPr>
                <w:sz w:val="20"/>
                <w:szCs w:val="20"/>
              </w:rPr>
            </w:pPr>
            <w:r w:rsidRPr="00685A96">
              <w:rPr>
                <w:sz w:val="20"/>
                <w:szCs w:val="20"/>
              </w:rPr>
              <w:t>comunicativi ed espressivi</w:t>
            </w:r>
            <w:r w:rsidR="004E2CDF">
              <w:rPr>
                <w:sz w:val="20"/>
                <w:szCs w:val="20"/>
              </w:rPr>
              <w:t>.</w:t>
            </w:r>
          </w:p>
          <w:p w14:paraId="654F9FD8" w14:textId="0A051F80" w:rsidR="00972D5C" w:rsidRDefault="004E2CDF" w:rsidP="00527695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Individuare i caratteri specifici</w:t>
            </w:r>
            <w:r>
              <w:rPr>
                <w:sz w:val="22"/>
                <w:szCs w:val="20"/>
              </w:rPr>
              <w:t xml:space="preserve"> di</w:t>
            </w:r>
            <w:r>
              <w:rPr>
                <w:sz w:val="20"/>
                <w:szCs w:val="20"/>
              </w:rPr>
              <w:t xml:space="preserve"> un testo</w:t>
            </w:r>
          </w:p>
        </w:tc>
      </w:tr>
    </w:tbl>
    <w:p w14:paraId="27B6C09D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p w14:paraId="2907FDA9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972D5C" w14:paraId="45E5DE4B" w14:textId="77777777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7C087" w14:textId="77777777" w:rsidR="00972D5C" w:rsidRDefault="00972D5C">
            <w:pPr>
              <w:autoSpaceDE w:val="0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COMPETENZA N.2 </w:t>
            </w:r>
            <w:r w:rsidR="00F316B3">
              <w:rPr>
                <w:rFonts w:ascii="ArialNarrow" w:hAnsi="ArialNarrow" w:cs="ArialNarrow"/>
                <w:b/>
                <w:sz w:val="20"/>
                <w:szCs w:val="20"/>
              </w:rPr>
              <w:t xml:space="preserve">(ASSE DEI </w:t>
            </w:r>
            <w:proofErr w:type="gramStart"/>
            <w:r w:rsidR="00F316B3">
              <w:rPr>
                <w:rFonts w:ascii="ArialNarrow" w:hAnsi="ArialNarrow" w:cs="ArialNarrow"/>
                <w:b/>
                <w:sz w:val="20"/>
                <w:szCs w:val="20"/>
              </w:rPr>
              <w:t xml:space="preserve">LINGUAGGI </w:t>
            </w:r>
            <w:r w:rsidR="00F316B3" w:rsidRPr="00A06750">
              <w:rPr>
                <w:rFonts w:ascii="ArialNarrow" w:hAnsi="ArialNarrow" w:cs="ArialNarrow"/>
                <w:b/>
                <w:sz w:val="20"/>
                <w:szCs w:val="20"/>
              </w:rPr>
              <w:t>)</w:t>
            </w:r>
            <w:proofErr w:type="gramEnd"/>
          </w:p>
          <w:p w14:paraId="0789A0AE" w14:textId="58C98BD4" w:rsidR="00875F91" w:rsidRDefault="00875F91">
            <w:pPr>
              <w:autoSpaceDE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  <w:lang w:eastAsia="it-IT"/>
              </w:rPr>
              <w:t>Produrre testi di vario tipo in relazione ai differenti scopi educativi</w:t>
            </w:r>
          </w:p>
        </w:tc>
      </w:tr>
      <w:tr w:rsidR="00972D5C" w14:paraId="41912654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DCE19" w14:textId="77777777" w:rsidR="00972D5C" w:rsidRDefault="00972D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8494F" w14:textId="77777777" w:rsidR="00972D5C" w:rsidRDefault="00972D5C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72D5C" w14:paraId="0B117E4A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351E6" w14:textId="77777777" w:rsidR="00FC2058" w:rsidRPr="00FC2058" w:rsidRDefault="00BC3135" w:rsidP="00FC2058">
            <w:pPr>
              <w:autoSpaceDE w:val="0"/>
              <w:snapToGrid w:val="0"/>
              <w:ind w:left="113"/>
              <w:rPr>
                <w:sz w:val="22"/>
                <w:szCs w:val="22"/>
              </w:rPr>
            </w:pPr>
            <w:r w:rsidRPr="00B21F7D">
              <w:rPr>
                <w:sz w:val="22"/>
                <w:szCs w:val="22"/>
              </w:rPr>
              <w:sym w:font="Symbol" w:char="F0B7"/>
            </w:r>
            <w:r w:rsidRPr="00B21F7D">
              <w:rPr>
                <w:sz w:val="22"/>
                <w:szCs w:val="22"/>
              </w:rPr>
              <w:t xml:space="preserve"> </w:t>
            </w:r>
            <w:r w:rsidR="00FC2058" w:rsidRPr="00FC2058">
              <w:rPr>
                <w:sz w:val="22"/>
                <w:szCs w:val="22"/>
              </w:rPr>
              <w:t>Elementi strutturali di un testo scritto coerente e</w:t>
            </w:r>
          </w:p>
          <w:p w14:paraId="1239A9B7" w14:textId="77777777" w:rsidR="00FC2058" w:rsidRPr="00FC2058" w:rsidRDefault="00FC2058" w:rsidP="00FC2058">
            <w:pPr>
              <w:autoSpaceDE w:val="0"/>
              <w:snapToGrid w:val="0"/>
              <w:ind w:left="113"/>
              <w:rPr>
                <w:sz w:val="22"/>
                <w:szCs w:val="22"/>
              </w:rPr>
            </w:pPr>
            <w:r w:rsidRPr="00FC2058">
              <w:rPr>
                <w:sz w:val="22"/>
                <w:szCs w:val="22"/>
              </w:rPr>
              <w:t>coeso</w:t>
            </w:r>
          </w:p>
          <w:p w14:paraId="49309E0F" w14:textId="1D0787EB" w:rsidR="00FC2058" w:rsidRPr="00FC2058" w:rsidRDefault="00FC2058" w:rsidP="00FC2058">
            <w:pPr>
              <w:autoSpaceDE w:val="0"/>
              <w:snapToGrid w:val="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B7"/>
            </w:r>
            <w:r w:rsidRPr="00FC2058">
              <w:rPr>
                <w:sz w:val="22"/>
                <w:szCs w:val="22"/>
              </w:rPr>
              <w:t>Uso dei dizionari</w:t>
            </w:r>
          </w:p>
          <w:p w14:paraId="692C7159" w14:textId="44F5F9BE" w:rsidR="00FC2058" w:rsidRPr="00FC2058" w:rsidRDefault="00FC2058" w:rsidP="00FC2058">
            <w:pPr>
              <w:autoSpaceDE w:val="0"/>
              <w:snapToGrid w:val="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B7"/>
            </w:r>
            <w:r w:rsidRPr="00FC2058">
              <w:rPr>
                <w:sz w:val="22"/>
                <w:szCs w:val="22"/>
              </w:rPr>
              <w:t>Modalità e tecniche delle diverse forme di</w:t>
            </w:r>
          </w:p>
          <w:p w14:paraId="6905639B" w14:textId="77777777" w:rsidR="00FC2058" w:rsidRPr="00FC2058" w:rsidRDefault="00FC2058" w:rsidP="00FC2058">
            <w:pPr>
              <w:autoSpaceDE w:val="0"/>
              <w:snapToGrid w:val="0"/>
              <w:ind w:left="113"/>
              <w:rPr>
                <w:sz w:val="22"/>
                <w:szCs w:val="22"/>
              </w:rPr>
            </w:pPr>
            <w:r w:rsidRPr="00FC2058">
              <w:rPr>
                <w:sz w:val="22"/>
                <w:szCs w:val="22"/>
              </w:rPr>
              <w:t>produzione scritta: riassunto, lettera,</w:t>
            </w:r>
          </w:p>
          <w:p w14:paraId="0ECB3051" w14:textId="77777777" w:rsidR="00FC2058" w:rsidRPr="00FC2058" w:rsidRDefault="00FC2058" w:rsidP="00FC2058">
            <w:pPr>
              <w:autoSpaceDE w:val="0"/>
              <w:snapToGrid w:val="0"/>
              <w:ind w:left="113"/>
              <w:rPr>
                <w:sz w:val="22"/>
                <w:szCs w:val="22"/>
              </w:rPr>
            </w:pPr>
            <w:r w:rsidRPr="00FC2058">
              <w:rPr>
                <w:sz w:val="22"/>
                <w:szCs w:val="22"/>
              </w:rPr>
              <w:t>relazioni, ecc.</w:t>
            </w:r>
          </w:p>
          <w:p w14:paraId="24094255" w14:textId="2B7AD0C8" w:rsidR="00FC2058" w:rsidRPr="00FC2058" w:rsidRDefault="00FC2058" w:rsidP="00FC2058">
            <w:pPr>
              <w:autoSpaceDE w:val="0"/>
              <w:snapToGrid w:val="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B7"/>
            </w:r>
            <w:r w:rsidRPr="00FC2058">
              <w:rPr>
                <w:sz w:val="22"/>
                <w:szCs w:val="22"/>
              </w:rPr>
              <w:t>Fasi della produzione scritta: pianificazione, stesura</w:t>
            </w:r>
          </w:p>
          <w:p w14:paraId="78783B0E" w14:textId="1242857B" w:rsidR="00972D5C" w:rsidRDefault="00FC2058" w:rsidP="00FC2058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FC2058">
              <w:rPr>
                <w:sz w:val="22"/>
                <w:szCs w:val="22"/>
              </w:rPr>
              <w:t>e revisione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F5BDB" w14:textId="77777777" w:rsidR="00BC3135" w:rsidRPr="00B21F7D" w:rsidRDefault="00BC3135" w:rsidP="00BC3135">
            <w:pPr>
              <w:autoSpaceDE w:val="0"/>
              <w:snapToGrid w:val="0"/>
              <w:ind w:left="113"/>
              <w:rPr>
                <w:sz w:val="22"/>
                <w:szCs w:val="22"/>
              </w:rPr>
            </w:pPr>
            <w:r w:rsidRPr="00B21F7D">
              <w:rPr>
                <w:sz w:val="22"/>
                <w:szCs w:val="22"/>
              </w:rPr>
              <w:sym w:font="Symbol" w:char="F0B7"/>
            </w:r>
            <w:r w:rsidRPr="00B21F7D">
              <w:rPr>
                <w:sz w:val="22"/>
                <w:szCs w:val="22"/>
              </w:rPr>
              <w:t xml:space="preserve"> Individuare e selezionare informazioni necessarie per la creazione di testi scritti con scopi comunicativi diversi (narrare, informare…)</w:t>
            </w:r>
          </w:p>
          <w:p w14:paraId="27638FEA" w14:textId="77777777" w:rsidR="00BC3135" w:rsidRPr="00B21F7D" w:rsidRDefault="00BC3135" w:rsidP="00BC3135">
            <w:pPr>
              <w:autoSpaceDE w:val="0"/>
              <w:snapToGrid w:val="0"/>
              <w:ind w:left="113"/>
              <w:rPr>
                <w:sz w:val="22"/>
                <w:szCs w:val="22"/>
              </w:rPr>
            </w:pPr>
            <w:r w:rsidRPr="00B21F7D">
              <w:rPr>
                <w:sz w:val="22"/>
                <w:szCs w:val="22"/>
              </w:rPr>
              <w:sym w:font="Symbol" w:char="F0B7"/>
            </w:r>
            <w:r w:rsidRPr="00B21F7D">
              <w:rPr>
                <w:sz w:val="22"/>
                <w:szCs w:val="22"/>
              </w:rPr>
              <w:t xml:space="preserve"> Organizzare e rielaborare le informazioni e pianificare semplici testi per scopi comunicativi diversi</w:t>
            </w:r>
            <w:r>
              <w:rPr>
                <w:sz w:val="22"/>
                <w:szCs w:val="22"/>
              </w:rPr>
              <w:t>.</w:t>
            </w:r>
          </w:p>
          <w:p w14:paraId="3194D60E" w14:textId="77777777" w:rsidR="00BC3135" w:rsidRDefault="00BC3135" w:rsidP="00BC3135">
            <w:pPr>
              <w:rPr>
                <w:sz w:val="22"/>
                <w:szCs w:val="22"/>
              </w:rPr>
            </w:pPr>
            <w:r w:rsidRPr="00B21F7D">
              <w:rPr>
                <w:sz w:val="22"/>
                <w:szCs w:val="22"/>
              </w:rPr>
              <w:t xml:space="preserve"> </w:t>
            </w:r>
            <w:r w:rsidRPr="00B21F7D">
              <w:rPr>
                <w:sz w:val="22"/>
                <w:szCs w:val="22"/>
              </w:rPr>
              <w:sym w:font="Symbol" w:char="F0B7"/>
            </w:r>
            <w:r w:rsidRPr="00B21F7D">
              <w:rPr>
                <w:sz w:val="22"/>
                <w:szCs w:val="22"/>
              </w:rPr>
              <w:t xml:space="preserve"> In un contesto parzialmente strutturato e sotto </w:t>
            </w:r>
            <w:r>
              <w:rPr>
                <w:sz w:val="22"/>
                <w:szCs w:val="22"/>
              </w:rPr>
              <w:t xml:space="preserve"> </w:t>
            </w:r>
          </w:p>
          <w:p w14:paraId="35E4ACF4" w14:textId="77777777" w:rsidR="00BC3135" w:rsidRDefault="00BC3135" w:rsidP="00BC31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B21F7D">
              <w:rPr>
                <w:sz w:val="22"/>
                <w:szCs w:val="22"/>
              </w:rPr>
              <w:t xml:space="preserve">limitata supervisione, comporre un testo </w:t>
            </w:r>
          </w:p>
          <w:p w14:paraId="20CBECA0" w14:textId="77777777" w:rsidR="00BC3135" w:rsidRDefault="00BC3135" w:rsidP="00BC31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B21F7D">
              <w:rPr>
                <w:sz w:val="22"/>
                <w:szCs w:val="22"/>
              </w:rPr>
              <w:t xml:space="preserve">grammaticalmente corretto con un linguaggio </w:t>
            </w:r>
          </w:p>
          <w:p w14:paraId="4A4183C0" w14:textId="77777777" w:rsidR="00BC3135" w:rsidRDefault="00BC3135" w:rsidP="00BC31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B21F7D">
              <w:rPr>
                <w:sz w:val="22"/>
                <w:szCs w:val="22"/>
              </w:rPr>
              <w:t>pertinente riguardo alla richiesta ed allo</w:t>
            </w:r>
          </w:p>
          <w:p w14:paraId="4E683D7B" w14:textId="77777777" w:rsidR="00BC3135" w:rsidRPr="00B21F7D" w:rsidRDefault="00BC3135" w:rsidP="00BC313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B21F7D">
              <w:rPr>
                <w:sz w:val="22"/>
                <w:szCs w:val="22"/>
              </w:rPr>
              <w:t>scopo comunicativo</w:t>
            </w:r>
            <w:r>
              <w:rPr>
                <w:sz w:val="22"/>
                <w:szCs w:val="22"/>
              </w:rPr>
              <w:t>.</w:t>
            </w:r>
            <w:r w:rsidRPr="00B21F7D">
              <w:rPr>
                <w:sz w:val="22"/>
                <w:szCs w:val="22"/>
              </w:rPr>
              <w:t xml:space="preserve"> </w:t>
            </w:r>
          </w:p>
          <w:p w14:paraId="377E806C" w14:textId="77777777" w:rsidR="00972D5C" w:rsidRDefault="00972D5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</w:p>
        </w:tc>
      </w:tr>
    </w:tbl>
    <w:p w14:paraId="39268233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p w14:paraId="155DA38A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972D5C" w14:paraId="41A62D11" w14:textId="77777777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7A3C6" w14:textId="61C7FBE4" w:rsidR="00972D5C" w:rsidRDefault="00972D5C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COMPETENZA N.3 </w:t>
            </w:r>
            <w:r w:rsidR="00F316B3">
              <w:rPr>
                <w:rFonts w:ascii="ArialNarrow" w:hAnsi="ArialNarrow" w:cs="ArialNarrow"/>
                <w:b/>
                <w:sz w:val="20"/>
                <w:szCs w:val="20"/>
              </w:rPr>
              <w:t xml:space="preserve">(ASSE DEI </w:t>
            </w:r>
            <w:proofErr w:type="gramStart"/>
            <w:r w:rsidR="00F316B3">
              <w:rPr>
                <w:rFonts w:ascii="ArialNarrow" w:hAnsi="ArialNarrow" w:cs="ArialNarrow"/>
                <w:b/>
                <w:sz w:val="20"/>
                <w:szCs w:val="20"/>
              </w:rPr>
              <w:t xml:space="preserve">LINGUAGGI </w:t>
            </w:r>
            <w:r w:rsidR="00F316B3" w:rsidRPr="00A06750">
              <w:rPr>
                <w:rFonts w:ascii="ArialNarrow" w:hAnsi="ArialNarrow" w:cs="ArialNarrow"/>
                <w:b/>
                <w:sz w:val="20"/>
                <w:szCs w:val="20"/>
              </w:rPr>
              <w:t>)</w:t>
            </w:r>
            <w:proofErr w:type="gramEnd"/>
          </w:p>
          <w:p w14:paraId="5017571C" w14:textId="6B1D37E9" w:rsidR="00875F91" w:rsidRDefault="00875F9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  <w:lang w:eastAsia="it-IT"/>
              </w:rPr>
              <w:t>Utilizzare una Lingua Straniera per i principali scopi comunicativi</w:t>
            </w:r>
          </w:p>
          <w:p w14:paraId="7132B712" w14:textId="77777777" w:rsidR="00972D5C" w:rsidRDefault="00972D5C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72D5C" w14:paraId="4CA09244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BC503" w14:textId="77777777" w:rsidR="00972D5C" w:rsidRDefault="00972D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1C3C8" w14:textId="77777777" w:rsidR="00972D5C" w:rsidRDefault="00972D5C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72D5C" w14:paraId="02FFA43A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7BE37" w14:textId="2E07D877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sym w:font="Symbol" w:char="F0B7"/>
            </w:r>
            <w:r>
              <w:rPr>
                <w:sz w:val="20"/>
                <w:szCs w:val="20"/>
              </w:rPr>
              <w:t>Lessico di base su argomenti di vita quotidiana,</w:t>
            </w:r>
          </w:p>
          <w:p w14:paraId="1CA8F1EA" w14:textId="77777777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sociale e professionale</w:t>
            </w:r>
          </w:p>
          <w:p w14:paraId="18555EC0" w14:textId="7E081C5A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Uso del dizionario bilingue</w:t>
            </w:r>
          </w:p>
          <w:p w14:paraId="1E209CD5" w14:textId="1834A1B5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Regole grammaticali fondamentali</w:t>
            </w:r>
          </w:p>
          <w:p w14:paraId="642D49E1" w14:textId="362C5DB8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Corretta pronuncia di un repertorio di parole e frasi</w:t>
            </w:r>
          </w:p>
          <w:p w14:paraId="387826EA" w14:textId="77777777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memorizzate di uso comune</w:t>
            </w:r>
          </w:p>
          <w:p w14:paraId="7479A13E" w14:textId="5F1421D3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Semplici modalità di scrittura: messaggi brevi,</w:t>
            </w:r>
          </w:p>
          <w:p w14:paraId="792BB73D" w14:textId="77777777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lettera informale</w:t>
            </w:r>
          </w:p>
          <w:p w14:paraId="471826E6" w14:textId="22628E85" w:rsidR="00972D5C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Cultura e civiltà dei paesi di cui si studia la lingua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AB05A" w14:textId="3693419B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Comprendere i punti principali di messaggi e annunci semplici e chiari su argomenti di interesse personale, quotidiano, sociale o professionale.</w:t>
            </w:r>
          </w:p>
          <w:p w14:paraId="32AC55D2" w14:textId="40695DB6" w:rsidR="00875F91" w:rsidRDefault="00C1640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875F91">
              <w:rPr>
                <w:sz w:val="20"/>
                <w:szCs w:val="20"/>
              </w:rPr>
              <w:t>Ricercare informazioni all’interno di testi di breve estensione di interesse personale, quotidiano,</w:t>
            </w:r>
          </w:p>
          <w:p w14:paraId="18652D23" w14:textId="77777777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sociale o professionale.</w:t>
            </w:r>
          </w:p>
          <w:p w14:paraId="7C815501" w14:textId="0F23A9F0" w:rsidR="00875F91" w:rsidRDefault="00C1640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875F91">
              <w:rPr>
                <w:sz w:val="20"/>
                <w:szCs w:val="20"/>
              </w:rPr>
              <w:t>Descrivere in maniera semplice esperienze ed</w:t>
            </w:r>
          </w:p>
          <w:p w14:paraId="08A6F789" w14:textId="77777777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eventi, relativi all’ambito personale e sociale.</w:t>
            </w:r>
          </w:p>
          <w:p w14:paraId="0872F31A" w14:textId="0C6D0A14" w:rsidR="00875F91" w:rsidRDefault="00C1640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875F91">
              <w:rPr>
                <w:sz w:val="20"/>
                <w:szCs w:val="20"/>
              </w:rPr>
              <w:t>Utilizzare le strutture</w:t>
            </w:r>
          </w:p>
          <w:p w14:paraId="3CE4E5FE" w14:textId="716DB7E2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grammaticali</w:t>
            </w:r>
            <w:r w:rsidR="00C16401">
              <w:rPr>
                <w:sz w:val="20"/>
                <w:szCs w:val="20"/>
              </w:rPr>
              <w:t xml:space="preserve"> in modo adeguato.</w:t>
            </w:r>
          </w:p>
          <w:p w14:paraId="345807EF" w14:textId="19343E2F" w:rsidR="00875F91" w:rsidRDefault="00C1640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875F91">
              <w:rPr>
                <w:sz w:val="20"/>
                <w:szCs w:val="20"/>
              </w:rPr>
              <w:t>Interagire in conversazioni brevi e semplici su temi</w:t>
            </w:r>
          </w:p>
          <w:p w14:paraId="30351A51" w14:textId="044245E7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interesse personale, quotidiano, sociale o</w:t>
            </w:r>
          </w:p>
          <w:p w14:paraId="003F5BA3" w14:textId="77777777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professionale.</w:t>
            </w:r>
          </w:p>
          <w:p w14:paraId="19AB3743" w14:textId="7D806490" w:rsidR="00875F91" w:rsidRDefault="00C1640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875F91">
              <w:rPr>
                <w:sz w:val="20"/>
                <w:szCs w:val="20"/>
              </w:rPr>
              <w:t>Scrivere brevi testi di interesse personale,</w:t>
            </w:r>
          </w:p>
          <w:p w14:paraId="5873BDE9" w14:textId="77777777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quotidiano, sociale o professionale.</w:t>
            </w:r>
          </w:p>
          <w:p w14:paraId="6B49812B" w14:textId="419EEA9D" w:rsidR="00875F91" w:rsidRDefault="00C1640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875F91">
              <w:rPr>
                <w:sz w:val="20"/>
                <w:szCs w:val="20"/>
              </w:rPr>
              <w:t>Scrivere correttamente semplici testi su tematiche</w:t>
            </w:r>
          </w:p>
          <w:p w14:paraId="7DED45C1" w14:textId="77777777" w:rsidR="00875F91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coerenti con i percorsi di studio.</w:t>
            </w:r>
          </w:p>
          <w:p w14:paraId="1299F620" w14:textId="089B5E15" w:rsidR="00875F91" w:rsidRDefault="00C1640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875F91">
              <w:rPr>
                <w:sz w:val="20"/>
                <w:szCs w:val="20"/>
              </w:rPr>
              <w:t>Riflettere sui propri atteggiamenti in rapporto all’altro</w:t>
            </w:r>
          </w:p>
          <w:p w14:paraId="04992A7D" w14:textId="3783EA97" w:rsidR="00972D5C" w:rsidRDefault="00875F91" w:rsidP="00875F9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contesti multiculturali</w:t>
            </w:r>
          </w:p>
        </w:tc>
      </w:tr>
    </w:tbl>
    <w:p w14:paraId="244BFBFF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p w14:paraId="120F1E96" w14:textId="77777777" w:rsidR="00972D5C" w:rsidRDefault="00972D5C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Nota: </w:t>
      </w:r>
      <w:r>
        <w:rPr>
          <w:b/>
          <w:color w:val="auto"/>
          <w:sz w:val="20"/>
          <w:szCs w:val="20"/>
        </w:rPr>
        <w:t xml:space="preserve">aggiungere una tabella per ogni ulteriore competenza </w:t>
      </w:r>
    </w:p>
    <w:p w14:paraId="69152CC4" w14:textId="77777777" w:rsidR="00972D5C" w:rsidRDefault="00972D5C">
      <w:pPr>
        <w:pStyle w:val="Default"/>
        <w:rPr>
          <w:b/>
          <w:color w:val="auto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972D5C" w14:paraId="3A323C67" w14:textId="77777777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6357F5" w14:textId="77777777" w:rsidR="00972D5C" w:rsidRDefault="00972D5C">
            <w:pPr>
              <w:shd w:val="clear" w:color="auto" w:fill="FFFFFF"/>
              <w:suppressAutoHyphens w:val="0"/>
              <w:jc w:val="both"/>
            </w:pPr>
            <w:proofErr w:type="gramStart"/>
            <w:r>
              <w:rPr>
                <w:rFonts w:cs="Arial"/>
                <w:b/>
                <w:kern w:val="1"/>
                <w:sz w:val="20"/>
                <w:szCs w:val="20"/>
              </w:rPr>
              <w:t>3  -</w:t>
            </w:r>
            <w:proofErr w:type="gramEnd"/>
            <w:r>
              <w:rPr>
                <w:rFonts w:cs="Arial"/>
                <w:b/>
                <w:kern w:val="1"/>
                <w:sz w:val="20"/>
                <w:szCs w:val="20"/>
              </w:rPr>
              <w:t xml:space="preserve"> OBIETTIVI COGNITIVO - FORMATIVI DISCIPLINARI</w:t>
            </w:r>
          </w:p>
        </w:tc>
      </w:tr>
    </w:tbl>
    <w:p w14:paraId="34441290" w14:textId="77777777" w:rsidR="00972D5C" w:rsidRDefault="00972D5C">
      <w:pPr>
        <w:pStyle w:val="Default"/>
        <w:rPr>
          <w:rFonts w:cs="Arial"/>
          <w:b/>
          <w:kern w:val="1"/>
          <w:sz w:val="20"/>
          <w:szCs w:val="20"/>
        </w:rPr>
      </w:pPr>
    </w:p>
    <w:p w14:paraId="3288DB4E" w14:textId="4A10345D" w:rsidR="00972D5C" w:rsidRDefault="00972D5C">
      <w:pPr>
        <w:rPr>
          <w:rFonts w:eastAsia="Arial"/>
          <w:i/>
          <w:kern w:val="1"/>
          <w:sz w:val="20"/>
          <w:szCs w:val="20"/>
        </w:rPr>
      </w:pPr>
      <w:r>
        <w:rPr>
          <w:rFonts w:eastAsia="Arial"/>
          <w:bCs/>
          <w:color w:val="FF0000"/>
          <w:kern w:val="1"/>
          <w:sz w:val="20"/>
          <w:szCs w:val="20"/>
        </w:rPr>
        <w:t>(</w:t>
      </w:r>
      <w:r>
        <w:rPr>
          <w:rFonts w:eastAsia="Arial"/>
          <w:i/>
          <w:color w:val="FF0000"/>
          <w:kern w:val="1"/>
          <w:sz w:val="20"/>
          <w:szCs w:val="20"/>
        </w:rPr>
        <w:t>Si adottano gli obiettivi in termini di competenze, abilità/capacità, conoscenze già definiti dal Dipartimento Disciplinare e declinati all’interno di ciascun Modulo).</w:t>
      </w:r>
    </w:p>
    <w:p w14:paraId="475213A1" w14:textId="77777777" w:rsidR="00972D5C" w:rsidRDefault="00972D5C">
      <w:pPr>
        <w:rPr>
          <w:rFonts w:eastAsia="Arial"/>
          <w:i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D12400" w14:paraId="383F753E" w14:textId="77777777" w:rsidTr="00D462A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8B3A11" w14:textId="77777777" w:rsidR="00D12400" w:rsidRDefault="00D12400" w:rsidP="00D462AD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D12400" w14:paraId="7B9D3AEC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1A7E8" w14:textId="7F88DDC9" w:rsidR="00D12400" w:rsidRDefault="00D12400" w:rsidP="00D462AD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Starter Unit</w:t>
            </w:r>
          </w:p>
          <w:p w14:paraId="40B17662" w14:textId="6040F77F" w:rsidR="00A10213" w:rsidRPr="00C40E74" w:rsidRDefault="00A10213" w:rsidP="00D462AD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Competences</w:t>
            </w:r>
            <w:proofErr w:type="spellEnd"/>
          </w:p>
          <w:p w14:paraId="0A136E10" w14:textId="18B70AB9" w:rsidR="00D12400" w:rsidRDefault="00D12400" w:rsidP="00D462AD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Talk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about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nationality</w:t>
            </w:r>
            <w:proofErr w:type="spellEnd"/>
          </w:p>
          <w:p w14:paraId="412311D4" w14:textId="15698B89" w:rsidR="00D12400" w:rsidRDefault="00D12400" w:rsidP="00D462AD">
            <w:pPr>
              <w:rPr>
                <w:rFonts w:cs="Arial"/>
                <w:kern w:val="1"/>
                <w:sz w:val="20"/>
                <w:szCs w:val="20"/>
              </w:rPr>
            </w:pP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Give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personal information</w:t>
            </w:r>
          </w:p>
          <w:p w14:paraId="26721C2E" w14:textId="1B6DA609" w:rsidR="00D12400" w:rsidRDefault="00D12400" w:rsidP="00D462AD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Talk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about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objects</w:t>
            </w:r>
            <w:proofErr w:type="spellEnd"/>
          </w:p>
          <w:p w14:paraId="02AFC551" w14:textId="44596479" w:rsidR="00D12400" w:rsidRDefault="00D12400" w:rsidP="00D462AD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Talk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about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dates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possessions</w:t>
            </w:r>
            <w:proofErr w:type="spellEnd"/>
          </w:p>
          <w:p w14:paraId="34704DED" w14:textId="6A7E04BE" w:rsidR="00A10213" w:rsidRDefault="00A10213" w:rsidP="00D462AD">
            <w:pPr>
              <w:rPr>
                <w:rFonts w:cs="Arial"/>
                <w:kern w:val="1"/>
                <w:sz w:val="20"/>
                <w:szCs w:val="20"/>
              </w:rPr>
            </w:pP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Give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follow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instructions</w:t>
            </w:r>
            <w:proofErr w:type="spellEnd"/>
          </w:p>
          <w:p w14:paraId="474CEDE3" w14:textId="5945489A" w:rsidR="00D12400" w:rsidRDefault="00D12400" w:rsidP="00D462AD">
            <w:pPr>
              <w:rPr>
                <w:rFonts w:cs="Arial"/>
                <w:kern w:val="1"/>
                <w:sz w:val="20"/>
                <w:szCs w:val="20"/>
              </w:rPr>
            </w:pPr>
            <w:proofErr w:type="spellStart"/>
            <w:r w:rsidRPr="00A10213">
              <w:rPr>
                <w:rFonts w:cs="Arial"/>
                <w:b/>
                <w:bCs/>
                <w:kern w:val="1"/>
                <w:sz w:val="20"/>
                <w:szCs w:val="20"/>
              </w:rPr>
              <w:t>Grammar</w:t>
            </w:r>
            <w:proofErr w:type="spellEnd"/>
            <w:r w:rsidR="00A10213">
              <w:rPr>
                <w:rFonts w:cs="Arial"/>
                <w:b/>
                <w:bCs/>
                <w:kern w:val="1"/>
                <w:sz w:val="20"/>
                <w:szCs w:val="20"/>
              </w:rPr>
              <w:t xml:space="preserve">: </w:t>
            </w:r>
            <w:r w:rsidR="00A10213" w:rsidRPr="00A10213">
              <w:rPr>
                <w:rFonts w:cs="Arial"/>
                <w:kern w:val="1"/>
                <w:sz w:val="20"/>
                <w:szCs w:val="20"/>
              </w:rPr>
              <w:t xml:space="preserve">Be </w:t>
            </w:r>
            <w:proofErr w:type="spellStart"/>
            <w:r w:rsidR="00A10213" w:rsidRPr="00A10213">
              <w:rPr>
                <w:rFonts w:cs="Arial"/>
                <w:kern w:val="1"/>
                <w:sz w:val="20"/>
                <w:szCs w:val="20"/>
              </w:rPr>
              <w:t>affirmative</w:t>
            </w:r>
            <w:proofErr w:type="spellEnd"/>
            <w:r w:rsidR="00A10213" w:rsidRPr="00A10213">
              <w:rPr>
                <w:rFonts w:cs="Arial"/>
                <w:kern w:val="1"/>
                <w:sz w:val="20"/>
                <w:szCs w:val="20"/>
              </w:rPr>
              <w:t xml:space="preserve"> and negative</w:t>
            </w:r>
            <w:r w:rsidR="00584FB3">
              <w:rPr>
                <w:rFonts w:cs="Arial"/>
                <w:kern w:val="1"/>
                <w:sz w:val="20"/>
                <w:szCs w:val="20"/>
              </w:rPr>
              <w:t>/</w:t>
            </w:r>
            <w:r w:rsidR="00A10213" w:rsidRPr="00A10213">
              <w:rPr>
                <w:rFonts w:cs="Arial"/>
                <w:kern w:val="1"/>
                <w:sz w:val="20"/>
                <w:szCs w:val="20"/>
              </w:rPr>
              <w:t xml:space="preserve"> interrogative and short </w:t>
            </w:r>
            <w:proofErr w:type="spellStart"/>
            <w:r w:rsidR="00A10213" w:rsidRPr="00A10213">
              <w:rPr>
                <w:rFonts w:cs="Arial"/>
                <w:kern w:val="1"/>
                <w:sz w:val="20"/>
                <w:szCs w:val="20"/>
              </w:rPr>
              <w:t>answers</w:t>
            </w:r>
            <w:proofErr w:type="spellEnd"/>
          </w:p>
          <w:p w14:paraId="2C31552C" w14:textId="043EB0BA" w:rsidR="00A10213" w:rsidRDefault="00A10213" w:rsidP="00D462AD">
            <w:proofErr w:type="spellStart"/>
            <w:r>
              <w:rPr>
                <w:rFonts w:cs="Arial"/>
                <w:kern w:val="1"/>
                <w:sz w:val="20"/>
                <w:szCs w:val="20"/>
              </w:rPr>
              <w:t>Question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words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/Possessive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adjectives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/definitive and indefinite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articles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>/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Plural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nouns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>/Possessive s</w:t>
            </w:r>
          </w:p>
        </w:tc>
      </w:tr>
      <w:tr w:rsidR="00D12400" w14:paraId="0EA1E0DF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A5A95" w14:textId="77777777" w:rsidR="00D12400" w:rsidRDefault="00D12400" w:rsidP="00D462AD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</w:tbl>
    <w:p w14:paraId="733C7D36" w14:textId="77777777" w:rsidR="00D12400" w:rsidRDefault="00D12400" w:rsidP="00D12400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D12400" w14:paraId="774C1DF3" w14:textId="77777777" w:rsidTr="00D462A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9C7547" w14:textId="77777777" w:rsidR="00D12400" w:rsidRDefault="00D12400" w:rsidP="00D462AD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D12400" w14:paraId="3A3560E8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5E88A" w14:textId="3A969F01" w:rsidR="00D12400" w:rsidRDefault="00A10213" w:rsidP="00D462AD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 xml:space="preserve">Unit 1 </w:t>
            </w:r>
            <w:r w:rsidR="00B2562A">
              <w:rPr>
                <w:rFonts w:cs="Arial"/>
                <w:b/>
                <w:bCs/>
                <w:kern w:val="1"/>
                <w:sz w:val="20"/>
                <w:szCs w:val="20"/>
              </w:rPr>
              <w:t>“</w:t>
            </w: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It’s</w:t>
            </w:r>
            <w:proofErr w:type="spellEnd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all</w:t>
            </w:r>
            <w:proofErr w:type="spellEnd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about</w:t>
            </w:r>
            <w:proofErr w:type="spellEnd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 xml:space="preserve"> me!</w:t>
            </w:r>
            <w:r w:rsidR="00B2562A">
              <w:rPr>
                <w:rFonts w:cs="Arial"/>
                <w:b/>
                <w:bCs/>
                <w:kern w:val="1"/>
                <w:sz w:val="20"/>
                <w:szCs w:val="20"/>
              </w:rPr>
              <w:t>”</w:t>
            </w:r>
          </w:p>
          <w:p w14:paraId="00E064CE" w14:textId="08F2EB40" w:rsidR="00A10213" w:rsidRDefault="00A10213" w:rsidP="00D462AD">
            <w:pPr>
              <w:rPr>
                <w:rFonts w:cs="Arial"/>
                <w:kern w:val="1"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Competences</w:t>
            </w:r>
            <w:proofErr w:type="spellEnd"/>
          </w:p>
          <w:p w14:paraId="4F56DA50" w14:textId="5B18B289" w:rsidR="00D12400" w:rsidRDefault="00A10213" w:rsidP="00D462AD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Talk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about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favourities</w:t>
            </w:r>
            <w:proofErr w:type="spellEnd"/>
            <w:r w:rsidR="00FD2696">
              <w:rPr>
                <w:rFonts w:cs="Arial"/>
                <w:kern w:val="1"/>
                <w:sz w:val="20"/>
                <w:szCs w:val="20"/>
              </w:rPr>
              <w:t>/</w:t>
            </w:r>
            <w:proofErr w:type="spellStart"/>
            <w:r w:rsidR="00FD2696">
              <w:rPr>
                <w:rFonts w:cs="Arial"/>
                <w:kern w:val="1"/>
                <w:sz w:val="20"/>
                <w:szCs w:val="20"/>
              </w:rPr>
              <w:t>Describe</w:t>
            </w:r>
            <w:proofErr w:type="spellEnd"/>
            <w:r w:rsidR="00FD2696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FD2696">
              <w:rPr>
                <w:rFonts w:cs="Arial"/>
                <w:kern w:val="1"/>
                <w:sz w:val="20"/>
                <w:szCs w:val="20"/>
              </w:rPr>
              <w:t>bedrooms</w:t>
            </w:r>
            <w:proofErr w:type="spellEnd"/>
            <w:r w:rsidR="00FD2696">
              <w:rPr>
                <w:rFonts w:cs="Arial"/>
                <w:kern w:val="1"/>
                <w:sz w:val="20"/>
                <w:szCs w:val="20"/>
              </w:rPr>
              <w:t xml:space="preserve">/talk </w:t>
            </w:r>
            <w:proofErr w:type="spellStart"/>
            <w:r w:rsidR="00FD2696">
              <w:rPr>
                <w:rFonts w:cs="Arial"/>
                <w:kern w:val="1"/>
                <w:sz w:val="20"/>
                <w:szCs w:val="20"/>
              </w:rPr>
              <w:t>about</w:t>
            </w:r>
            <w:proofErr w:type="spellEnd"/>
            <w:r w:rsidR="00FD2696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FD2696">
              <w:rPr>
                <w:rFonts w:cs="Arial"/>
                <w:kern w:val="1"/>
                <w:sz w:val="20"/>
                <w:szCs w:val="20"/>
              </w:rPr>
              <w:t>possessions</w:t>
            </w:r>
            <w:proofErr w:type="spellEnd"/>
            <w:r w:rsidR="00FD2696">
              <w:rPr>
                <w:rFonts w:cs="Arial"/>
                <w:kern w:val="1"/>
                <w:sz w:val="20"/>
                <w:szCs w:val="20"/>
              </w:rPr>
              <w:t xml:space="preserve"> and </w:t>
            </w:r>
            <w:proofErr w:type="spellStart"/>
            <w:r w:rsidR="00FD2696">
              <w:rPr>
                <w:rFonts w:cs="Arial"/>
                <w:kern w:val="1"/>
                <w:sz w:val="20"/>
                <w:szCs w:val="20"/>
              </w:rPr>
              <w:t>appearance</w:t>
            </w:r>
            <w:proofErr w:type="spellEnd"/>
          </w:p>
          <w:p w14:paraId="52020348" w14:textId="2D42E218" w:rsidR="00D12400" w:rsidRDefault="00D12400" w:rsidP="00D462AD">
            <w:pPr>
              <w:rPr>
                <w:rFonts w:cs="Arial"/>
                <w:kern w:val="1"/>
                <w:sz w:val="20"/>
                <w:szCs w:val="20"/>
              </w:rPr>
            </w:pPr>
            <w:proofErr w:type="spellStart"/>
            <w:r w:rsidRPr="00FD2696">
              <w:rPr>
                <w:rFonts w:cs="Arial"/>
                <w:b/>
                <w:bCs/>
                <w:kern w:val="1"/>
                <w:sz w:val="20"/>
                <w:szCs w:val="20"/>
              </w:rPr>
              <w:t>Grammar</w:t>
            </w:r>
            <w:proofErr w:type="spellEnd"/>
            <w:r w:rsidR="00FD2696">
              <w:rPr>
                <w:rFonts w:cs="Arial"/>
                <w:kern w:val="1"/>
                <w:sz w:val="20"/>
                <w:szCs w:val="20"/>
              </w:rPr>
              <w:t xml:space="preserve">: </w:t>
            </w:r>
            <w:proofErr w:type="spellStart"/>
            <w:r w:rsidR="00FD2696">
              <w:rPr>
                <w:rFonts w:cs="Arial"/>
                <w:kern w:val="1"/>
                <w:sz w:val="20"/>
                <w:szCs w:val="20"/>
              </w:rPr>
              <w:t>there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B2562A">
              <w:rPr>
                <w:rFonts w:cs="Arial"/>
                <w:kern w:val="1"/>
                <w:sz w:val="20"/>
                <w:szCs w:val="20"/>
              </w:rPr>
              <w:t>is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>/</w:t>
            </w:r>
            <w:proofErr w:type="spellStart"/>
            <w:r w:rsidR="00B2562A">
              <w:rPr>
                <w:rFonts w:cs="Arial"/>
                <w:kern w:val="1"/>
                <w:sz w:val="20"/>
                <w:szCs w:val="20"/>
              </w:rPr>
              <w:t>there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 xml:space="preserve"> are - Some and </w:t>
            </w:r>
            <w:proofErr w:type="spellStart"/>
            <w:r w:rsidR="00B2562A">
              <w:rPr>
                <w:rFonts w:cs="Arial"/>
                <w:kern w:val="1"/>
                <w:sz w:val="20"/>
                <w:szCs w:val="20"/>
              </w:rPr>
              <w:t>any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 xml:space="preserve"> – </w:t>
            </w:r>
            <w:proofErr w:type="spellStart"/>
            <w:r w:rsidR="00B2562A">
              <w:rPr>
                <w:rFonts w:cs="Arial"/>
                <w:kern w:val="1"/>
                <w:sz w:val="20"/>
                <w:szCs w:val="20"/>
              </w:rPr>
              <w:t>Prepositions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 xml:space="preserve"> of </w:t>
            </w:r>
            <w:proofErr w:type="spellStart"/>
            <w:r w:rsidR="00B2562A">
              <w:rPr>
                <w:rFonts w:cs="Arial"/>
                <w:kern w:val="1"/>
                <w:sz w:val="20"/>
                <w:szCs w:val="20"/>
              </w:rPr>
              <w:t>place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 xml:space="preserve"> -</w:t>
            </w:r>
            <w:proofErr w:type="spellStart"/>
            <w:r w:rsidR="00B2562A">
              <w:rPr>
                <w:rFonts w:cs="Arial"/>
                <w:kern w:val="1"/>
                <w:sz w:val="20"/>
                <w:szCs w:val="20"/>
              </w:rPr>
              <w:t>have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2562A">
              <w:rPr>
                <w:rFonts w:cs="Arial"/>
                <w:kern w:val="1"/>
                <w:sz w:val="20"/>
                <w:szCs w:val="20"/>
              </w:rPr>
              <w:t>got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 xml:space="preserve">  -</w:t>
            </w:r>
            <w:proofErr w:type="gramEnd"/>
            <w:r w:rsidR="00B2562A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B2562A">
              <w:rPr>
                <w:rFonts w:cs="Arial"/>
                <w:kern w:val="1"/>
                <w:sz w:val="20"/>
                <w:szCs w:val="20"/>
              </w:rPr>
              <w:t>Adjective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B2562A">
              <w:rPr>
                <w:rFonts w:cs="Arial"/>
                <w:kern w:val="1"/>
                <w:sz w:val="20"/>
                <w:szCs w:val="20"/>
              </w:rPr>
              <w:t>order</w:t>
            </w:r>
            <w:proofErr w:type="spellEnd"/>
          </w:p>
          <w:p w14:paraId="12B80F73" w14:textId="79E87F11" w:rsidR="00D12400" w:rsidRDefault="00D12400" w:rsidP="00D462AD"/>
        </w:tc>
      </w:tr>
      <w:tr w:rsidR="00D12400" w14:paraId="45D43CE1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36B9D" w14:textId="77777777" w:rsidR="00D12400" w:rsidRDefault="00D12400" w:rsidP="00D462AD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</w:tbl>
    <w:p w14:paraId="7A304B37" w14:textId="77777777" w:rsidR="00D12400" w:rsidRDefault="00D12400" w:rsidP="00D12400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D12400" w14:paraId="26ECF2F1" w14:textId="77777777" w:rsidTr="00D462A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C28820" w14:textId="77777777" w:rsidR="00D12400" w:rsidRDefault="00D12400" w:rsidP="00D462AD">
            <w:bookmarkStart w:id="8" w:name="_Hlk57223309"/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D12400" w14:paraId="3757A264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0CDAE" w14:textId="5721173E" w:rsidR="00D12400" w:rsidRDefault="00B2562A" w:rsidP="00D462AD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 xml:space="preserve">Unit 2 “Live and </w:t>
            </w: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learn</w:t>
            </w:r>
            <w:proofErr w:type="spellEnd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!”</w:t>
            </w:r>
          </w:p>
          <w:p w14:paraId="2B858236" w14:textId="466A8541" w:rsidR="00B2562A" w:rsidRPr="000E0A20" w:rsidRDefault="00B2562A" w:rsidP="00D462AD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Competences</w:t>
            </w:r>
            <w:proofErr w:type="spellEnd"/>
          </w:p>
          <w:p w14:paraId="30403D19" w14:textId="2D248B2B" w:rsidR="00D12400" w:rsidRDefault="00B2562A" w:rsidP="00D462AD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Talk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about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routines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>/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lifestyle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>/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habits</w:t>
            </w:r>
            <w:proofErr w:type="spellEnd"/>
          </w:p>
          <w:p w14:paraId="2B74B52F" w14:textId="02D9E2D1" w:rsidR="00D12400" w:rsidRPr="000E0A20" w:rsidRDefault="00D12400" w:rsidP="00D462AD">
            <w:pPr>
              <w:rPr>
                <w:rFonts w:cs="Arial"/>
                <w:kern w:val="1"/>
                <w:sz w:val="20"/>
                <w:szCs w:val="20"/>
              </w:rPr>
            </w:pPr>
            <w:proofErr w:type="spellStart"/>
            <w:r w:rsidRPr="00B2562A">
              <w:rPr>
                <w:rFonts w:cs="Arial"/>
                <w:b/>
                <w:bCs/>
                <w:kern w:val="1"/>
                <w:sz w:val="20"/>
                <w:szCs w:val="20"/>
              </w:rPr>
              <w:t>Grammar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B2562A">
              <w:rPr>
                <w:rFonts w:cs="Arial"/>
                <w:kern w:val="1"/>
                <w:sz w:val="20"/>
                <w:szCs w:val="20"/>
              </w:rPr>
              <w:t>Present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B2562A">
              <w:rPr>
                <w:rFonts w:cs="Arial"/>
                <w:kern w:val="1"/>
                <w:sz w:val="20"/>
                <w:szCs w:val="20"/>
              </w:rPr>
              <w:t>simple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 xml:space="preserve"> -</w:t>
            </w:r>
            <w:proofErr w:type="spellStart"/>
            <w:r w:rsidR="00B2562A">
              <w:rPr>
                <w:rFonts w:cs="Arial"/>
                <w:kern w:val="1"/>
                <w:sz w:val="20"/>
                <w:szCs w:val="20"/>
              </w:rPr>
              <w:t>Prepositions</w:t>
            </w:r>
            <w:proofErr w:type="spellEnd"/>
            <w:r w:rsidR="00B2562A">
              <w:rPr>
                <w:rFonts w:cs="Arial"/>
                <w:kern w:val="1"/>
                <w:sz w:val="20"/>
                <w:szCs w:val="20"/>
              </w:rPr>
              <w:t xml:space="preserve"> of time </w:t>
            </w:r>
            <w:r w:rsidR="00EF157B">
              <w:rPr>
                <w:rFonts w:cs="Arial"/>
                <w:kern w:val="1"/>
                <w:sz w:val="20"/>
                <w:szCs w:val="20"/>
              </w:rPr>
              <w:t>–</w:t>
            </w:r>
            <w:r w:rsidR="00B2562A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EF157B">
              <w:rPr>
                <w:rFonts w:cs="Arial"/>
                <w:kern w:val="1"/>
                <w:sz w:val="20"/>
                <w:szCs w:val="20"/>
              </w:rPr>
              <w:t>Adverbs</w:t>
            </w:r>
            <w:proofErr w:type="spellEnd"/>
            <w:r w:rsidR="00EF157B">
              <w:rPr>
                <w:rFonts w:cs="Arial"/>
                <w:kern w:val="1"/>
                <w:sz w:val="20"/>
                <w:szCs w:val="20"/>
              </w:rPr>
              <w:t xml:space="preserve"> of </w:t>
            </w:r>
            <w:proofErr w:type="spellStart"/>
            <w:r w:rsidR="00EF157B">
              <w:rPr>
                <w:rFonts w:cs="Arial"/>
                <w:kern w:val="1"/>
                <w:sz w:val="20"/>
                <w:szCs w:val="20"/>
              </w:rPr>
              <w:t>frequency</w:t>
            </w:r>
            <w:proofErr w:type="spellEnd"/>
            <w:r w:rsidR="00EF157B">
              <w:rPr>
                <w:rFonts w:cs="Arial"/>
                <w:kern w:val="1"/>
                <w:sz w:val="20"/>
                <w:szCs w:val="20"/>
              </w:rPr>
              <w:t xml:space="preserve"> – </w:t>
            </w:r>
            <w:proofErr w:type="spellStart"/>
            <w:r w:rsidR="00EF157B">
              <w:rPr>
                <w:rFonts w:cs="Arial"/>
                <w:kern w:val="1"/>
                <w:sz w:val="20"/>
                <w:szCs w:val="20"/>
              </w:rPr>
              <w:t>Expressions</w:t>
            </w:r>
            <w:proofErr w:type="spellEnd"/>
            <w:r w:rsidR="00EF157B">
              <w:rPr>
                <w:rFonts w:cs="Arial"/>
                <w:kern w:val="1"/>
                <w:sz w:val="20"/>
                <w:szCs w:val="20"/>
              </w:rPr>
              <w:t xml:space="preserve"> of </w:t>
            </w:r>
            <w:proofErr w:type="spellStart"/>
            <w:r w:rsidR="00EF157B">
              <w:rPr>
                <w:rFonts w:cs="Arial"/>
                <w:kern w:val="1"/>
                <w:sz w:val="20"/>
                <w:szCs w:val="20"/>
              </w:rPr>
              <w:t>frequency</w:t>
            </w:r>
            <w:proofErr w:type="spellEnd"/>
          </w:p>
        </w:tc>
      </w:tr>
      <w:tr w:rsidR="00D12400" w14:paraId="1BCC22BE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DB9C2" w14:textId="77777777" w:rsidR="00D12400" w:rsidRDefault="00D12400" w:rsidP="00D462AD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  <w:bookmarkEnd w:id="8"/>
      <w:tr w:rsidR="00D12400" w14:paraId="7D5C5E64" w14:textId="77777777" w:rsidTr="00D462A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5D8FA5" w14:textId="77777777" w:rsidR="00D12400" w:rsidRDefault="00D12400" w:rsidP="00D462AD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D12400" w14:paraId="5BF884B8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E1E09" w14:textId="01C177E8" w:rsidR="00D12400" w:rsidRDefault="00EF157B" w:rsidP="00D462AD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 xml:space="preserve">Unit 3 “I love </w:t>
            </w: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it</w:t>
            </w:r>
            <w:proofErr w:type="spellEnd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!”</w:t>
            </w:r>
          </w:p>
          <w:p w14:paraId="07745B67" w14:textId="77777777" w:rsidR="00EF157B" w:rsidRPr="000E0A20" w:rsidRDefault="00EF157B" w:rsidP="00EF157B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Competences</w:t>
            </w:r>
            <w:proofErr w:type="spellEnd"/>
          </w:p>
          <w:p w14:paraId="7621BD9E" w14:textId="29343A1F" w:rsidR="00EF157B" w:rsidRPr="00EF157B" w:rsidRDefault="00EF157B" w:rsidP="00D462AD">
            <w:pPr>
              <w:rPr>
                <w:rFonts w:cs="Arial"/>
                <w:kern w:val="1"/>
                <w:sz w:val="20"/>
                <w:szCs w:val="20"/>
              </w:rPr>
            </w:pPr>
            <w:r w:rsidRPr="00EF157B">
              <w:rPr>
                <w:rFonts w:cs="Arial"/>
                <w:kern w:val="1"/>
                <w:sz w:val="20"/>
                <w:szCs w:val="20"/>
              </w:rPr>
              <w:t xml:space="preserve">Talk </w:t>
            </w:r>
            <w:proofErr w:type="spellStart"/>
            <w:r w:rsidRPr="00EF157B">
              <w:rPr>
                <w:rFonts w:cs="Arial"/>
                <w:kern w:val="1"/>
                <w:sz w:val="20"/>
                <w:szCs w:val="20"/>
              </w:rPr>
              <w:t>about</w:t>
            </w:r>
            <w:proofErr w:type="spellEnd"/>
            <w:r w:rsidRPr="00EF157B">
              <w:rPr>
                <w:rFonts w:cs="Arial"/>
                <w:kern w:val="1"/>
                <w:sz w:val="20"/>
                <w:szCs w:val="20"/>
              </w:rPr>
              <w:t xml:space="preserve"> free time/</w:t>
            </w:r>
            <w:proofErr w:type="spellStart"/>
            <w:r w:rsidRPr="00EF157B">
              <w:rPr>
                <w:rFonts w:cs="Arial"/>
                <w:kern w:val="1"/>
                <w:sz w:val="20"/>
                <w:szCs w:val="20"/>
              </w:rPr>
              <w:t>ability</w:t>
            </w:r>
            <w:proofErr w:type="spellEnd"/>
            <w:r w:rsidRPr="00EF157B">
              <w:rPr>
                <w:rFonts w:cs="Arial"/>
                <w:kern w:val="1"/>
                <w:sz w:val="20"/>
                <w:szCs w:val="20"/>
              </w:rPr>
              <w:t>/</w:t>
            </w:r>
            <w:proofErr w:type="spellStart"/>
            <w:r w:rsidRPr="00EF157B">
              <w:rPr>
                <w:rFonts w:cs="Arial"/>
                <w:kern w:val="1"/>
                <w:sz w:val="20"/>
                <w:szCs w:val="20"/>
              </w:rPr>
              <w:t>likes</w:t>
            </w:r>
            <w:proofErr w:type="spellEnd"/>
            <w:r w:rsidRPr="00EF157B">
              <w:rPr>
                <w:rFonts w:cs="Arial"/>
                <w:kern w:val="1"/>
                <w:sz w:val="20"/>
                <w:szCs w:val="20"/>
              </w:rPr>
              <w:t xml:space="preserve"> and </w:t>
            </w:r>
            <w:proofErr w:type="spellStart"/>
            <w:r w:rsidRPr="00EF157B">
              <w:rPr>
                <w:rFonts w:cs="Arial"/>
                <w:kern w:val="1"/>
                <w:sz w:val="20"/>
                <w:szCs w:val="20"/>
              </w:rPr>
              <w:t>dislikes</w:t>
            </w:r>
            <w:proofErr w:type="spellEnd"/>
          </w:p>
          <w:p w14:paraId="52D54D04" w14:textId="53056624" w:rsidR="00D12400" w:rsidRPr="000E0A20" w:rsidRDefault="00D12400" w:rsidP="00EF157B">
            <w:pPr>
              <w:rPr>
                <w:rFonts w:cs="Arial"/>
                <w:kern w:val="1"/>
                <w:sz w:val="20"/>
                <w:szCs w:val="20"/>
              </w:rPr>
            </w:pPr>
            <w:proofErr w:type="spellStart"/>
            <w:r w:rsidRPr="00EF157B">
              <w:rPr>
                <w:rFonts w:cs="Arial"/>
                <w:b/>
                <w:bCs/>
                <w:kern w:val="1"/>
                <w:sz w:val="20"/>
                <w:szCs w:val="20"/>
              </w:rPr>
              <w:t>Grammar</w:t>
            </w:r>
            <w:proofErr w:type="spellEnd"/>
            <w:r w:rsidRPr="00EF157B">
              <w:rPr>
                <w:rFonts w:cs="Arial"/>
                <w:b/>
                <w:bCs/>
                <w:kern w:val="1"/>
                <w:sz w:val="20"/>
                <w:szCs w:val="20"/>
              </w:rPr>
              <w:t xml:space="preserve"> </w:t>
            </w:r>
            <w:r w:rsidR="00EF157B">
              <w:rPr>
                <w:rFonts w:cs="Arial"/>
                <w:kern w:val="1"/>
                <w:sz w:val="20"/>
                <w:szCs w:val="20"/>
              </w:rPr>
              <w:t xml:space="preserve">Can: </w:t>
            </w:r>
            <w:proofErr w:type="spellStart"/>
            <w:r w:rsidR="00EF157B">
              <w:rPr>
                <w:rFonts w:cs="Arial"/>
                <w:kern w:val="1"/>
                <w:sz w:val="20"/>
                <w:szCs w:val="20"/>
              </w:rPr>
              <w:t>ability</w:t>
            </w:r>
            <w:proofErr w:type="spellEnd"/>
            <w:r w:rsidR="00EF157B">
              <w:rPr>
                <w:rFonts w:cs="Arial"/>
                <w:kern w:val="1"/>
                <w:sz w:val="20"/>
                <w:szCs w:val="20"/>
              </w:rPr>
              <w:t xml:space="preserve"> -</w:t>
            </w:r>
            <w:proofErr w:type="spellStart"/>
            <w:r w:rsidR="00EF157B">
              <w:rPr>
                <w:rFonts w:cs="Arial"/>
                <w:kern w:val="1"/>
                <w:sz w:val="20"/>
                <w:szCs w:val="20"/>
              </w:rPr>
              <w:t>Adverbs</w:t>
            </w:r>
            <w:proofErr w:type="spellEnd"/>
            <w:r w:rsidR="00EF157B">
              <w:rPr>
                <w:rFonts w:cs="Arial"/>
                <w:kern w:val="1"/>
                <w:sz w:val="20"/>
                <w:szCs w:val="20"/>
              </w:rPr>
              <w:t xml:space="preserve"> of </w:t>
            </w:r>
            <w:proofErr w:type="spellStart"/>
            <w:r w:rsidR="00EF157B">
              <w:rPr>
                <w:rFonts w:cs="Arial"/>
                <w:kern w:val="1"/>
                <w:sz w:val="20"/>
                <w:szCs w:val="20"/>
              </w:rPr>
              <w:t>manner</w:t>
            </w:r>
            <w:proofErr w:type="spellEnd"/>
            <w:r w:rsidR="00EF157B">
              <w:rPr>
                <w:rFonts w:cs="Arial"/>
                <w:kern w:val="1"/>
                <w:sz w:val="20"/>
                <w:szCs w:val="20"/>
              </w:rPr>
              <w:t xml:space="preserve"> – </w:t>
            </w:r>
            <w:proofErr w:type="spellStart"/>
            <w:r w:rsidR="00EF157B">
              <w:rPr>
                <w:rFonts w:cs="Arial"/>
                <w:kern w:val="1"/>
                <w:sz w:val="20"/>
                <w:szCs w:val="20"/>
              </w:rPr>
              <w:t>like</w:t>
            </w:r>
            <w:proofErr w:type="spellEnd"/>
            <w:r w:rsidR="00EF157B">
              <w:rPr>
                <w:rFonts w:cs="Arial"/>
                <w:kern w:val="1"/>
                <w:sz w:val="20"/>
                <w:szCs w:val="20"/>
              </w:rPr>
              <w:t>/love/</w:t>
            </w:r>
            <w:proofErr w:type="spellStart"/>
            <w:r w:rsidR="00EF157B">
              <w:rPr>
                <w:rFonts w:cs="Arial"/>
                <w:kern w:val="1"/>
                <w:sz w:val="20"/>
                <w:szCs w:val="20"/>
              </w:rPr>
              <w:t>enjoy</w:t>
            </w:r>
            <w:proofErr w:type="spellEnd"/>
            <w:r w:rsidR="00EF157B">
              <w:rPr>
                <w:rFonts w:cs="Arial"/>
                <w:kern w:val="1"/>
                <w:sz w:val="20"/>
                <w:szCs w:val="20"/>
              </w:rPr>
              <w:t>/</w:t>
            </w:r>
            <w:proofErr w:type="spellStart"/>
            <w:r w:rsidR="00EF157B">
              <w:rPr>
                <w:rFonts w:cs="Arial"/>
                <w:kern w:val="1"/>
                <w:sz w:val="20"/>
                <w:szCs w:val="20"/>
              </w:rPr>
              <w:t>have+ing</w:t>
            </w:r>
            <w:proofErr w:type="spellEnd"/>
            <w:r w:rsidR="00EF157B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EF157B">
              <w:rPr>
                <w:rFonts w:cs="Arial"/>
                <w:kern w:val="1"/>
                <w:sz w:val="20"/>
                <w:szCs w:val="20"/>
              </w:rPr>
              <w:t>form</w:t>
            </w:r>
            <w:proofErr w:type="spellEnd"/>
          </w:p>
        </w:tc>
      </w:tr>
      <w:tr w:rsidR="00D12400" w14:paraId="267FF395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86E64" w14:textId="77777777" w:rsidR="00D12400" w:rsidRDefault="00D12400" w:rsidP="00D462AD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  <w:tr w:rsidR="00D12400" w14:paraId="29AA2C20" w14:textId="77777777" w:rsidTr="00D462A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B45" w14:textId="77777777" w:rsidR="00D12400" w:rsidRDefault="00D12400" w:rsidP="00D462AD">
            <w:bookmarkStart w:id="9" w:name="_Hlk57315537"/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D12400" w14:paraId="7B147EA1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B9B19" w14:textId="68A625D4" w:rsidR="00D12400" w:rsidRDefault="00EF157B" w:rsidP="00D462AD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lastRenderedPageBreak/>
              <w:t xml:space="preserve">Unit 4 “Look </w:t>
            </w: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at</w:t>
            </w:r>
            <w:proofErr w:type="spellEnd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 xml:space="preserve"> me!”</w:t>
            </w:r>
          </w:p>
          <w:p w14:paraId="0CBCE6A4" w14:textId="77777777" w:rsidR="00EF157B" w:rsidRPr="000E0A20" w:rsidRDefault="00EF157B" w:rsidP="00EF157B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Competences</w:t>
            </w:r>
            <w:proofErr w:type="spellEnd"/>
          </w:p>
          <w:p w14:paraId="49062B6E" w14:textId="7F417B69" w:rsidR="00EF157B" w:rsidRPr="00EF157B" w:rsidRDefault="00EF157B" w:rsidP="00D462AD">
            <w:pPr>
              <w:rPr>
                <w:rFonts w:cs="Arial"/>
                <w:kern w:val="1"/>
                <w:sz w:val="20"/>
                <w:szCs w:val="20"/>
              </w:rPr>
            </w:pPr>
            <w:r w:rsidRPr="00EF157B">
              <w:rPr>
                <w:rFonts w:cs="Arial"/>
                <w:kern w:val="1"/>
                <w:sz w:val="20"/>
                <w:szCs w:val="20"/>
              </w:rPr>
              <w:t xml:space="preserve">Talk </w:t>
            </w:r>
            <w:proofErr w:type="spellStart"/>
            <w:r w:rsidRPr="00EF157B">
              <w:rPr>
                <w:rFonts w:cs="Arial"/>
                <w:kern w:val="1"/>
                <w:sz w:val="20"/>
                <w:szCs w:val="20"/>
              </w:rPr>
              <w:t>about</w:t>
            </w:r>
            <w:proofErr w:type="spellEnd"/>
            <w:r w:rsidRPr="00EF157B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EF157B">
              <w:rPr>
                <w:rFonts w:cs="Arial"/>
                <w:kern w:val="1"/>
                <w:sz w:val="20"/>
                <w:szCs w:val="20"/>
              </w:rPr>
              <w:t>clothes</w:t>
            </w:r>
            <w:proofErr w:type="spellEnd"/>
            <w:r w:rsidRPr="00EF157B">
              <w:rPr>
                <w:rFonts w:cs="Arial"/>
                <w:kern w:val="1"/>
                <w:sz w:val="20"/>
                <w:szCs w:val="20"/>
              </w:rPr>
              <w:t xml:space="preserve"> and style</w:t>
            </w:r>
            <w:r w:rsidR="003A230E">
              <w:rPr>
                <w:rFonts w:cs="Arial"/>
                <w:kern w:val="1"/>
                <w:sz w:val="20"/>
                <w:szCs w:val="20"/>
              </w:rPr>
              <w:t>/</w:t>
            </w:r>
            <w:proofErr w:type="spellStart"/>
            <w:r w:rsidR="003A230E">
              <w:rPr>
                <w:rFonts w:cs="Arial"/>
                <w:kern w:val="1"/>
                <w:sz w:val="20"/>
                <w:szCs w:val="20"/>
              </w:rPr>
              <w:t>what’s</w:t>
            </w:r>
            <w:proofErr w:type="spellEnd"/>
            <w:r w:rsidR="003A230E">
              <w:rPr>
                <w:rFonts w:cs="Arial"/>
                <w:kern w:val="1"/>
                <w:sz w:val="20"/>
                <w:szCs w:val="20"/>
              </w:rPr>
              <w:t xml:space="preserve"> happening </w:t>
            </w:r>
            <w:proofErr w:type="spellStart"/>
            <w:r w:rsidR="003A230E">
              <w:rPr>
                <w:rFonts w:cs="Arial"/>
                <w:kern w:val="1"/>
                <w:sz w:val="20"/>
                <w:szCs w:val="20"/>
              </w:rPr>
              <w:t>now</w:t>
            </w:r>
            <w:proofErr w:type="spellEnd"/>
            <w:r w:rsidR="003A230E">
              <w:rPr>
                <w:rFonts w:cs="Arial"/>
                <w:kern w:val="1"/>
                <w:sz w:val="20"/>
                <w:szCs w:val="20"/>
              </w:rPr>
              <w:t>/</w:t>
            </w:r>
            <w:proofErr w:type="spellStart"/>
            <w:r w:rsidR="003A230E">
              <w:rPr>
                <w:rFonts w:cs="Arial"/>
                <w:kern w:val="1"/>
                <w:sz w:val="20"/>
                <w:szCs w:val="20"/>
              </w:rPr>
              <w:t>about</w:t>
            </w:r>
            <w:proofErr w:type="spellEnd"/>
            <w:r w:rsidR="003A230E">
              <w:rPr>
                <w:rFonts w:cs="Arial"/>
                <w:kern w:val="1"/>
                <w:sz w:val="20"/>
                <w:szCs w:val="20"/>
              </w:rPr>
              <w:t xml:space="preserve"> the </w:t>
            </w:r>
            <w:proofErr w:type="spellStart"/>
            <w:r w:rsidR="003A230E">
              <w:rPr>
                <w:rFonts w:cs="Arial"/>
                <w:kern w:val="1"/>
                <w:sz w:val="20"/>
                <w:szCs w:val="20"/>
              </w:rPr>
              <w:t>present</w:t>
            </w:r>
            <w:proofErr w:type="spellEnd"/>
          </w:p>
          <w:p w14:paraId="1F96E679" w14:textId="276E0163" w:rsidR="00D12400" w:rsidRPr="000E0A20" w:rsidRDefault="00D12400" w:rsidP="003A230E">
            <w:pPr>
              <w:rPr>
                <w:rFonts w:cs="Arial"/>
                <w:kern w:val="1"/>
                <w:sz w:val="20"/>
                <w:szCs w:val="20"/>
              </w:rPr>
            </w:pPr>
            <w:proofErr w:type="spellStart"/>
            <w:r w:rsidRPr="003A230E">
              <w:rPr>
                <w:rFonts w:cs="Arial"/>
                <w:b/>
                <w:bCs/>
                <w:kern w:val="1"/>
                <w:sz w:val="20"/>
                <w:szCs w:val="20"/>
              </w:rPr>
              <w:t>Grammar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3A230E">
              <w:rPr>
                <w:rFonts w:cs="Arial"/>
                <w:kern w:val="1"/>
                <w:sz w:val="20"/>
                <w:szCs w:val="20"/>
              </w:rPr>
              <w:t>Present</w:t>
            </w:r>
            <w:proofErr w:type="spellEnd"/>
            <w:r w:rsidR="003A230E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3A230E">
              <w:rPr>
                <w:rFonts w:cs="Arial"/>
                <w:kern w:val="1"/>
                <w:sz w:val="20"/>
                <w:szCs w:val="20"/>
              </w:rPr>
              <w:t>continuous</w:t>
            </w:r>
            <w:proofErr w:type="spellEnd"/>
            <w:r w:rsidR="003A230E">
              <w:rPr>
                <w:rFonts w:cs="Arial"/>
                <w:kern w:val="1"/>
                <w:sz w:val="20"/>
                <w:szCs w:val="20"/>
              </w:rPr>
              <w:t xml:space="preserve">  -</w:t>
            </w:r>
            <w:proofErr w:type="gramEnd"/>
            <w:r w:rsidR="003A230E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3A230E">
              <w:rPr>
                <w:rFonts w:cs="Arial"/>
                <w:kern w:val="1"/>
                <w:sz w:val="20"/>
                <w:szCs w:val="20"/>
              </w:rPr>
              <w:t>simple</w:t>
            </w:r>
            <w:proofErr w:type="spellEnd"/>
            <w:r w:rsidR="003A230E">
              <w:rPr>
                <w:rFonts w:cs="Arial"/>
                <w:kern w:val="1"/>
                <w:sz w:val="20"/>
                <w:szCs w:val="20"/>
              </w:rPr>
              <w:t xml:space="preserve"> vs </w:t>
            </w:r>
            <w:proofErr w:type="spellStart"/>
            <w:r w:rsidR="003A230E">
              <w:rPr>
                <w:rFonts w:cs="Arial"/>
                <w:kern w:val="1"/>
                <w:sz w:val="20"/>
                <w:szCs w:val="20"/>
              </w:rPr>
              <w:t>present</w:t>
            </w:r>
            <w:proofErr w:type="spellEnd"/>
            <w:r w:rsidR="003A230E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3A230E">
              <w:rPr>
                <w:rFonts w:cs="Arial"/>
                <w:kern w:val="1"/>
                <w:sz w:val="20"/>
                <w:szCs w:val="20"/>
              </w:rPr>
              <w:t>continuous</w:t>
            </w:r>
            <w:proofErr w:type="spellEnd"/>
            <w:r w:rsidR="003A230E">
              <w:rPr>
                <w:rFonts w:cs="Arial"/>
                <w:kern w:val="1"/>
                <w:sz w:val="20"/>
                <w:szCs w:val="20"/>
              </w:rPr>
              <w:t xml:space="preserve">  - </w:t>
            </w:r>
            <w:proofErr w:type="spellStart"/>
            <w:r w:rsidR="003A230E">
              <w:rPr>
                <w:rFonts w:cs="Arial"/>
                <w:kern w:val="1"/>
                <w:sz w:val="20"/>
                <w:szCs w:val="20"/>
              </w:rPr>
              <w:t>Dynamic</w:t>
            </w:r>
            <w:proofErr w:type="spellEnd"/>
            <w:r w:rsidR="003A230E">
              <w:rPr>
                <w:rFonts w:cs="Arial"/>
                <w:kern w:val="1"/>
                <w:sz w:val="20"/>
                <w:szCs w:val="20"/>
              </w:rPr>
              <w:t xml:space="preserve"> and stative </w:t>
            </w:r>
            <w:proofErr w:type="spellStart"/>
            <w:r w:rsidR="003A230E">
              <w:rPr>
                <w:rFonts w:cs="Arial"/>
                <w:kern w:val="1"/>
                <w:sz w:val="20"/>
                <w:szCs w:val="20"/>
              </w:rPr>
              <w:t>verbs</w:t>
            </w:r>
            <w:proofErr w:type="spellEnd"/>
          </w:p>
        </w:tc>
      </w:tr>
      <w:tr w:rsidR="00D12400" w14:paraId="3EE8B86A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ADC0D" w14:textId="77777777" w:rsidR="00D12400" w:rsidRDefault="00D12400" w:rsidP="00D462AD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  <w:bookmarkEnd w:id="9"/>
    </w:tbl>
    <w:p w14:paraId="00F77E3F" w14:textId="77777777" w:rsidR="00D12400" w:rsidRDefault="00D12400" w:rsidP="00D12400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D12400" w14:paraId="3900B602" w14:textId="77777777" w:rsidTr="00D462A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B2F228" w14:textId="77777777" w:rsidR="00D12400" w:rsidRDefault="00D12400" w:rsidP="00D462AD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D12400" w:rsidRPr="000E0A20" w14:paraId="10B64DC1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34906" w14:textId="1BA9EB7B" w:rsidR="00D12400" w:rsidRDefault="00023503" w:rsidP="00D462AD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Unit 5 “</w:t>
            </w: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Food</w:t>
            </w:r>
            <w:proofErr w:type="spellEnd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 xml:space="preserve"> for </w:t>
            </w: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thought</w:t>
            </w:r>
            <w:proofErr w:type="spellEnd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!”</w:t>
            </w:r>
          </w:p>
          <w:p w14:paraId="148D711D" w14:textId="77777777" w:rsidR="00023503" w:rsidRPr="000E0A20" w:rsidRDefault="00023503" w:rsidP="00023503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Competences</w:t>
            </w:r>
            <w:proofErr w:type="spellEnd"/>
          </w:p>
          <w:p w14:paraId="60BB8295" w14:textId="1830F60B" w:rsidR="00023503" w:rsidRPr="00023503" w:rsidRDefault="00023503" w:rsidP="00D462AD">
            <w:pPr>
              <w:rPr>
                <w:rFonts w:cs="Arial"/>
                <w:kern w:val="1"/>
                <w:sz w:val="20"/>
                <w:szCs w:val="20"/>
              </w:rPr>
            </w:pPr>
            <w:r w:rsidRPr="00023503">
              <w:rPr>
                <w:rFonts w:cs="Arial"/>
                <w:kern w:val="1"/>
                <w:sz w:val="20"/>
                <w:szCs w:val="20"/>
              </w:rPr>
              <w:t xml:space="preserve">Talk </w:t>
            </w:r>
            <w:proofErr w:type="spellStart"/>
            <w:r w:rsidRPr="00023503">
              <w:rPr>
                <w:rFonts w:cs="Arial"/>
                <w:kern w:val="1"/>
                <w:sz w:val="20"/>
                <w:szCs w:val="20"/>
              </w:rPr>
              <w:t>about</w:t>
            </w:r>
            <w:proofErr w:type="spellEnd"/>
            <w:r w:rsidRPr="00023503"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023503">
              <w:rPr>
                <w:rFonts w:cs="Arial"/>
                <w:kern w:val="1"/>
                <w:sz w:val="20"/>
                <w:szCs w:val="20"/>
              </w:rPr>
              <w:t>food</w:t>
            </w:r>
            <w:proofErr w:type="spellEnd"/>
            <w:r w:rsidRPr="00023503">
              <w:rPr>
                <w:rFonts w:cs="Arial"/>
                <w:kern w:val="1"/>
                <w:sz w:val="20"/>
                <w:szCs w:val="20"/>
              </w:rPr>
              <w:t xml:space="preserve"> and </w:t>
            </w:r>
            <w:proofErr w:type="spellStart"/>
            <w:r w:rsidRPr="00023503">
              <w:rPr>
                <w:rFonts w:cs="Arial"/>
                <w:kern w:val="1"/>
                <w:sz w:val="20"/>
                <w:szCs w:val="20"/>
              </w:rPr>
              <w:t>drinks</w:t>
            </w:r>
            <w:proofErr w:type="spellEnd"/>
            <w:r w:rsidRPr="00023503">
              <w:rPr>
                <w:rFonts w:cs="Arial"/>
                <w:kern w:val="1"/>
                <w:sz w:val="20"/>
                <w:szCs w:val="20"/>
              </w:rPr>
              <w:t>/</w:t>
            </w:r>
            <w:proofErr w:type="spellStart"/>
            <w:r w:rsidRPr="00023503">
              <w:rPr>
                <w:rFonts w:cs="Arial"/>
                <w:kern w:val="1"/>
                <w:sz w:val="20"/>
                <w:szCs w:val="20"/>
              </w:rPr>
              <w:t>quantity</w:t>
            </w:r>
            <w:proofErr w:type="spellEnd"/>
            <w:r w:rsidRPr="00023503">
              <w:rPr>
                <w:rFonts w:cs="Arial"/>
                <w:kern w:val="1"/>
                <w:sz w:val="20"/>
                <w:szCs w:val="20"/>
              </w:rPr>
              <w:t xml:space="preserve"> and </w:t>
            </w:r>
            <w:proofErr w:type="spellStart"/>
            <w:r w:rsidRPr="00023503">
              <w:rPr>
                <w:rFonts w:cs="Arial"/>
                <w:kern w:val="1"/>
                <w:sz w:val="20"/>
                <w:szCs w:val="20"/>
              </w:rPr>
              <w:t>diet</w:t>
            </w:r>
            <w:proofErr w:type="spellEnd"/>
            <w:r w:rsidRPr="00023503">
              <w:rPr>
                <w:rFonts w:cs="Arial"/>
                <w:kern w:val="1"/>
                <w:sz w:val="20"/>
                <w:szCs w:val="20"/>
              </w:rPr>
              <w:t>/</w:t>
            </w:r>
            <w:proofErr w:type="spellStart"/>
            <w:r w:rsidRPr="00023503">
              <w:rPr>
                <w:rFonts w:cs="Arial"/>
                <w:kern w:val="1"/>
                <w:sz w:val="20"/>
                <w:szCs w:val="20"/>
              </w:rPr>
              <w:t>quantity</w:t>
            </w:r>
            <w:proofErr w:type="spellEnd"/>
            <w:r w:rsidRPr="00023503">
              <w:rPr>
                <w:rFonts w:cs="Arial"/>
                <w:kern w:val="1"/>
                <w:sz w:val="20"/>
                <w:szCs w:val="20"/>
              </w:rPr>
              <w:t xml:space="preserve"> and </w:t>
            </w:r>
            <w:proofErr w:type="spellStart"/>
            <w:r w:rsidRPr="00023503">
              <w:rPr>
                <w:rFonts w:cs="Arial"/>
                <w:kern w:val="1"/>
                <w:sz w:val="20"/>
                <w:szCs w:val="20"/>
              </w:rPr>
              <w:t>food</w:t>
            </w:r>
            <w:proofErr w:type="spellEnd"/>
          </w:p>
          <w:p w14:paraId="7E90B680" w14:textId="1F4B6250" w:rsidR="00D12400" w:rsidRPr="000E0A20" w:rsidRDefault="00D12400" w:rsidP="00D462AD">
            <w:pPr>
              <w:rPr>
                <w:rFonts w:cs="Arial"/>
                <w:kern w:val="1"/>
                <w:sz w:val="20"/>
                <w:szCs w:val="20"/>
              </w:rPr>
            </w:pPr>
            <w:proofErr w:type="spellStart"/>
            <w:r w:rsidRPr="008000B1">
              <w:rPr>
                <w:rFonts w:cs="Arial"/>
                <w:b/>
                <w:bCs/>
                <w:kern w:val="1"/>
                <w:sz w:val="20"/>
                <w:szCs w:val="20"/>
              </w:rPr>
              <w:t>Grammar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="008000B1">
              <w:rPr>
                <w:rFonts w:cs="Arial"/>
                <w:kern w:val="1"/>
                <w:sz w:val="20"/>
                <w:szCs w:val="20"/>
              </w:rPr>
              <w:t>Countable</w:t>
            </w:r>
            <w:proofErr w:type="spellEnd"/>
            <w:r w:rsidR="008000B1">
              <w:rPr>
                <w:rFonts w:cs="Arial"/>
                <w:kern w:val="1"/>
                <w:sz w:val="20"/>
                <w:szCs w:val="20"/>
              </w:rPr>
              <w:t xml:space="preserve"> and </w:t>
            </w:r>
            <w:proofErr w:type="spellStart"/>
            <w:r w:rsidR="008000B1">
              <w:rPr>
                <w:rFonts w:cs="Arial"/>
                <w:kern w:val="1"/>
                <w:sz w:val="20"/>
                <w:szCs w:val="20"/>
              </w:rPr>
              <w:t>uncountablenouns</w:t>
            </w:r>
            <w:proofErr w:type="spellEnd"/>
            <w:r w:rsidR="008000B1">
              <w:rPr>
                <w:rFonts w:cs="Arial"/>
                <w:kern w:val="1"/>
                <w:sz w:val="20"/>
                <w:szCs w:val="20"/>
              </w:rPr>
              <w:t xml:space="preserve"> some, </w:t>
            </w:r>
            <w:proofErr w:type="spellStart"/>
            <w:r w:rsidR="008000B1">
              <w:rPr>
                <w:rFonts w:cs="Arial"/>
                <w:kern w:val="1"/>
                <w:sz w:val="20"/>
                <w:szCs w:val="20"/>
              </w:rPr>
              <w:t>any</w:t>
            </w:r>
            <w:proofErr w:type="spellEnd"/>
            <w:r w:rsidR="008000B1">
              <w:rPr>
                <w:rFonts w:cs="Arial"/>
                <w:kern w:val="1"/>
                <w:sz w:val="20"/>
                <w:szCs w:val="20"/>
              </w:rPr>
              <w:t xml:space="preserve">, no, </w:t>
            </w:r>
            <w:proofErr w:type="spellStart"/>
            <w:r w:rsidR="008000B1">
              <w:rPr>
                <w:rFonts w:cs="Arial"/>
                <w:kern w:val="1"/>
                <w:sz w:val="20"/>
                <w:szCs w:val="20"/>
              </w:rPr>
              <w:t>much</w:t>
            </w:r>
            <w:proofErr w:type="spellEnd"/>
            <w:r w:rsidR="008000B1">
              <w:rPr>
                <w:rFonts w:cs="Arial"/>
                <w:kern w:val="1"/>
                <w:sz w:val="20"/>
                <w:szCs w:val="20"/>
              </w:rPr>
              <w:t xml:space="preserve"> etc.</w:t>
            </w:r>
          </w:p>
        </w:tc>
      </w:tr>
      <w:tr w:rsidR="00D12400" w14:paraId="51C0548B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1A554" w14:textId="77777777" w:rsidR="00D12400" w:rsidRDefault="00D12400" w:rsidP="00D462AD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  <w:tr w:rsidR="00FD460A" w14:paraId="088A2B59" w14:textId="77777777" w:rsidTr="00D462A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6FD6A4" w14:textId="77777777" w:rsidR="00FD460A" w:rsidRDefault="00FD460A" w:rsidP="00D462AD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FD460A" w:rsidRPr="000E0A20" w14:paraId="227C7829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D99AC" w14:textId="2D8E457F" w:rsidR="00FD460A" w:rsidRDefault="00FD460A" w:rsidP="00D462AD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Unit 6 “</w:t>
            </w: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We</w:t>
            </w:r>
            <w:proofErr w:type="spellEnd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 xml:space="preserve"> are family!”</w:t>
            </w:r>
          </w:p>
          <w:p w14:paraId="19ED38FF" w14:textId="77777777" w:rsidR="00FD460A" w:rsidRPr="000E0A20" w:rsidRDefault="00FD460A" w:rsidP="00D462AD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Competences</w:t>
            </w:r>
            <w:proofErr w:type="spellEnd"/>
          </w:p>
          <w:p w14:paraId="3CB05C7D" w14:textId="3F6B21B3" w:rsidR="00FD460A" w:rsidRPr="00023503" w:rsidRDefault="00FD460A" w:rsidP="00D462AD">
            <w:pPr>
              <w:rPr>
                <w:rFonts w:cs="Arial"/>
                <w:kern w:val="1"/>
                <w:sz w:val="20"/>
                <w:szCs w:val="20"/>
              </w:rPr>
            </w:pPr>
            <w:r w:rsidRPr="00023503">
              <w:rPr>
                <w:rFonts w:cs="Arial"/>
                <w:kern w:val="1"/>
                <w:sz w:val="20"/>
                <w:szCs w:val="20"/>
              </w:rPr>
              <w:t xml:space="preserve">Talk </w:t>
            </w:r>
            <w:proofErr w:type="spellStart"/>
            <w:r w:rsidRPr="00023503">
              <w:rPr>
                <w:rFonts w:cs="Arial"/>
                <w:kern w:val="1"/>
                <w:sz w:val="20"/>
                <w:szCs w:val="20"/>
              </w:rPr>
              <w:t>about</w:t>
            </w:r>
            <w:proofErr w:type="spellEnd"/>
            <w:r w:rsidRPr="00023503">
              <w:rPr>
                <w:rFonts w:cs="Arial"/>
                <w:kern w:val="1"/>
                <w:sz w:val="20"/>
                <w:szCs w:val="20"/>
              </w:rPr>
              <w:t xml:space="preserve"> </w:t>
            </w:r>
            <w:r>
              <w:rPr>
                <w:rFonts w:cs="Arial"/>
                <w:kern w:val="1"/>
                <w:sz w:val="20"/>
                <w:szCs w:val="20"/>
              </w:rPr>
              <w:t xml:space="preserve">family/the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past</w:t>
            </w:r>
            <w:proofErr w:type="spellEnd"/>
          </w:p>
          <w:p w14:paraId="54D8F6AF" w14:textId="2DCF766B" w:rsidR="00FD460A" w:rsidRPr="000E0A20" w:rsidRDefault="00FD460A" w:rsidP="00D462AD">
            <w:pPr>
              <w:rPr>
                <w:rFonts w:cs="Arial"/>
                <w:kern w:val="1"/>
                <w:sz w:val="20"/>
                <w:szCs w:val="20"/>
              </w:rPr>
            </w:pPr>
            <w:proofErr w:type="spellStart"/>
            <w:r w:rsidRPr="008000B1">
              <w:rPr>
                <w:rFonts w:cs="Arial"/>
                <w:b/>
                <w:bCs/>
                <w:kern w:val="1"/>
                <w:sz w:val="20"/>
                <w:szCs w:val="20"/>
              </w:rPr>
              <w:t>Grammar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past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simple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: </w:t>
            </w:r>
            <w:proofErr w:type="gramStart"/>
            <w:r>
              <w:rPr>
                <w:rFonts w:cs="Arial"/>
                <w:kern w:val="1"/>
                <w:sz w:val="20"/>
                <w:szCs w:val="20"/>
              </w:rPr>
              <w:t>be  -</w:t>
            </w:r>
            <w:proofErr w:type="spellStart"/>
            <w:proofErr w:type="gramEnd"/>
            <w:r>
              <w:rPr>
                <w:rFonts w:cs="Arial"/>
                <w:kern w:val="1"/>
                <w:sz w:val="20"/>
                <w:szCs w:val="20"/>
              </w:rPr>
              <w:t>Past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simple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: can  -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Past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simple</w:t>
            </w:r>
            <w:proofErr w:type="spellEnd"/>
            <w:r>
              <w:rPr>
                <w:rFonts w:cs="Arial"/>
                <w:kern w:val="1"/>
                <w:sz w:val="20"/>
                <w:szCs w:val="20"/>
              </w:rPr>
              <w:t xml:space="preserve">: regular </w:t>
            </w:r>
            <w:proofErr w:type="spellStart"/>
            <w:r>
              <w:rPr>
                <w:rFonts w:cs="Arial"/>
                <w:kern w:val="1"/>
                <w:sz w:val="20"/>
                <w:szCs w:val="20"/>
              </w:rPr>
              <w:t>verbs</w:t>
            </w:r>
            <w:proofErr w:type="spellEnd"/>
          </w:p>
        </w:tc>
      </w:tr>
      <w:tr w:rsidR="00FD460A" w14:paraId="3E1C1543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A758B" w14:textId="77777777" w:rsidR="00FD460A" w:rsidRDefault="00FD460A" w:rsidP="00D462AD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</w:tbl>
    <w:p w14:paraId="5A7827D8" w14:textId="77777777" w:rsidR="00D12400" w:rsidRDefault="00D12400" w:rsidP="00D12400">
      <w:pPr>
        <w:rPr>
          <w:rFonts w:eastAsia="Arial"/>
          <w:i/>
          <w:kern w:val="1"/>
          <w:sz w:val="20"/>
          <w:szCs w:val="20"/>
        </w:rPr>
      </w:pP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D12400" w14:paraId="0905A7B5" w14:textId="77777777" w:rsidTr="00D462A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9D7105" w14:textId="343FBB4F" w:rsidR="00D12400" w:rsidRDefault="00D12400" w:rsidP="00D462AD">
            <w:r>
              <w:rPr>
                <w:rFonts w:cs="Arial"/>
                <w:b/>
                <w:kern w:val="1"/>
                <w:sz w:val="20"/>
                <w:szCs w:val="20"/>
              </w:rPr>
              <w:t xml:space="preserve">MODULI </w:t>
            </w:r>
            <w:r w:rsidR="000654B7">
              <w:rPr>
                <w:rFonts w:cs="Arial"/>
                <w:b/>
                <w:kern w:val="1"/>
                <w:sz w:val="20"/>
                <w:szCs w:val="20"/>
              </w:rPr>
              <w:t>INTER</w:t>
            </w:r>
            <w:r>
              <w:rPr>
                <w:rFonts w:cs="Arial"/>
                <w:b/>
                <w:kern w:val="1"/>
                <w:sz w:val="20"/>
                <w:szCs w:val="20"/>
              </w:rPr>
              <w:t>DISCIPLINARI E U.D.A. DI RIFERIMENTO</w:t>
            </w:r>
          </w:p>
        </w:tc>
      </w:tr>
      <w:tr w:rsidR="00D12400" w:rsidRPr="0074741B" w14:paraId="553350D0" w14:textId="77777777" w:rsidTr="00D462A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803940" w14:textId="0EC234EC" w:rsidR="00D12400" w:rsidRDefault="00D12400" w:rsidP="00D462AD">
            <w:pPr>
              <w:rPr>
                <w:rFonts w:cs="Arial"/>
                <w:kern w:val="1"/>
                <w:sz w:val="20"/>
                <w:szCs w:val="20"/>
              </w:rPr>
            </w:pPr>
          </w:p>
          <w:p w14:paraId="58211FB8" w14:textId="5CE42BBB" w:rsidR="00D12400" w:rsidRDefault="00D12400" w:rsidP="00D462AD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n.</w:t>
            </w:r>
            <w:r w:rsidR="000654B7">
              <w:rPr>
                <w:rFonts w:cs="Arial"/>
                <w:kern w:val="1"/>
                <w:sz w:val="20"/>
                <w:szCs w:val="20"/>
              </w:rPr>
              <w:t>1</w:t>
            </w:r>
            <w:r>
              <w:rPr>
                <w:rFonts w:cs="Arial"/>
                <w:kern w:val="1"/>
                <w:sz w:val="20"/>
                <w:szCs w:val="20"/>
              </w:rPr>
              <w:t xml:space="preserve"> </w:t>
            </w:r>
            <w:r>
              <w:t>Misurando</w:t>
            </w:r>
            <w:r>
              <w:rPr>
                <w:rFonts w:cs="Arial"/>
                <w:kern w:val="1"/>
                <w:sz w:val="20"/>
                <w:szCs w:val="20"/>
              </w:rPr>
              <w:t xml:space="preserve"> (</w:t>
            </w:r>
            <w:r w:rsidR="00584FB3">
              <w:rPr>
                <w:rFonts w:cs="Arial"/>
                <w:kern w:val="1"/>
                <w:sz w:val="20"/>
                <w:szCs w:val="20"/>
              </w:rPr>
              <w:t>2</w:t>
            </w:r>
            <w:r>
              <w:rPr>
                <w:rFonts w:cs="Arial"/>
                <w:kern w:val="1"/>
                <w:sz w:val="20"/>
                <w:szCs w:val="20"/>
              </w:rPr>
              <w:t xml:space="preserve"> ore totali)</w:t>
            </w:r>
          </w:p>
          <w:p w14:paraId="09CABD06" w14:textId="0079D4C5" w:rsidR="00D12400" w:rsidRDefault="00D12400" w:rsidP="00D462AD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n.3</w:t>
            </w:r>
            <w:r>
              <w:t>Transizione ecologica</w:t>
            </w:r>
            <w:r>
              <w:rPr>
                <w:rFonts w:cs="Arial"/>
                <w:kern w:val="1"/>
                <w:sz w:val="20"/>
                <w:szCs w:val="20"/>
              </w:rPr>
              <w:t xml:space="preserve"> (2 ore totali)</w:t>
            </w:r>
          </w:p>
          <w:p w14:paraId="41C2473A" w14:textId="77777777" w:rsidR="00D12400" w:rsidRPr="0074741B" w:rsidRDefault="00D12400" w:rsidP="00D462AD">
            <w:pPr>
              <w:rPr>
                <w:sz w:val="20"/>
                <w:szCs w:val="20"/>
              </w:rPr>
            </w:pPr>
          </w:p>
        </w:tc>
      </w:tr>
    </w:tbl>
    <w:p w14:paraId="6CD0E735" w14:textId="77777777" w:rsidR="00972D5C" w:rsidRDefault="00972D5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77578DDB" w14:textId="77777777" w:rsidR="00D30E4E" w:rsidRDefault="00D30E4E">
      <w:pPr>
        <w:shd w:val="clear" w:color="auto" w:fill="FFFFFF"/>
        <w:suppressAutoHyphens w:val="0"/>
        <w:jc w:val="both"/>
        <w:rPr>
          <w:b/>
          <w:color w:val="FF0000"/>
          <w:kern w:val="1"/>
          <w:sz w:val="20"/>
          <w:szCs w:val="20"/>
        </w:rPr>
      </w:pPr>
    </w:p>
    <w:p w14:paraId="51750EF8" w14:textId="77777777" w:rsidR="00D30E4E" w:rsidRDefault="00D30E4E">
      <w:pPr>
        <w:shd w:val="clear" w:color="auto" w:fill="FFFFFF"/>
        <w:suppressAutoHyphens w:val="0"/>
        <w:jc w:val="both"/>
        <w:rPr>
          <w:b/>
          <w:color w:val="FF0000"/>
          <w:kern w:val="1"/>
          <w:sz w:val="20"/>
          <w:szCs w:val="20"/>
        </w:rPr>
      </w:pPr>
    </w:p>
    <w:p w14:paraId="2542C18F" w14:textId="74EA0956" w:rsidR="00972D5C" w:rsidRDefault="00972D5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  <w:proofErr w:type="spellStart"/>
      <w:r>
        <w:rPr>
          <w:b/>
          <w:color w:val="FF0000"/>
          <w:kern w:val="1"/>
          <w:sz w:val="20"/>
          <w:szCs w:val="20"/>
        </w:rPr>
        <w:t>Ecc</w:t>
      </w:r>
      <w:proofErr w:type="spellEnd"/>
      <w:r>
        <w:rPr>
          <w:b/>
          <w:color w:val="FF0000"/>
          <w:kern w:val="1"/>
          <w:sz w:val="20"/>
          <w:szCs w:val="20"/>
        </w:rPr>
        <w:t>…</w:t>
      </w:r>
      <w:proofErr w:type="spellStart"/>
      <w:r>
        <w:rPr>
          <w:b/>
          <w:color w:val="FF0000"/>
          <w:kern w:val="1"/>
          <w:sz w:val="20"/>
          <w:szCs w:val="20"/>
        </w:rPr>
        <w:t>ecc</w:t>
      </w:r>
      <w:proofErr w:type="spellEnd"/>
      <w:r>
        <w:rPr>
          <w:b/>
          <w:color w:val="FF0000"/>
          <w:kern w:val="1"/>
          <w:sz w:val="20"/>
          <w:szCs w:val="20"/>
        </w:rPr>
        <w:t>….</w:t>
      </w:r>
    </w:p>
    <w:p w14:paraId="0D08549B" w14:textId="77777777" w:rsidR="00972D5C" w:rsidRDefault="00972D5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13A286FE" w14:textId="77777777" w:rsidR="00972D5C" w:rsidRDefault="00972D5C">
      <w:pPr>
        <w:shd w:val="clear" w:color="auto" w:fill="FFFFFF"/>
        <w:suppressAutoHyphens w:val="0"/>
        <w:jc w:val="both"/>
        <w:rPr>
          <w:b/>
          <w:color w:val="000000"/>
          <w:kern w:val="1"/>
          <w:sz w:val="20"/>
          <w:szCs w:val="20"/>
          <w:lang w:eastAsia="it-IT" w:bidi="it-IT"/>
        </w:rPr>
      </w:pPr>
      <w:r>
        <w:rPr>
          <w:b/>
          <w:color w:val="333333"/>
          <w:kern w:val="1"/>
          <w:sz w:val="20"/>
          <w:szCs w:val="20"/>
        </w:rPr>
        <w:t xml:space="preserve">     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9"/>
      </w:tblGrid>
      <w:tr w:rsidR="00972D5C" w14:paraId="7B4625E8" w14:textId="77777777">
        <w:trPr>
          <w:trHeight w:val="225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217917" w14:textId="7502D8D2" w:rsidR="00972D5C" w:rsidRPr="00D30E4E" w:rsidRDefault="00972D5C" w:rsidP="00D30E4E">
            <w:pPr>
              <w:pStyle w:val="Paragrafoelenco"/>
              <w:numPr>
                <w:ilvl w:val="0"/>
                <w:numId w:val="21"/>
              </w:num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 w:rsidRPr="00D30E4E"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- OBIETTIVI MINIMI PER ALLIEVI BES/DSA </w:t>
            </w:r>
          </w:p>
          <w:p w14:paraId="682F57BF" w14:textId="77777777" w:rsidR="00972D5C" w:rsidRDefault="00972D5C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972D5C" w14:paraId="3261951A" w14:textId="77777777">
        <w:trPr>
          <w:trHeight w:val="1006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92839" w14:textId="56BAF0BF" w:rsidR="00972D5C" w:rsidRPr="00D30E4E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proofErr w:type="spellStart"/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</w:t>
            </w:r>
            <w:r w:rsidR="00972D5C"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Avere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rispetto di se e degli</w:t>
            </w:r>
            <w:r w:rsidR="00972D5C" w:rsidRPr="00D30E4E">
              <w:rPr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altri.</w:t>
            </w:r>
          </w:p>
          <w:p w14:paraId="3EF8DEC2" w14:textId="1987DDE8" w:rsidR="00972D5C" w:rsidRPr="00D30E4E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proofErr w:type="spellStart"/>
            <w:r w:rsidRPr="00D30E4E"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D30E4E">
              <w:rPr>
                <w:kern w:val="1"/>
                <w:sz w:val="20"/>
                <w:szCs w:val="20"/>
                <w:lang w:eastAsia="it-IT" w:bidi="it-IT"/>
              </w:rPr>
              <w:t xml:space="preserve">   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Rispettare le regole più elementari della buona</w:t>
            </w:r>
            <w:r w:rsidR="00972D5C"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14:paraId="6C86A053" w14:textId="54146C5A" w:rsidR="00972D5C" w:rsidRPr="00D30E4E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r w:rsidRPr="00D30E4E"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r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  </w:t>
            </w:r>
            <w:r w:rsidRPr="00D30E4E">
              <w:rPr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Saper ascoltare l’altro. Collaborare con i</w:t>
            </w:r>
            <w:r w:rsidR="00972D5C" w:rsidRPr="00D30E4E"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14:paraId="03C186EB" w14:textId="738E989C" w:rsidR="00972D5C" w:rsidRPr="00D30E4E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b/>
                <w:bCs/>
              </w:rPr>
            </w:pPr>
            <w:r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proofErr w:type="spellStart"/>
            <w:r w:rsidRPr="00D30E4E"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D30E4E">
              <w:rPr>
                <w:kern w:val="1"/>
                <w:sz w:val="20"/>
                <w:szCs w:val="20"/>
                <w:lang w:eastAsia="it-IT" w:bidi="it-IT"/>
              </w:rPr>
              <w:t xml:space="preserve">  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Imparare a intervenire nel momento</w:t>
            </w:r>
            <w:r w:rsidR="00972D5C"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972D5C" w14:paraId="067AC095" w14:textId="77777777">
        <w:trPr>
          <w:trHeight w:val="1007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1D4F8" w14:textId="69A4C29F" w:rsidR="00972D5C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proofErr w:type="spellStart"/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Acquisire termini e convenzioni proprie della</w:t>
            </w:r>
            <w:r w:rsidR="00972D5C"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materia.</w:t>
            </w:r>
          </w:p>
          <w:p w14:paraId="2F7415B9" w14:textId="77777777" w:rsidR="00972D5C" w:rsidRDefault="00972D5C">
            <w:pPr>
              <w:numPr>
                <w:ilvl w:val="0"/>
                <w:numId w:val="16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Prendere sicurezza di se nell’ambito della disciplina e della futura</w:t>
            </w:r>
            <w:r>
              <w:rPr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14:paraId="137215B4" w14:textId="5ABF0922" w:rsidR="00972D5C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Saper coordinare il proprio lavoro sequenzialmente e in maniera</w:t>
            </w:r>
            <w:r w:rsidR="00972D5C">
              <w:rPr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14:paraId="1AB75669" w14:textId="196598D4" w:rsidR="00972D5C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 </w:t>
            </w:r>
            <w:proofErr w:type="spellStart"/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Collaborare con il</w:t>
            </w:r>
            <w:r w:rsidR="00972D5C"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972D5C" w14:paraId="329261FF" w14:textId="77777777">
        <w:trPr>
          <w:trHeight w:val="1558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ABDB7" w14:textId="244348BC" w:rsidR="00972D5C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 </w:t>
            </w:r>
            <w:proofErr w:type="spellStart"/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 xml:space="preserve">Portare sempre il materiale necessario </w:t>
            </w:r>
          </w:p>
          <w:p w14:paraId="1E8CE80E" w14:textId="38F30293" w:rsidR="00972D5C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proofErr w:type="spellStart"/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Utilizzare in modo appropriato gli strumenti di</w:t>
            </w:r>
            <w:r w:rsidR="00972D5C"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1EAF1B02" w14:textId="19826E04" w:rsidR="00972D5C" w:rsidRDefault="00F4777C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proofErr w:type="spellStart"/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Mantenere in ordine e pulita la propria postazione di</w:t>
            </w:r>
            <w:r w:rsidR="00972D5C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3EABDEDD" w14:textId="51015D3C" w:rsidR="00972D5C" w:rsidRDefault="00F4777C" w:rsidP="00F4777C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      </w:t>
            </w:r>
            <w:proofErr w:type="spellStart"/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 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Portare avanti e a termine individualmente e/o in gruppo un lavoro</w:t>
            </w:r>
            <w:r w:rsidR="00972D5C">
              <w:rPr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14:paraId="62919488" w14:textId="511F11FC" w:rsidR="00972D5C" w:rsidRDefault="00F4777C" w:rsidP="00F4777C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proofErr w:type="spellStart"/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Coordinare il lavoro pratico con il proprio</w:t>
            </w:r>
            <w:r w:rsidR="00972D5C"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  <w:p w14:paraId="05FC13DB" w14:textId="2A46CD17" w:rsidR="00972D5C" w:rsidRDefault="00972D5C" w:rsidP="00F4777C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</w:p>
        </w:tc>
      </w:tr>
    </w:tbl>
    <w:p w14:paraId="34C63846" w14:textId="77777777" w:rsidR="00972D5C" w:rsidRDefault="00972D5C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  <w:r>
        <w:rPr>
          <w:b/>
          <w:color w:val="333333"/>
          <w:kern w:val="1"/>
          <w:sz w:val="20"/>
          <w:szCs w:val="20"/>
        </w:rPr>
        <w:t xml:space="preserve">      </w:t>
      </w:r>
    </w:p>
    <w:p w14:paraId="38C5659A" w14:textId="77777777" w:rsidR="00972D5C" w:rsidRDefault="00972D5C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</w:p>
    <w:p w14:paraId="07D78FF4" w14:textId="77777777" w:rsidR="00972D5C" w:rsidRDefault="00972D5C">
      <w:pPr>
        <w:suppressAutoHyphens w:val="0"/>
        <w:jc w:val="both"/>
        <w:rPr>
          <w:b/>
          <w:bCs/>
          <w:kern w:val="1"/>
          <w:sz w:val="20"/>
          <w:szCs w:val="20"/>
          <w:u w:val="single"/>
        </w:rPr>
      </w:pPr>
      <w:r>
        <w:rPr>
          <w:bCs/>
          <w:i/>
          <w:kern w:val="1"/>
          <w:sz w:val="20"/>
          <w:szCs w:val="20"/>
        </w:rPr>
        <w:t>(</w:t>
      </w:r>
      <w:proofErr w:type="gramStart"/>
      <w:r>
        <w:rPr>
          <w:bCs/>
          <w:i/>
          <w:kern w:val="1"/>
          <w:sz w:val="20"/>
          <w:szCs w:val="20"/>
        </w:rPr>
        <w:t>specificare</w:t>
      </w:r>
      <w:proofErr w:type="gramEnd"/>
      <w:r>
        <w:rPr>
          <w:bCs/>
          <w:i/>
          <w:kern w:val="1"/>
          <w:sz w:val="20"/>
          <w:szCs w:val="20"/>
        </w:rPr>
        <w:t xml:space="preserve"> la modalità di interazione, possono essere barrate più modalità e più voci )</w:t>
      </w:r>
    </w:p>
    <w:p w14:paraId="23C44425" w14:textId="77777777" w:rsidR="00972D5C" w:rsidRDefault="00972D5C">
      <w:pPr>
        <w:rPr>
          <w:sz w:val="20"/>
          <w:szCs w:val="20"/>
        </w:rPr>
      </w:pPr>
      <w:bookmarkStart w:id="10" w:name="_GoBack"/>
      <w:bookmarkEnd w:id="10"/>
    </w:p>
    <w:p w14:paraId="3B76FF48" w14:textId="77777777" w:rsidR="00972D5C" w:rsidRDefault="00972D5C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972D5C" w14:paraId="3F480658" w14:textId="77777777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2C3DB4" w14:textId="77777777" w:rsidR="00972D5C" w:rsidRDefault="00972D5C">
            <w:pPr>
              <w:pStyle w:val="Contenutotabella"/>
              <w:jc w:val="center"/>
            </w:pPr>
            <w:r>
              <w:rPr>
                <w:b/>
                <w:bCs/>
              </w:rPr>
              <w:t>6 -  METODOLOGIA</w:t>
            </w:r>
          </w:p>
        </w:tc>
      </w:tr>
    </w:tbl>
    <w:p w14:paraId="492843A5" w14:textId="77777777" w:rsidR="00972D5C" w:rsidRDefault="00972D5C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5"/>
      </w:tblGrid>
      <w:tr w:rsidR="00972D5C" w14:paraId="694313FE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B7FD70" w14:textId="77777777" w:rsidR="00972D5C" w:rsidRDefault="00972D5C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828C20" w14:textId="77777777" w:rsidR="00972D5C" w:rsidRDefault="00972D5C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468AAE" w14:textId="77777777" w:rsidR="00972D5C" w:rsidRDefault="00972D5C">
            <w:pPr>
              <w:pStyle w:val="Paragrafoelenco"/>
              <w:spacing w:after="0"/>
              <w:ind w:left="786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Spazi</w:t>
            </w:r>
          </w:p>
        </w:tc>
      </w:tr>
      <w:tr w:rsidR="00972D5C" w14:paraId="6405A9DE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2EEEF" w14:textId="77777777" w:rsidR="00972D5C" w:rsidRDefault="00972D5C">
            <w:pPr>
              <w:keepNext/>
              <w:spacing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Flipped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7523BC" w14:textId="3234063F" w:rsidR="00972D5C" w:rsidRPr="00B61C9C" w:rsidRDefault="00972D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sz w:val="20"/>
                <w:szCs w:val="20"/>
              </w:rPr>
              <w:t>Testi</w:t>
            </w:r>
            <w:r w:rsidR="00584FB3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E8C621" w14:textId="79867C83" w:rsidR="00972D5C" w:rsidRPr="00B61C9C" w:rsidRDefault="00972D5C">
            <w:pPr>
              <w:spacing w:line="276" w:lineRule="auto"/>
              <w:jc w:val="both"/>
              <w:rPr>
                <w:b/>
                <w:bCs/>
              </w:rPr>
            </w:pPr>
            <w:r w:rsidRPr="00B61C9C">
              <w:rPr>
                <w:b/>
                <w:bCs/>
                <w:sz w:val="20"/>
                <w:szCs w:val="20"/>
              </w:rPr>
              <w:t>Aula</w:t>
            </w:r>
            <w:r w:rsidR="00584FB3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</w:tr>
      <w:tr w:rsidR="00972D5C" w14:paraId="17721F2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52873C" w14:textId="523F7230" w:rsidR="00972D5C" w:rsidRPr="00B61C9C" w:rsidRDefault="00972D5C">
            <w:pPr>
              <w:keepNext/>
              <w:spacing w:line="100" w:lineRule="atLeast"/>
              <w:rPr>
                <w:b/>
                <w:bCs/>
                <w:sz w:val="20"/>
                <w:szCs w:val="20"/>
              </w:rPr>
            </w:pPr>
            <w:proofErr w:type="spellStart"/>
            <w:r w:rsidRPr="00B61C9C">
              <w:rPr>
                <w:b/>
                <w:bCs/>
                <w:color w:val="000000"/>
                <w:kern w:val="1"/>
                <w:sz w:val="20"/>
                <w:szCs w:val="20"/>
              </w:rPr>
              <w:t>Debate</w:t>
            </w:r>
            <w:proofErr w:type="spellEnd"/>
            <w:r w:rsidR="00584FB3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ADD9E" w14:textId="77777777" w:rsidR="00972D5C" w:rsidRPr="00B61C9C" w:rsidRDefault="00972D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sz w:val="20"/>
                <w:szCs w:val="20"/>
              </w:rPr>
              <w:t>Lavagna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B4C18E" w14:textId="2D968D68" w:rsidR="00972D5C" w:rsidRPr="00B61C9C" w:rsidRDefault="00972D5C">
            <w:pPr>
              <w:spacing w:line="276" w:lineRule="auto"/>
              <w:jc w:val="both"/>
              <w:rPr>
                <w:b/>
                <w:bCs/>
              </w:rPr>
            </w:pPr>
            <w:r w:rsidRPr="00B61C9C">
              <w:rPr>
                <w:b/>
                <w:bCs/>
                <w:sz w:val="20"/>
                <w:szCs w:val="20"/>
              </w:rPr>
              <w:t>Aula virtuale</w:t>
            </w:r>
            <w:r w:rsidR="00584FB3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</w:tr>
      <w:tr w:rsidR="00972D5C" w14:paraId="2BD84FD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230334" w14:textId="77777777" w:rsidR="00972D5C" w:rsidRDefault="00972D5C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3E8D0D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Vocabolari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B5F72D" w14:textId="77777777" w:rsidR="00972D5C" w:rsidRPr="00584FB3" w:rsidRDefault="00972D5C">
            <w:pPr>
              <w:spacing w:line="276" w:lineRule="auto"/>
              <w:jc w:val="both"/>
            </w:pPr>
            <w:r w:rsidRPr="00584FB3">
              <w:rPr>
                <w:sz w:val="20"/>
                <w:szCs w:val="20"/>
              </w:rPr>
              <w:t>Aula multimediale</w:t>
            </w:r>
          </w:p>
        </w:tc>
      </w:tr>
      <w:tr w:rsidR="00972D5C" w14:paraId="4922AD48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7ACFEE" w14:textId="48532731" w:rsidR="00972D5C" w:rsidRPr="00584FB3" w:rsidRDefault="00972D5C">
            <w:pPr>
              <w:keepNext/>
              <w:spacing w:line="100" w:lineRule="atLeast"/>
              <w:rPr>
                <w:b/>
                <w:bCs/>
                <w:sz w:val="20"/>
                <w:szCs w:val="20"/>
              </w:rPr>
            </w:pPr>
            <w:r w:rsidRPr="00584FB3">
              <w:rPr>
                <w:b/>
                <w:bCs/>
                <w:color w:val="000000"/>
                <w:kern w:val="1"/>
                <w:sz w:val="20"/>
                <w:szCs w:val="20"/>
              </w:rPr>
              <w:t>Cooperative Learning</w:t>
            </w:r>
            <w:r w:rsidR="00584FB3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87B07C" w14:textId="0C901FC0" w:rsidR="00972D5C" w:rsidRPr="00B61C9C" w:rsidRDefault="00972D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sz w:val="20"/>
                <w:szCs w:val="20"/>
              </w:rPr>
              <w:t>Materiale in fotocopia</w:t>
            </w:r>
            <w:r w:rsidR="00584FB3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8A4269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Spazi laboratoriali</w:t>
            </w:r>
          </w:p>
        </w:tc>
      </w:tr>
      <w:tr w:rsidR="00972D5C" w14:paraId="013BD11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5E75CD" w14:textId="77777777" w:rsidR="00972D5C" w:rsidRDefault="00972D5C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DA20BA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Giornali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263E96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Azienda Istituto</w:t>
            </w:r>
          </w:p>
        </w:tc>
      </w:tr>
      <w:tr w:rsidR="00972D5C" w14:paraId="769CF2C9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23075" w14:textId="10FFF3CE" w:rsidR="00972D5C" w:rsidRPr="00B61C9C" w:rsidRDefault="00972D5C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 xml:space="preserve">Lezione Frontale </w:t>
            </w:r>
            <w:r w:rsidR="00584FB3">
              <w:rPr>
                <w:b/>
                <w:bCs/>
                <w:color w:val="000000"/>
                <w:kern w:val="1"/>
                <w:sz w:val="20"/>
                <w:szCs w:val="20"/>
              </w:rPr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9DA11" w14:textId="045063F5" w:rsidR="00972D5C" w:rsidRPr="00B61C9C" w:rsidRDefault="00972D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sz w:val="20"/>
                <w:szCs w:val="20"/>
              </w:rPr>
              <w:t>Supporti multimediali</w:t>
            </w:r>
            <w:r w:rsidR="00584FB3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4F69DB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Visite guidate</w:t>
            </w:r>
          </w:p>
        </w:tc>
      </w:tr>
      <w:tr w:rsidR="00972D5C" w14:paraId="35378C9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1B0F83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2F1696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827E63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Altro (specificare)</w:t>
            </w:r>
          </w:p>
        </w:tc>
      </w:tr>
      <w:tr w:rsidR="00972D5C" w14:paraId="3C4E778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90A45" w14:textId="110F000B" w:rsidR="00972D5C" w:rsidRPr="00584FB3" w:rsidRDefault="00972D5C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584FB3">
              <w:rPr>
                <w:b/>
                <w:bCs/>
                <w:kern w:val="1"/>
                <w:sz w:val="20"/>
                <w:szCs w:val="20"/>
              </w:rPr>
              <w:t>Lezione introduttiva</w:t>
            </w:r>
            <w:r w:rsidR="00584FB3">
              <w:rPr>
                <w:b/>
                <w:bCs/>
                <w:kern w:val="1"/>
                <w:sz w:val="20"/>
                <w:szCs w:val="20"/>
              </w:rPr>
              <w:t xml:space="preserve"> </w:t>
            </w:r>
            <w:r w:rsidR="00584FB3">
              <w:rPr>
                <w:b/>
                <w:bCs/>
                <w:color w:val="000000"/>
                <w:kern w:val="1"/>
                <w:sz w:val="20"/>
                <w:szCs w:val="20"/>
              </w:rPr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ABC03F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Altro (specificare)</w:t>
            </w:r>
          </w:p>
          <w:p w14:paraId="4DFB2028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0D6E55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5645237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4BC51E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D5D249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F111CF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67727B5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F64D4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7BDA82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7A5742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20AEBD7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33FFB" w14:textId="0A467221" w:rsidR="00972D5C" w:rsidRPr="00B61C9C" w:rsidRDefault="00972D5C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Costruzione di mappe/schemi</w:t>
            </w:r>
            <w:r w:rsidR="00584FB3">
              <w:rPr>
                <w:b/>
                <w:bCs/>
                <w:kern w:val="1"/>
                <w:sz w:val="20"/>
                <w:szCs w:val="20"/>
              </w:rPr>
              <w:t xml:space="preserve"> </w:t>
            </w:r>
            <w:r w:rsidR="00584FB3">
              <w:rPr>
                <w:b/>
                <w:bCs/>
                <w:color w:val="000000"/>
                <w:kern w:val="1"/>
                <w:sz w:val="20"/>
                <w:szCs w:val="20"/>
              </w:rPr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A4591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7BAD29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06D7C8AC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A6265C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1A8BDD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745B1A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53882CD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3A18E5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D9DBB1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CDC840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40C724E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2E36E3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FC6E11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176694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70E63EB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DF12AD" w14:textId="77777777" w:rsidR="00972D5C" w:rsidRDefault="00972D5C">
            <w:pPr>
              <w:pStyle w:val="Paragrafoelenco1"/>
              <w:numPr>
                <w:ilvl w:val="0"/>
                <w:numId w:val="9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DC3424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C912E2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10BA587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00F1C9" w14:textId="77777777" w:rsidR="00972D5C" w:rsidRDefault="00972D5C">
            <w:pPr>
              <w:pStyle w:val="Paragrafoelenco1"/>
              <w:numPr>
                <w:ilvl w:val="0"/>
                <w:numId w:val="9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876DF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053476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35C0BBF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E11058" w14:textId="4F71E241" w:rsidR="00972D5C" w:rsidRPr="00B61C9C" w:rsidRDefault="00972D5C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Tutoraggio</w:t>
            </w:r>
            <w:r w:rsidR="00584FB3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CD981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712C63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50362B9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F8B393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DE001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57326B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0B78D58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2BE95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C63099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432895" w14:textId="77777777" w:rsidR="00972D5C" w:rsidRDefault="00972D5C">
            <w:pPr>
              <w:pStyle w:val="Contenutotabella"/>
              <w:snapToGrid w:val="0"/>
            </w:pPr>
          </w:p>
        </w:tc>
      </w:tr>
    </w:tbl>
    <w:p w14:paraId="35A3E652" w14:textId="77777777" w:rsidR="00972D5C" w:rsidRDefault="00972D5C">
      <w:pPr>
        <w:rPr>
          <w:sz w:val="20"/>
          <w:szCs w:val="20"/>
        </w:rPr>
      </w:pPr>
    </w:p>
    <w:p w14:paraId="6BC7A88F" w14:textId="77777777" w:rsidR="00972D5C" w:rsidRDefault="00972D5C">
      <w:pPr>
        <w:rPr>
          <w:sz w:val="20"/>
          <w:szCs w:val="20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782"/>
      </w:tblGrid>
      <w:tr w:rsidR="00972D5C" w14:paraId="587D7314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9A6ECE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6 STRUMENTI DI LAVORO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99D496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611D35A5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B4B861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25394" w14:textId="5B863FB8" w:rsidR="00972D5C" w:rsidRPr="00B61C9C" w:rsidRDefault="00B61C9C">
            <w:pPr>
              <w:snapToGrid w:val="0"/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6BEEAFAF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9FF5D3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6754B" w14:textId="4F25D864" w:rsidR="00972D5C" w:rsidRDefault="00B61C9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263FC78E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D6CD14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in rete (link, videolezioni, mappe)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863F86" w14:textId="79EB4BC4" w:rsidR="00972D5C" w:rsidRDefault="00B61C9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2715903B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D75E2F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Google: (specificare quali)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53BD8" w14:textId="52C69D6E" w:rsidR="00972D5C" w:rsidRDefault="00B61C9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269BB9B2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4AFB35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Testi didattici di supporto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93D694" w14:textId="28926F49" w:rsidR="00972D5C" w:rsidRDefault="00B61C9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7F2CDD90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2F9D0C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Chat WhatsApp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89A1C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64E8C1CE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3CE2C2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419A5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4B43D51F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5FE735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35C143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7D0EFA45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53DF6E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F3849" w14:textId="0FA52A37" w:rsidR="00972D5C" w:rsidRDefault="00B61C9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57AC0AC9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A41A49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Case Editrici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9127AE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264767F7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26B348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8D16F" w14:textId="01FECF80" w:rsidR="00972D5C" w:rsidRDefault="007C5D6B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5094162D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6C4400" w14:textId="77777777" w:rsidR="00972D5C" w:rsidRDefault="00972D5C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Tablet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9829B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597C3716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239A15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B05D9" w14:textId="276B144E" w:rsidR="00972D5C" w:rsidRDefault="007C5D6B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3C1F8E09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5A3E5B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16EA18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3D11BF56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98B7A7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A46F9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1373CEE1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E609E6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16BD95" w14:textId="5F01BC51" w:rsidR="00972D5C" w:rsidRDefault="00584FB3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b/>
                <w:bCs/>
                <w:color w:val="000000"/>
                <w:kern w:val="1"/>
                <w:sz w:val="20"/>
                <w:szCs w:val="20"/>
              </w:rPr>
              <w:t>x</w:t>
            </w:r>
          </w:p>
        </w:tc>
      </w:tr>
      <w:tr w:rsidR="00972D5C" w14:paraId="2198588C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D447BB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0C166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12E375F0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89BB50" w14:textId="77777777" w:rsidR="00972D5C" w:rsidRDefault="00972D5C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E3DEB3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</w:tbl>
    <w:p w14:paraId="3B3023DF" w14:textId="77777777" w:rsidR="00972D5C" w:rsidRDefault="00972D5C">
      <w:pPr>
        <w:rPr>
          <w:sz w:val="20"/>
          <w:szCs w:val="20"/>
        </w:rPr>
      </w:pPr>
    </w:p>
    <w:p w14:paraId="40DCF7E1" w14:textId="77777777" w:rsidR="00972D5C" w:rsidRDefault="00972D5C">
      <w:pPr>
        <w:rPr>
          <w:b/>
          <w:sz w:val="20"/>
          <w:szCs w:val="20"/>
        </w:rPr>
      </w:pPr>
    </w:p>
    <w:p w14:paraId="781E52B8" w14:textId="77777777" w:rsidR="00972D5C" w:rsidRDefault="00972D5C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7 - Valutazione e verifica</w:t>
      </w:r>
    </w:p>
    <w:p w14:paraId="3E5850D5" w14:textId="77777777" w:rsidR="00972D5C" w:rsidRDefault="00972D5C">
      <w:pPr>
        <w:pStyle w:val="Paragrafoelenco"/>
        <w:spacing w:after="0"/>
        <w:ind w:left="786"/>
        <w:rPr>
          <w:rFonts w:ascii="Times New Roman" w:hAnsi="Times New Roman"/>
          <w:sz w:val="20"/>
          <w:szCs w:val="20"/>
        </w:rPr>
      </w:pPr>
    </w:p>
    <w:p w14:paraId="5D21DC1C" w14:textId="77777777" w:rsidR="00972D5C" w:rsidRDefault="00972D5C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</w:p>
    <w:p w14:paraId="77060B1D" w14:textId="77777777" w:rsidR="00972D5C" w:rsidRDefault="00972D5C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7.1 – Strumenti di verifica</w:t>
      </w:r>
    </w:p>
    <w:p w14:paraId="3DE55BC9" w14:textId="77777777" w:rsidR="00972D5C" w:rsidRDefault="00972D5C">
      <w:pPr>
        <w:spacing w:after="120"/>
        <w:ind w:left="720"/>
        <w:jc w:val="both"/>
        <w:rPr>
          <w:sz w:val="20"/>
          <w:szCs w:val="20"/>
        </w:rPr>
      </w:pPr>
    </w:p>
    <w:p w14:paraId="22FEF86D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autentiche</w:t>
      </w:r>
    </w:p>
    <w:p w14:paraId="2A8D2F3D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Prova esperta</w:t>
      </w:r>
    </w:p>
    <w:p w14:paraId="0559EF23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Analisi del testo legislativo</w:t>
      </w:r>
    </w:p>
    <w:p w14:paraId="6637B920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pratiche</w:t>
      </w:r>
    </w:p>
    <w:p w14:paraId="02C5EF4C" w14:textId="77777777" w:rsidR="00972D5C" w:rsidRDefault="00972D5C">
      <w:pPr>
        <w:numPr>
          <w:ilvl w:val="0"/>
          <w:numId w:val="2"/>
        </w:numPr>
        <w:spacing w:after="120"/>
        <w:jc w:val="both"/>
        <w:rPr>
          <w:b/>
          <w:kern w:val="1"/>
          <w:sz w:val="20"/>
          <w:szCs w:val="20"/>
        </w:rPr>
      </w:pPr>
      <w:r>
        <w:rPr>
          <w:sz w:val="20"/>
          <w:szCs w:val="20"/>
        </w:rPr>
        <w:t>Esercitazioni di gruppo</w:t>
      </w:r>
    </w:p>
    <w:p w14:paraId="7E79F4F2" w14:textId="77777777" w:rsidR="00972D5C" w:rsidRDefault="00972D5C">
      <w:pPr>
        <w:keepNext/>
        <w:numPr>
          <w:ilvl w:val="0"/>
          <w:numId w:val="10"/>
        </w:numPr>
        <w:tabs>
          <w:tab w:val="left" w:pos="0"/>
        </w:tabs>
        <w:spacing w:line="100" w:lineRule="atLeast"/>
        <w:rPr>
          <w:sz w:val="20"/>
          <w:szCs w:val="20"/>
        </w:rPr>
      </w:pPr>
      <w:r>
        <w:rPr>
          <w:b/>
          <w:kern w:val="1"/>
          <w:sz w:val="20"/>
          <w:szCs w:val="20"/>
        </w:rPr>
        <w:t>Verifiche scritte</w:t>
      </w:r>
    </w:p>
    <w:p w14:paraId="27B6ECEA" w14:textId="4BA4F4E6" w:rsidR="00972D5C" w:rsidRDefault="007C5D6B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ontrol0"/>
      <w:r>
        <w:rPr>
          <w:sz w:val="20"/>
          <w:szCs w:val="20"/>
        </w:rPr>
        <w:instrText xml:space="preserve"> FORMCHECKBOX </w:instrText>
      </w:r>
      <w:r w:rsidR="00DE2E0E">
        <w:rPr>
          <w:sz w:val="20"/>
          <w:szCs w:val="20"/>
        </w:rPr>
      </w:r>
      <w:r w:rsidR="00DE2E0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1"/>
      <w:r w:rsidR="00972D5C">
        <w:rPr>
          <w:sz w:val="20"/>
          <w:szCs w:val="20"/>
        </w:rPr>
        <w:t xml:space="preserve"> </w:t>
      </w:r>
      <w:r w:rsidR="00972D5C" w:rsidRPr="007C5D6B">
        <w:rPr>
          <w:b/>
          <w:bCs/>
          <w:sz w:val="20"/>
          <w:szCs w:val="20"/>
          <w:u w:val="single"/>
        </w:rPr>
        <w:t xml:space="preserve">Quesiti </w:t>
      </w:r>
    </w:p>
    <w:p w14:paraId="2FABA74C" w14:textId="7767CCD7" w:rsidR="00972D5C" w:rsidRDefault="007C5D6B">
      <w:pPr>
        <w:spacing w:line="100" w:lineRule="atLeast"/>
        <w:rPr>
          <w:sz w:val="20"/>
          <w:szCs w:val="20"/>
        </w:rPr>
      </w:pPr>
      <w:bookmarkStart w:id="12" w:name="Controllo28"/>
      <w:r>
        <w:rPr>
          <w:sz w:val="20"/>
          <w:szCs w:val="20"/>
        </w:rPr>
        <w:t xml:space="preserve">          </w:t>
      </w:r>
      <w:r w:rsidR="00972D5C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2D5C">
        <w:instrText xml:space="preserve"> FORMCHECKBOX </w:instrText>
      </w:r>
      <w:r w:rsidR="00DE2E0E">
        <w:rPr>
          <w:sz w:val="20"/>
          <w:szCs w:val="20"/>
        </w:rPr>
      </w:r>
      <w:r w:rsidR="00DE2E0E">
        <w:rPr>
          <w:sz w:val="20"/>
          <w:szCs w:val="20"/>
        </w:rPr>
        <w:fldChar w:fldCharType="separate"/>
      </w:r>
      <w:r w:rsidR="00972D5C">
        <w:rPr>
          <w:sz w:val="20"/>
          <w:szCs w:val="20"/>
        </w:rPr>
        <w:fldChar w:fldCharType="end"/>
      </w:r>
      <w:bookmarkEnd w:id="12"/>
      <w:r w:rsidR="00972D5C">
        <w:rPr>
          <w:sz w:val="20"/>
          <w:szCs w:val="20"/>
        </w:rPr>
        <w:t xml:space="preserve"> </w:t>
      </w:r>
      <w:r w:rsidR="00972D5C" w:rsidRPr="007C5D6B">
        <w:rPr>
          <w:b/>
          <w:bCs/>
          <w:sz w:val="20"/>
          <w:szCs w:val="20"/>
          <w:u w:val="single"/>
        </w:rPr>
        <w:t>Vero/falso</w:t>
      </w:r>
    </w:p>
    <w:p w14:paraId="673DE3BA" w14:textId="4B93FF6C" w:rsidR="00972D5C" w:rsidRDefault="007C5D6B">
      <w:pPr>
        <w:spacing w:line="100" w:lineRule="atLeast"/>
        <w:rPr>
          <w:sz w:val="20"/>
          <w:szCs w:val="20"/>
        </w:rPr>
      </w:pPr>
      <w:bookmarkStart w:id="13" w:name="Controllo29"/>
      <w:r>
        <w:rPr>
          <w:sz w:val="20"/>
          <w:szCs w:val="20"/>
        </w:rPr>
        <w:t xml:space="preserve">          </w:t>
      </w:r>
      <w:r w:rsidR="00972D5C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2D5C">
        <w:instrText xml:space="preserve"> FORMCHECKBOX </w:instrText>
      </w:r>
      <w:r w:rsidR="00DE2E0E">
        <w:rPr>
          <w:sz w:val="20"/>
          <w:szCs w:val="20"/>
        </w:rPr>
      </w:r>
      <w:r w:rsidR="00DE2E0E">
        <w:rPr>
          <w:sz w:val="20"/>
          <w:szCs w:val="20"/>
        </w:rPr>
        <w:fldChar w:fldCharType="separate"/>
      </w:r>
      <w:r w:rsidR="00972D5C">
        <w:rPr>
          <w:sz w:val="20"/>
          <w:szCs w:val="20"/>
        </w:rPr>
        <w:fldChar w:fldCharType="end"/>
      </w:r>
      <w:bookmarkEnd w:id="13"/>
      <w:r w:rsidR="00972D5C">
        <w:rPr>
          <w:sz w:val="20"/>
          <w:szCs w:val="20"/>
        </w:rPr>
        <w:t xml:space="preserve"> </w:t>
      </w:r>
      <w:r w:rsidR="00972D5C" w:rsidRPr="007C5D6B">
        <w:rPr>
          <w:b/>
          <w:bCs/>
          <w:sz w:val="20"/>
          <w:szCs w:val="20"/>
          <w:u w:val="single"/>
        </w:rPr>
        <w:t>Scelta multipla</w:t>
      </w:r>
      <w:r w:rsidR="00972D5C">
        <w:rPr>
          <w:sz w:val="20"/>
          <w:szCs w:val="20"/>
        </w:rPr>
        <w:t xml:space="preserve"> </w:t>
      </w:r>
    </w:p>
    <w:p w14:paraId="4C563D99" w14:textId="63BEC266" w:rsidR="00972D5C" w:rsidRDefault="007C5D6B">
      <w:pPr>
        <w:spacing w:line="100" w:lineRule="atLeast"/>
        <w:rPr>
          <w:sz w:val="20"/>
          <w:szCs w:val="20"/>
        </w:rPr>
      </w:pPr>
      <w:bookmarkStart w:id="14" w:name="Controllo30"/>
      <w:r>
        <w:rPr>
          <w:sz w:val="20"/>
          <w:szCs w:val="20"/>
        </w:rPr>
        <w:t xml:space="preserve">          </w:t>
      </w:r>
      <w:r w:rsidR="00972D5C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2D5C">
        <w:instrText xml:space="preserve"> FORMCHECKBOX </w:instrText>
      </w:r>
      <w:r w:rsidR="00DE2E0E">
        <w:rPr>
          <w:sz w:val="20"/>
          <w:szCs w:val="20"/>
        </w:rPr>
      </w:r>
      <w:r w:rsidR="00DE2E0E">
        <w:rPr>
          <w:sz w:val="20"/>
          <w:szCs w:val="20"/>
        </w:rPr>
        <w:fldChar w:fldCharType="separate"/>
      </w:r>
      <w:r w:rsidR="00972D5C">
        <w:rPr>
          <w:sz w:val="20"/>
          <w:szCs w:val="20"/>
        </w:rPr>
        <w:fldChar w:fldCharType="end"/>
      </w:r>
      <w:bookmarkEnd w:id="14"/>
      <w:r w:rsidR="00972D5C">
        <w:rPr>
          <w:sz w:val="20"/>
          <w:szCs w:val="20"/>
        </w:rPr>
        <w:t xml:space="preserve"> </w:t>
      </w:r>
      <w:r w:rsidR="00972D5C" w:rsidRPr="007C5D6B">
        <w:rPr>
          <w:b/>
          <w:bCs/>
          <w:sz w:val="20"/>
          <w:szCs w:val="20"/>
          <w:u w:val="single"/>
        </w:rPr>
        <w:t>Completamento</w:t>
      </w:r>
      <w:r w:rsidR="00972D5C">
        <w:rPr>
          <w:sz w:val="20"/>
          <w:szCs w:val="20"/>
        </w:rPr>
        <w:t xml:space="preserve"> </w:t>
      </w:r>
    </w:p>
    <w:p w14:paraId="2385E70F" w14:textId="2D154E14" w:rsidR="00972D5C" w:rsidRDefault="007C5D6B">
      <w:pPr>
        <w:spacing w:line="100" w:lineRule="atLeast"/>
        <w:rPr>
          <w:sz w:val="20"/>
          <w:szCs w:val="20"/>
        </w:rPr>
      </w:pPr>
      <w:bookmarkStart w:id="15" w:name="Controllo31"/>
      <w:r>
        <w:rPr>
          <w:sz w:val="20"/>
          <w:szCs w:val="20"/>
        </w:rPr>
        <w:t xml:space="preserve">          </w:t>
      </w:r>
      <w:r w:rsidR="00972D5C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2D5C">
        <w:instrText xml:space="preserve"> FORMCHECKBOX </w:instrText>
      </w:r>
      <w:r w:rsidR="00DE2E0E">
        <w:rPr>
          <w:sz w:val="20"/>
          <w:szCs w:val="20"/>
        </w:rPr>
      </w:r>
      <w:r w:rsidR="00DE2E0E">
        <w:rPr>
          <w:sz w:val="20"/>
          <w:szCs w:val="20"/>
        </w:rPr>
        <w:fldChar w:fldCharType="separate"/>
      </w:r>
      <w:r w:rsidR="00972D5C">
        <w:rPr>
          <w:sz w:val="20"/>
          <w:szCs w:val="20"/>
        </w:rPr>
        <w:fldChar w:fldCharType="end"/>
      </w:r>
      <w:bookmarkEnd w:id="15"/>
      <w:r w:rsidR="00972D5C">
        <w:rPr>
          <w:sz w:val="20"/>
          <w:szCs w:val="20"/>
        </w:rPr>
        <w:t xml:space="preserve"> Libero </w:t>
      </w:r>
    </w:p>
    <w:p w14:paraId="62FDE112" w14:textId="77777777" w:rsidR="00972D5C" w:rsidRPr="007C5D6B" w:rsidRDefault="00972D5C">
      <w:pPr>
        <w:spacing w:line="100" w:lineRule="atLeast"/>
        <w:rPr>
          <w:b/>
          <w:bCs/>
          <w:sz w:val="20"/>
          <w:szCs w:val="20"/>
          <w:u w:val="single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E2E0E">
        <w:rPr>
          <w:sz w:val="20"/>
          <w:szCs w:val="20"/>
        </w:rPr>
      </w:r>
      <w:r w:rsidR="00DE2E0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>Restituzione elaborati corretti/feedback</w:t>
      </w:r>
    </w:p>
    <w:p w14:paraId="40B05957" w14:textId="77777777" w:rsidR="00972D5C" w:rsidRPr="007C5D6B" w:rsidRDefault="00972D5C">
      <w:pPr>
        <w:spacing w:line="100" w:lineRule="atLeast"/>
        <w:rPr>
          <w:b/>
          <w:bCs/>
          <w:sz w:val="20"/>
          <w:szCs w:val="20"/>
          <w:u w:val="single"/>
        </w:rPr>
      </w:pPr>
      <w:r w:rsidRPr="007C5D6B">
        <w:rPr>
          <w:b/>
          <w:bCs/>
          <w:sz w:val="20"/>
          <w:szCs w:val="20"/>
        </w:rPr>
        <w:t xml:space="preserve">          </w:t>
      </w:r>
      <w:r w:rsidRPr="007C5D6B">
        <w:rPr>
          <w:b/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D6B">
        <w:rPr>
          <w:b/>
          <w:bCs/>
        </w:rPr>
        <w:instrText xml:space="preserve"> FORMCHECKBOX </w:instrText>
      </w:r>
      <w:r w:rsidR="00DE2E0E">
        <w:rPr>
          <w:b/>
          <w:bCs/>
          <w:sz w:val="20"/>
          <w:szCs w:val="20"/>
        </w:rPr>
      </w:r>
      <w:r w:rsidR="00DE2E0E">
        <w:rPr>
          <w:b/>
          <w:bCs/>
          <w:sz w:val="20"/>
          <w:szCs w:val="20"/>
        </w:rPr>
        <w:fldChar w:fldCharType="separate"/>
      </w:r>
      <w:r w:rsidRPr="007C5D6B">
        <w:rPr>
          <w:b/>
          <w:bCs/>
          <w:sz w:val="20"/>
          <w:szCs w:val="20"/>
        </w:rPr>
        <w:fldChar w:fldCharType="end"/>
      </w:r>
      <w:r w:rsidRPr="007C5D6B">
        <w:rPr>
          <w:b/>
          <w:bCs/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>Test on line (Google Moduli, Altro)</w:t>
      </w:r>
    </w:p>
    <w:p w14:paraId="4860245D" w14:textId="77777777" w:rsidR="00972D5C" w:rsidRPr="007C5D6B" w:rsidRDefault="00972D5C">
      <w:pPr>
        <w:spacing w:line="100" w:lineRule="atLeast"/>
        <w:rPr>
          <w:b/>
          <w:bCs/>
          <w:sz w:val="20"/>
          <w:szCs w:val="20"/>
          <w:u w:val="single"/>
        </w:rPr>
      </w:pPr>
      <w:r w:rsidRPr="007C5D6B">
        <w:rPr>
          <w:b/>
          <w:bCs/>
          <w:sz w:val="20"/>
          <w:szCs w:val="20"/>
        </w:rPr>
        <w:t xml:space="preserve">          </w:t>
      </w:r>
      <w:r w:rsidRPr="007C5D6B">
        <w:rPr>
          <w:b/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D6B">
        <w:rPr>
          <w:b/>
          <w:bCs/>
        </w:rPr>
        <w:instrText xml:space="preserve"> FORMCHECKBOX </w:instrText>
      </w:r>
      <w:r w:rsidR="00DE2E0E">
        <w:rPr>
          <w:b/>
          <w:bCs/>
          <w:sz w:val="20"/>
          <w:szCs w:val="20"/>
        </w:rPr>
      </w:r>
      <w:r w:rsidR="00DE2E0E">
        <w:rPr>
          <w:b/>
          <w:bCs/>
          <w:sz w:val="20"/>
          <w:szCs w:val="20"/>
        </w:rPr>
        <w:fldChar w:fldCharType="separate"/>
      </w:r>
      <w:r w:rsidRPr="007C5D6B">
        <w:rPr>
          <w:b/>
          <w:bCs/>
          <w:sz w:val="20"/>
          <w:szCs w:val="20"/>
        </w:rPr>
        <w:fldChar w:fldCharType="end"/>
      </w:r>
      <w:bookmarkStart w:id="16" w:name="Controllo32"/>
      <w:bookmarkEnd w:id="16"/>
      <w:r w:rsidRPr="007C5D6B">
        <w:rPr>
          <w:b/>
          <w:bCs/>
          <w:sz w:val="20"/>
          <w:szCs w:val="20"/>
          <w:u w:val="single"/>
        </w:rPr>
        <w:t xml:space="preserve"> </w:t>
      </w:r>
      <w:proofErr w:type="spellStart"/>
      <w:r w:rsidRPr="007C5D6B">
        <w:rPr>
          <w:b/>
          <w:bCs/>
          <w:sz w:val="20"/>
          <w:szCs w:val="20"/>
          <w:u w:val="single"/>
        </w:rPr>
        <w:t>App</w:t>
      </w:r>
      <w:proofErr w:type="spellEnd"/>
      <w:r w:rsidRPr="007C5D6B">
        <w:rPr>
          <w:b/>
          <w:bCs/>
          <w:sz w:val="20"/>
          <w:szCs w:val="20"/>
          <w:u w:val="single"/>
        </w:rPr>
        <w:t xml:space="preserve"> didattiche (</w:t>
      </w:r>
      <w:proofErr w:type="spellStart"/>
      <w:r w:rsidRPr="007C5D6B">
        <w:rPr>
          <w:rFonts w:eastAsia="Andale Sans UI"/>
          <w:b/>
          <w:bCs/>
          <w:kern w:val="1"/>
          <w:sz w:val="20"/>
          <w:szCs w:val="20"/>
          <w:u w:val="single"/>
        </w:rPr>
        <w:t>Geogebra</w:t>
      </w:r>
      <w:proofErr w:type="spellEnd"/>
      <w:r w:rsidRPr="007C5D6B">
        <w:rPr>
          <w:rFonts w:eastAsia="Andale Sans UI"/>
          <w:b/>
          <w:bCs/>
          <w:kern w:val="1"/>
          <w:sz w:val="20"/>
          <w:szCs w:val="20"/>
          <w:u w:val="single"/>
        </w:rPr>
        <w:t xml:space="preserve">, </w:t>
      </w:r>
      <w:proofErr w:type="spellStart"/>
      <w:r w:rsidRPr="007C5D6B">
        <w:rPr>
          <w:rFonts w:eastAsia="Andale Sans UI"/>
          <w:b/>
          <w:bCs/>
          <w:kern w:val="1"/>
          <w:sz w:val="20"/>
          <w:szCs w:val="20"/>
          <w:u w:val="single"/>
        </w:rPr>
        <w:t>Coogle</w:t>
      </w:r>
      <w:proofErr w:type="spellEnd"/>
      <w:r w:rsidRPr="007C5D6B">
        <w:rPr>
          <w:rFonts w:eastAsia="Andale Sans UI"/>
          <w:b/>
          <w:bCs/>
          <w:kern w:val="1"/>
          <w:sz w:val="20"/>
          <w:szCs w:val="20"/>
          <w:u w:val="single"/>
        </w:rPr>
        <w:t xml:space="preserve">, </w:t>
      </w:r>
      <w:proofErr w:type="spellStart"/>
      <w:r w:rsidRPr="007C5D6B">
        <w:rPr>
          <w:rFonts w:eastAsia="Andale Sans UI"/>
          <w:b/>
          <w:bCs/>
          <w:kern w:val="1"/>
          <w:sz w:val="20"/>
          <w:szCs w:val="20"/>
          <w:u w:val="single"/>
        </w:rPr>
        <w:t>Kahoot</w:t>
      </w:r>
      <w:proofErr w:type="spellEnd"/>
      <w:r w:rsidRPr="007C5D6B">
        <w:rPr>
          <w:rFonts w:eastAsia="Andale Sans UI"/>
          <w:b/>
          <w:bCs/>
          <w:kern w:val="1"/>
          <w:sz w:val="20"/>
          <w:szCs w:val="20"/>
          <w:u w:val="single"/>
        </w:rPr>
        <w:t xml:space="preserve">, </w:t>
      </w:r>
      <w:proofErr w:type="spellStart"/>
      <w:proofErr w:type="gramStart"/>
      <w:r w:rsidRPr="007C5D6B">
        <w:rPr>
          <w:rFonts w:eastAsia="Andale Sans UI"/>
          <w:b/>
          <w:bCs/>
          <w:kern w:val="1"/>
          <w:sz w:val="20"/>
          <w:szCs w:val="20"/>
          <w:u w:val="single"/>
        </w:rPr>
        <w:t>Padlet</w:t>
      </w:r>
      <w:proofErr w:type="spellEnd"/>
      <w:r w:rsidRPr="007C5D6B">
        <w:rPr>
          <w:rFonts w:eastAsia="Andale Sans UI"/>
          <w:b/>
          <w:bCs/>
          <w:kern w:val="1"/>
          <w:sz w:val="20"/>
          <w:szCs w:val="20"/>
          <w:u w:val="single"/>
        </w:rPr>
        <w:t>..</w:t>
      </w:r>
      <w:proofErr w:type="gramEnd"/>
      <w:r w:rsidRPr="007C5D6B">
        <w:rPr>
          <w:rFonts w:eastAsia="Andale Sans UI"/>
          <w:b/>
          <w:bCs/>
          <w:kern w:val="1"/>
          <w:sz w:val="20"/>
          <w:szCs w:val="20"/>
          <w:u w:val="single"/>
        </w:rPr>
        <w:t>altro)</w:t>
      </w:r>
    </w:p>
    <w:p w14:paraId="2B5FE1BF" w14:textId="0CC776BF" w:rsidR="00972D5C" w:rsidRDefault="007C5D6B">
      <w:pPr>
        <w:spacing w:line="100" w:lineRule="atLeast"/>
        <w:rPr>
          <w:b/>
          <w:sz w:val="20"/>
          <w:szCs w:val="20"/>
        </w:rPr>
      </w:pPr>
      <w:bookmarkStart w:id="17" w:name="Testo10"/>
      <w:r>
        <w:rPr>
          <w:b/>
          <w:bCs/>
          <w:sz w:val="20"/>
          <w:szCs w:val="20"/>
        </w:rPr>
        <w:t xml:space="preserve">          </w:t>
      </w:r>
      <w:r w:rsidR="00972D5C" w:rsidRPr="007C5D6B">
        <w:rPr>
          <w:b/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2D5C" w:rsidRPr="007C5D6B">
        <w:rPr>
          <w:b/>
          <w:bCs/>
        </w:rPr>
        <w:instrText xml:space="preserve"> FORMCHECKBOX </w:instrText>
      </w:r>
      <w:r w:rsidR="00DE2E0E">
        <w:rPr>
          <w:b/>
          <w:bCs/>
          <w:sz w:val="20"/>
          <w:szCs w:val="20"/>
        </w:rPr>
      </w:r>
      <w:r w:rsidR="00DE2E0E">
        <w:rPr>
          <w:b/>
          <w:bCs/>
          <w:sz w:val="20"/>
          <w:szCs w:val="20"/>
        </w:rPr>
        <w:fldChar w:fldCharType="separate"/>
      </w:r>
      <w:r w:rsidR="00972D5C" w:rsidRPr="007C5D6B">
        <w:rPr>
          <w:b/>
          <w:bCs/>
          <w:sz w:val="20"/>
          <w:szCs w:val="20"/>
        </w:rPr>
        <w:fldChar w:fldCharType="end"/>
      </w:r>
      <w:r w:rsidR="00972D5C" w:rsidRPr="007C5D6B">
        <w:rPr>
          <w:b/>
          <w:bCs/>
          <w:sz w:val="20"/>
          <w:szCs w:val="20"/>
        </w:rPr>
        <w:t xml:space="preserve"> Presentazioni (PPT, Relazioni, Altro)</w:t>
      </w:r>
      <w:r w:rsidR="00972D5C" w:rsidRPr="007C5D6B">
        <w:rPr>
          <w:b/>
          <w:bCs/>
          <w:sz w:val="20"/>
          <w:szCs w:val="20"/>
        </w:rPr>
        <w:tab/>
      </w:r>
      <w:r w:rsidR="00972D5C">
        <w:rPr>
          <w:sz w:val="20"/>
          <w:szCs w:val="20"/>
        </w:rPr>
        <w:t xml:space="preserve">  </w:t>
      </w:r>
      <w:bookmarkEnd w:id="17"/>
      <w:r w:rsidR="00972D5C">
        <w:rPr>
          <w:b/>
          <w:sz w:val="20"/>
          <w:szCs w:val="20"/>
        </w:rPr>
        <w:t xml:space="preserve">                                                   </w:t>
      </w:r>
      <w:bookmarkStart w:id="18" w:name="Testo11"/>
      <w:bookmarkEnd w:id="18"/>
    </w:p>
    <w:p w14:paraId="18642DB0" w14:textId="77777777" w:rsidR="00972D5C" w:rsidRDefault="00972D5C">
      <w:pPr>
        <w:spacing w:line="100" w:lineRule="atLeast"/>
        <w:rPr>
          <w:bCs/>
          <w:sz w:val="20"/>
          <w:szCs w:val="20"/>
        </w:rPr>
      </w:pPr>
      <w:bookmarkStart w:id="19" w:name="Testo12"/>
      <w:bookmarkEnd w:id="19"/>
      <w:r>
        <w:rPr>
          <w:b/>
          <w:sz w:val="20"/>
          <w:szCs w:val="20"/>
        </w:rPr>
        <w:t xml:space="preserve">          </w:t>
      </w:r>
      <w:r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E2E0E">
        <w:rPr>
          <w:b/>
          <w:sz w:val="20"/>
          <w:szCs w:val="20"/>
        </w:rPr>
      </w:r>
      <w:r w:rsidR="00DE2E0E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Laboratori virtuali   </w:t>
      </w:r>
    </w:p>
    <w:p w14:paraId="56396F7C" w14:textId="77777777" w:rsidR="00972D5C" w:rsidRDefault="00972D5C">
      <w:pPr>
        <w:spacing w:line="100" w:lineRule="atLeast"/>
        <w:rPr>
          <w:b/>
          <w:kern w:val="1"/>
          <w:sz w:val="20"/>
          <w:szCs w:val="20"/>
        </w:rPr>
      </w:pPr>
      <w:r>
        <w:rPr>
          <w:bCs/>
          <w:sz w:val="20"/>
          <w:szCs w:val="20"/>
        </w:rPr>
        <w:t xml:space="preserve">          </w:t>
      </w:r>
      <w:r>
        <w:rPr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E2E0E">
        <w:rPr>
          <w:bCs/>
          <w:sz w:val="20"/>
          <w:szCs w:val="20"/>
        </w:rPr>
      </w:r>
      <w:r w:rsidR="00DE2E0E">
        <w:rPr>
          <w:bCs/>
          <w:sz w:val="20"/>
          <w:szCs w:val="20"/>
        </w:rPr>
        <w:fldChar w:fldCharType="separate"/>
      </w:r>
      <w:r>
        <w:rPr>
          <w:bCs/>
          <w:sz w:val="20"/>
          <w:szCs w:val="20"/>
        </w:rPr>
        <w:fldChar w:fldCharType="end"/>
      </w:r>
      <w:r>
        <w:rPr>
          <w:bCs/>
          <w:sz w:val="20"/>
          <w:szCs w:val="20"/>
        </w:rPr>
        <w:t xml:space="preserve"> Altro (specificare)                      </w:t>
      </w:r>
      <w:bookmarkStart w:id="20" w:name="Testo15"/>
      <w:bookmarkEnd w:id="20"/>
    </w:p>
    <w:p w14:paraId="7476CAE0" w14:textId="77777777" w:rsidR="00972D5C" w:rsidRDefault="00972D5C">
      <w:pPr>
        <w:keepNext/>
        <w:numPr>
          <w:ilvl w:val="0"/>
          <w:numId w:val="10"/>
        </w:numPr>
        <w:tabs>
          <w:tab w:val="left" w:pos="0"/>
        </w:tabs>
        <w:spacing w:before="240" w:after="60" w:line="100" w:lineRule="atLeast"/>
        <w:rPr>
          <w:sz w:val="20"/>
          <w:szCs w:val="20"/>
        </w:rPr>
      </w:pPr>
      <w:bookmarkStart w:id="21" w:name="Testo18"/>
      <w:bookmarkStart w:id="22" w:name="Testo19"/>
      <w:bookmarkEnd w:id="21"/>
      <w:bookmarkEnd w:id="22"/>
      <w:r>
        <w:rPr>
          <w:b/>
          <w:kern w:val="1"/>
          <w:sz w:val="20"/>
          <w:szCs w:val="20"/>
        </w:rPr>
        <w:t xml:space="preserve"> Verifiche orali</w:t>
      </w:r>
    </w:p>
    <w:p w14:paraId="0C51E39F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E2E0E">
        <w:rPr>
          <w:sz w:val="20"/>
          <w:szCs w:val="20"/>
        </w:rPr>
      </w:r>
      <w:r w:rsidR="00DE2E0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Start w:id="23" w:name="Controllo33"/>
      <w:bookmarkEnd w:id="23"/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>Interrogazione</w:t>
      </w:r>
    </w:p>
    <w:p w14:paraId="3C960222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24" w:name="Controllo34"/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E2E0E">
        <w:rPr>
          <w:sz w:val="20"/>
          <w:szCs w:val="20"/>
        </w:rPr>
      </w:r>
      <w:r w:rsidR="00DE2E0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4"/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 xml:space="preserve">Intervento </w:t>
      </w:r>
    </w:p>
    <w:p w14:paraId="61DCB51B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25" w:name="Controllo35"/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E2E0E">
        <w:rPr>
          <w:sz w:val="20"/>
          <w:szCs w:val="20"/>
        </w:rPr>
      </w:r>
      <w:r w:rsidR="00DE2E0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5"/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>Dialogo</w:t>
      </w:r>
    </w:p>
    <w:p w14:paraId="6B1CB615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26" w:name="Controllo36"/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E2E0E">
        <w:rPr>
          <w:sz w:val="20"/>
          <w:szCs w:val="20"/>
        </w:rPr>
      </w:r>
      <w:r w:rsidR="00DE2E0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6"/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 xml:space="preserve">Discussione </w:t>
      </w:r>
    </w:p>
    <w:p w14:paraId="47822556" w14:textId="77777777" w:rsidR="00972D5C" w:rsidRDefault="00972D5C">
      <w:pPr>
        <w:spacing w:line="100" w:lineRule="atLeast"/>
        <w:rPr>
          <w:b/>
          <w:sz w:val="20"/>
          <w:szCs w:val="20"/>
        </w:rPr>
      </w:pPr>
      <w:r>
        <w:rPr>
          <w:sz w:val="20"/>
          <w:szCs w:val="20"/>
        </w:rPr>
        <w:tab/>
      </w:r>
      <w:bookmarkStart w:id="27" w:name="Controllo37"/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E2E0E">
        <w:rPr>
          <w:sz w:val="20"/>
          <w:szCs w:val="20"/>
        </w:rPr>
      </w:r>
      <w:r w:rsidR="00DE2E0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7"/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>Ascolto</w:t>
      </w:r>
    </w:p>
    <w:p w14:paraId="66DF28AF" w14:textId="77777777" w:rsidR="00972D5C" w:rsidRDefault="00972D5C">
      <w:pPr>
        <w:spacing w:line="10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E2E0E">
        <w:rPr>
          <w:b/>
          <w:sz w:val="20"/>
          <w:szCs w:val="20"/>
        </w:rPr>
      </w:r>
      <w:r w:rsidR="00DE2E0E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Altro</w:t>
      </w:r>
    </w:p>
    <w:p w14:paraId="1A28B69D" w14:textId="77777777" w:rsidR="00972D5C" w:rsidRDefault="00972D5C">
      <w:pPr>
        <w:rPr>
          <w:sz w:val="20"/>
          <w:szCs w:val="20"/>
        </w:rPr>
      </w:pPr>
    </w:p>
    <w:p w14:paraId="26F2743C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shd w:val="clear" w:color="auto" w:fill="C0C0C0"/>
        </w:rPr>
        <w:t xml:space="preserve">7.2. INDICATORI DI VALUTAZIONE AI FINI DELLA CERTIFICAZIONE 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3E61FB69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p w14:paraId="4FF6CE46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20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068"/>
        <w:gridCol w:w="6140"/>
      </w:tblGrid>
      <w:tr w:rsidR="00972D5C" w14:paraId="748ECDAA" w14:textId="77777777" w:rsidTr="00691CDB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54392F" w14:textId="77777777" w:rsidR="00972D5C" w:rsidRDefault="00972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  <w:t>LIVELLO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28D2E" w14:textId="77777777" w:rsidR="00972D5C" w:rsidRDefault="00972D5C">
            <w:pPr>
              <w:jc w:val="center"/>
            </w:pPr>
            <w:r>
              <w:rPr>
                <w:b/>
                <w:sz w:val="20"/>
                <w:szCs w:val="20"/>
              </w:rPr>
              <w:br/>
              <w:t>DESCRITTORI (livelli di padronanza)</w:t>
            </w:r>
          </w:p>
        </w:tc>
      </w:tr>
      <w:tr w:rsidR="00691CDB" w14:paraId="3FF4F7E1" w14:textId="77777777" w:rsidTr="00691CDB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74D631" w14:textId="77777777" w:rsidR="00691CDB" w:rsidRDefault="00691CDB" w:rsidP="00691CDB">
            <w:pPr>
              <w:jc w:val="center"/>
              <w:rPr>
                <w:color w:val="5A5A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 (insufficiente)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27748" w14:textId="77777777" w:rsidR="00691CDB" w:rsidRPr="008040BC" w:rsidRDefault="00691CDB" w:rsidP="00691CDB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8040BC">
              <w:rPr>
                <w:color w:val="auto"/>
                <w:sz w:val="20"/>
                <w:szCs w:val="20"/>
              </w:rPr>
              <w:t>Non si esprime.</w:t>
            </w:r>
          </w:p>
          <w:p w14:paraId="5DA6C31F" w14:textId="77777777" w:rsidR="00691CDB" w:rsidRPr="008040BC" w:rsidRDefault="00691CDB" w:rsidP="00691CDB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8040BC">
              <w:rPr>
                <w:color w:val="auto"/>
                <w:sz w:val="20"/>
                <w:szCs w:val="20"/>
              </w:rPr>
              <w:t>Estese lacune su tutti gli argomenti</w:t>
            </w:r>
          </w:p>
          <w:p w14:paraId="61985E6B" w14:textId="77777777" w:rsidR="00691CDB" w:rsidRPr="008040BC" w:rsidRDefault="00691CDB" w:rsidP="00691CDB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8040BC">
              <w:rPr>
                <w:color w:val="auto"/>
                <w:sz w:val="20"/>
                <w:szCs w:val="20"/>
              </w:rPr>
              <w:t>L’esposizione dei contenuti è frammentaria ed approssimativa.</w:t>
            </w:r>
          </w:p>
          <w:p w14:paraId="0E49CAC7" w14:textId="2D6B06C3" w:rsidR="00691CDB" w:rsidRDefault="00691CDB" w:rsidP="00691CDB">
            <w:pPr>
              <w:pStyle w:val="Default"/>
              <w:snapToGrid w:val="0"/>
              <w:rPr>
                <w:color w:val="5A5A5A"/>
                <w:sz w:val="20"/>
                <w:szCs w:val="20"/>
              </w:rPr>
            </w:pPr>
            <w:r w:rsidRPr="008040BC">
              <w:rPr>
                <w:color w:val="auto"/>
                <w:sz w:val="20"/>
                <w:szCs w:val="20"/>
              </w:rPr>
              <w:t>Assente o del tutto inadeguato l’uso delle abilità.</w:t>
            </w:r>
          </w:p>
        </w:tc>
      </w:tr>
      <w:tr w:rsidR="00691CDB" w14:paraId="4813636B" w14:textId="77777777" w:rsidTr="00691CDB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D6466F" w14:textId="77777777" w:rsidR="00691CDB" w:rsidRDefault="00691CDB" w:rsidP="00691C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(base)</w:t>
            </w:r>
          </w:p>
          <w:p w14:paraId="737E060A" w14:textId="77777777" w:rsidR="00691CDB" w:rsidRDefault="00691CDB" w:rsidP="00691CDB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798FE" w14:textId="77777777" w:rsidR="00691CDB" w:rsidRDefault="00691CDB" w:rsidP="00691CDB">
            <w:pPr>
              <w:pStyle w:val="Defaul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semplici in situazioni note, mostrando di possedere conoscenze ed abilità essenziali e di saper applicare regole e procedure fondamentali</w:t>
            </w:r>
          </w:p>
          <w:p w14:paraId="44BAA9DD" w14:textId="77777777" w:rsidR="00691CDB" w:rsidRDefault="00691CDB" w:rsidP="00691CDB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</w:tc>
      </w:tr>
      <w:tr w:rsidR="00691CDB" w14:paraId="7CFAB6C5" w14:textId="77777777" w:rsidTr="00691CDB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D9DB6F" w14:textId="77777777" w:rsidR="00691CDB" w:rsidRDefault="00691CDB" w:rsidP="00691C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(intermedio)</w:t>
            </w:r>
          </w:p>
          <w:p w14:paraId="35B95E42" w14:textId="77777777" w:rsidR="00691CDB" w:rsidRDefault="00691CDB" w:rsidP="00691CD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C2572" w14:textId="77777777" w:rsidR="00691CDB" w:rsidRDefault="00691CDB" w:rsidP="00691CD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e risolve problemi complessi in situazioni note, compie scelte consapevoli, mostrando di saper utilizzare le conoscenze e le abilità acquisite</w:t>
            </w:r>
          </w:p>
          <w:p w14:paraId="2361E0D3" w14:textId="77777777" w:rsidR="00691CDB" w:rsidRDefault="00691CDB" w:rsidP="00691CDB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</w:tc>
      </w:tr>
      <w:tr w:rsidR="00691CDB" w14:paraId="28754DC2" w14:textId="77777777" w:rsidTr="00691CDB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2A5A5" w14:textId="77777777" w:rsidR="00691CDB" w:rsidRDefault="00691CDB" w:rsidP="00691CD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 (avanzato)</w:t>
            </w:r>
          </w:p>
          <w:p w14:paraId="4BEAEAD1" w14:textId="77777777" w:rsidR="00691CDB" w:rsidRDefault="00691CDB" w:rsidP="00691C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67F23" w14:textId="77777777" w:rsidR="00691CDB" w:rsidRDefault="00691CDB" w:rsidP="00691CD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14:paraId="0E3F2B85" w14:textId="77777777" w:rsidR="00691CDB" w:rsidRDefault="00691CDB" w:rsidP="00691CDB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</w:tc>
      </w:tr>
    </w:tbl>
    <w:p w14:paraId="3734C70C" w14:textId="77777777" w:rsidR="00972D5C" w:rsidRDefault="00972D5C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8 – Rubriche valutative degli apprendimenti</w:t>
      </w:r>
    </w:p>
    <w:p w14:paraId="7EC4DA57" w14:textId="77777777" w:rsidR="00972D5C" w:rsidRDefault="00972D5C">
      <w:pPr>
        <w:spacing w:after="120"/>
        <w:ind w:left="720"/>
        <w:jc w:val="both"/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353"/>
      </w:tblGrid>
      <w:tr w:rsidR="00972D5C" w14:paraId="2E28E729" w14:textId="77777777">
        <w:trPr>
          <w:trHeight w:val="347"/>
        </w:trPr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94AA4" w14:textId="6B7E7BF4" w:rsidR="00972D5C" w:rsidRDefault="00972D5C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Competenze dell’asse</w:t>
            </w:r>
            <w:r w:rsidR="00FC41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dei Linguaggi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5C85A63C" w14:textId="77777777" w:rsidR="00C16401" w:rsidRDefault="00C16401" w:rsidP="00C16401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Si rimanda alle rubriche valutative definite all’interno   del Dipartimento </w:t>
            </w:r>
            <w:r w:rsidRPr="00B54A0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Asse Dei Linguaggi</w:t>
            </w:r>
          </w:p>
          <w:p w14:paraId="56B16C57" w14:textId="77777777" w:rsidR="00972D5C" w:rsidRDefault="00972D5C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403F7" w14:textId="77777777" w:rsidR="00972D5C" w:rsidRDefault="00972D5C" w:rsidP="00C16401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14:paraId="7238CDDC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p w14:paraId="083E5315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p w14:paraId="5A05FE4E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11"/>
      </w:tblGrid>
      <w:tr w:rsidR="00972D5C" w14:paraId="25078A8E" w14:textId="77777777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F9E096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29A3B3" w14:textId="77777777" w:rsidR="00972D5C" w:rsidRDefault="00972D5C">
            <w:pPr>
              <w:snapToGrid w:val="0"/>
              <w:spacing w:line="100" w:lineRule="atLeast"/>
              <w:ind w:left="72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9CF43" w14:textId="77777777" w:rsidR="00972D5C" w:rsidRDefault="00972D5C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14:paraId="031110E4" w14:textId="77777777" w:rsidR="00972D5C" w:rsidRDefault="00972D5C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14:paraId="40C19C3F" w14:textId="77777777" w:rsidR="00972D5C" w:rsidRDefault="00972D5C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14:paraId="5E93F72D" w14:textId="77777777" w:rsidR="00972D5C" w:rsidRDefault="00972D5C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14:paraId="6D7E6577" w14:textId="77777777" w:rsidR="00972D5C" w:rsidRDefault="00972D5C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972D5C" w14:paraId="43169E05" w14:textId="77777777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5B3B09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F48CC2" w14:textId="77777777" w:rsidR="00972D5C" w:rsidRDefault="00972D5C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8A2B5" w14:textId="77777777" w:rsidR="00972D5C" w:rsidRDefault="00972D5C">
            <w:pPr>
              <w:widowControl w:val="0"/>
              <w:spacing w:line="100" w:lineRule="atLeast"/>
            </w:pPr>
            <w:r>
              <w:rPr>
                <w:rFonts w:eastAsia="Andale Sans UI"/>
                <w:kern w:val="1"/>
                <w:sz w:val="20"/>
                <w:szCs w:val="20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972D5C" w14:paraId="1982A948" w14:textId="77777777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B8FC5C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b/>
                <w:kern w:val="1"/>
                <w:sz w:val="20"/>
                <w:szCs w:val="20"/>
              </w:rPr>
            </w:pP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14:paraId="34B62765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121C97" w14:textId="77777777" w:rsidR="00972D5C" w:rsidRDefault="00972D5C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  <w:p w14:paraId="10DFB0F6" w14:textId="77777777" w:rsidR="00972D5C" w:rsidRDefault="00972D5C">
            <w:p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  <w:p w14:paraId="70949A9E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FC83A8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14:paraId="65537901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4E560550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14:paraId="5516A1C2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60486531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14:paraId="545F0136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5BBE4A7C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2E3C5708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14:paraId="5BE39B88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14:paraId="45D29123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14:paraId="3A16D8A9" w14:textId="77777777" w:rsidR="00972D5C" w:rsidRDefault="00972D5C">
            <w:pPr>
              <w:spacing w:line="100" w:lineRule="atLeast"/>
              <w:ind w:left="359" w:hanging="359"/>
            </w:pPr>
            <w:r>
              <w:rPr>
                <w:rFonts w:eastAsia="Andale Sans UI"/>
                <w:kern w:val="1"/>
                <w:sz w:val="20"/>
                <w:szCs w:val="20"/>
              </w:rPr>
              <w:t xml:space="preserve">Sintonizzatore vocale, domande con risposte a scelta o vero/falso, mappe concettuali, utilizzo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</w:rPr>
              <w:t>Lim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</w:rPr>
              <w:t xml:space="preserve"> in tutte le sue applicazioni.</w:t>
            </w:r>
          </w:p>
        </w:tc>
      </w:tr>
    </w:tbl>
    <w:p w14:paraId="44A4F97C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p w14:paraId="60E6E63C" w14:textId="77777777" w:rsidR="007339A7" w:rsidRDefault="007339A7" w:rsidP="007339A7">
      <w:pPr>
        <w:pStyle w:val="Paragrafoelenco"/>
        <w:spacing w:after="120"/>
        <w:ind w:left="643"/>
        <w:jc w:val="both"/>
        <w:rPr>
          <w:b/>
          <w:sz w:val="20"/>
          <w:szCs w:val="20"/>
        </w:rPr>
      </w:pPr>
    </w:p>
    <w:p w14:paraId="78AB45F6" w14:textId="6F7B1BD0" w:rsidR="007339A7" w:rsidRPr="002B4BF0" w:rsidRDefault="007339A7" w:rsidP="007339A7">
      <w:pPr>
        <w:pStyle w:val="Paragrafoelenco"/>
        <w:numPr>
          <w:ilvl w:val="0"/>
          <w:numId w:val="9"/>
        </w:numPr>
        <w:tabs>
          <w:tab w:val="clear" w:pos="0"/>
          <w:tab w:val="num" w:pos="-77"/>
        </w:tabs>
        <w:spacing w:after="120"/>
        <w:ind w:left="643"/>
        <w:jc w:val="both"/>
        <w:rPr>
          <w:b/>
          <w:sz w:val="20"/>
          <w:szCs w:val="20"/>
        </w:rPr>
      </w:pPr>
      <w:r w:rsidRPr="002B4BF0">
        <w:rPr>
          <w:b/>
          <w:sz w:val="20"/>
          <w:szCs w:val="20"/>
        </w:rPr>
        <w:t>Per quanto riguarda la progettazione delle UDA trasversali di Educazione Civica</w:t>
      </w:r>
      <w:r>
        <w:rPr>
          <w:b/>
          <w:sz w:val="20"/>
          <w:szCs w:val="20"/>
        </w:rPr>
        <w:t xml:space="preserve">, </w:t>
      </w:r>
      <w:r w:rsidRPr="002B4BF0">
        <w:rPr>
          <w:b/>
          <w:sz w:val="20"/>
          <w:szCs w:val="20"/>
        </w:rPr>
        <w:t xml:space="preserve">n. 2 ore </w:t>
      </w:r>
      <w:r>
        <w:rPr>
          <w:b/>
          <w:sz w:val="20"/>
          <w:szCs w:val="20"/>
        </w:rPr>
        <w:t xml:space="preserve">della lingua Inglese verranno destinate </w:t>
      </w:r>
      <w:r w:rsidRPr="002B4BF0">
        <w:rPr>
          <w:b/>
          <w:sz w:val="20"/>
          <w:szCs w:val="20"/>
        </w:rPr>
        <w:t>agli argomenti di Ed. Civica contenuti nel curricolo Educazione Civica 2020/2023.</w:t>
      </w:r>
    </w:p>
    <w:p w14:paraId="0803EB15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p w14:paraId="195E40B9" w14:textId="77777777" w:rsidR="00972D5C" w:rsidRDefault="00972D5C">
      <w:pPr>
        <w:spacing w:after="120"/>
        <w:ind w:left="720"/>
        <w:jc w:val="both"/>
        <w:rPr>
          <w:sz w:val="20"/>
          <w:szCs w:val="20"/>
        </w:rPr>
      </w:pPr>
      <w:r>
        <w:rPr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4FE5C69B" w14:textId="77777777" w:rsidR="00972D5C" w:rsidRDefault="00972D5C">
      <w:pPr>
        <w:rPr>
          <w:sz w:val="20"/>
          <w:szCs w:val="20"/>
        </w:rPr>
      </w:pPr>
    </w:p>
    <w:p w14:paraId="3D011A80" w14:textId="77777777" w:rsidR="00972D5C" w:rsidRDefault="00972D5C">
      <w:pPr>
        <w:rPr>
          <w:sz w:val="20"/>
          <w:szCs w:val="20"/>
        </w:rPr>
      </w:pPr>
    </w:p>
    <w:p w14:paraId="6E627371" w14:textId="6B47F227" w:rsidR="00972D5C" w:rsidRDefault="007339A7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972D5C">
        <w:rPr>
          <w:sz w:val="20"/>
          <w:szCs w:val="20"/>
        </w:rPr>
        <w:t>DATA</w:t>
      </w:r>
    </w:p>
    <w:p w14:paraId="4221B46F" w14:textId="1B15D906" w:rsidR="007339A7" w:rsidRDefault="007339A7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684E1C">
        <w:rPr>
          <w:sz w:val="20"/>
          <w:szCs w:val="20"/>
        </w:rPr>
        <w:t>21/11/2022</w:t>
      </w:r>
    </w:p>
    <w:p w14:paraId="51F3B92D" w14:textId="77777777" w:rsidR="00972D5C" w:rsidRDefault="00972D5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FIRMA         </w:t>
      </w:r>
    </w:p>
    <w:p w14:paraId="2059B090" w14:textId="6043BC8A" w:rsidR="00972D5C" w:rsidRPr="00684E1C" w:rsidRDefault="007339A7" w:rsidP="007339A7">
      <w:pPr>
        <w:rPr>
          <w:rFonts w:ascii="AR CENA" w:hAnsi="AR CENA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684E1C" w:rsidRPr="00684E1C">
        <w:t xml:space="preserve">Giovanna </w:t>
      </w:r>
      <w:proofErr w:type="spellStart"/>
      <w:r w:rsidR="00684E1C" w:rsidRPr="00684E1C">
        <w:t>Francione</w:t>
      </w:r>
      <w:proofErr w:type="spellEnd"/>
    </w:p>
    <w:p w14:paraId="2BD74B45" w14:textId="77777777" w:rsidR="00972D5C" w:rsidRPr="00684E1C" w:rsidRDefault="00972D5C">
      <w:pPr>
        <w:jc w:val="center"/>
        <w:rPr>
          <w:rFonts w:ascii="AR CENA" w:hAnsi="AR CENA"/>
        </w:rPr>
      </w:pPr>
    </w:p>
    <w:p w14:paraId="7D6F706D" w14:textId="77777777" w:rsidR="00972D5C" w:rsidRDefault="00972D5C">
      <w:pPr>
        <w:jc w:val="center"/>
        <w:rPr>
          <w:sz w:val="20"/>
          <w:szCs w:val="20"/>
        </w:rPr>
      </w:pPr>
    </w:p>
    <w:p w14:paraId="3739080C" w14:textId="77777777" w:rsidR="00972D5C" w:rsidRDefault="00972D5C">
      <w:pPr>
        <w:jc w:val="center"/>
      </w:pPr>
    </w:p>
    <w:sectPr w:rsidR="00972D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FE2DE" w14:textId="77777777" w:rsidR="00C0680F" w:rsidRDefault="00C0680F">
      <w:r>
        <w:separator/>
      </w:r>
    </w:p>
  </w:endnote>
  <w:endnote w:type="continuationSeparator" w:id="0">
    <w:p w14:paraId="68122880" w14:textId="77777777" w:rsidR="00C0680F" w:rsidRDefault="00C0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MS Mincho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altName w:val="Arial"/>
    <w:charset w:val="00"/>
    <w:family w:val="swiss"/>
    <w:pitch w:val="default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67689" w14:textId="77777777" w:rsidR="00DE2E0E" w:rsidRDefault="00DE2E0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B1FBF" w14:textId="77777777" w:rsidR="00DE2E0E" w:rsidRDefault="00DE2E0E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6E24DC6" wp14:editId="22CE673E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265430" cy="173355"/>
              <wp:effectExtent l="0" t="0" r="0" b="0"/>
              <wp:wrapSquare wrapText="largest"/>
              <wp:docPr id="4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6543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B85D8" w14:textId="77777777" w:rsidR="00DE2E0E" w:rsidRDefault="00DE2E0E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B31A0E">
                            <w:rPr>
                              <w:rStyle w:val="Numeropagina"/>
                              <w:noProof/>
                            </w:rPr>
                            <w:t>8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E24DC6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532.55pt;margin-top:.05pt;width:20.9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" stroked="f">
              <v:fill opacity="0"/>
              <v:path arrowok="t"/>
              <v:textbox inset="0,0,0,0">
                <w:txbxContent>
                  <w:p w14:paraId="635B85D8" w14:textId="77777777" w:rsidR="00DE2E0E" w:rsidRDefault="00DE2E0E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B31A0E">
                      <w:rPr>
                        <w:rStyle w:val="Numeropagina"/>
                        <w:noProof/>
                      </w:rPr>
                      <w:t>8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10DCE" w14:textId="77777777" w:rsidR="00DE2E0E" w:rsidRDefault="00DE2E0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7989D" w14:textId="77777777" w:rsidR="00C0680F" w:rsidRDefault="00C0680F">
      <w:r>
        <w:separator/>
      </w:r>
    </w:p>
  </w:footnote>
  <w:footnote w:type="continuationSeparator" w:id="0">
    <w:p w14:paraId="644592B6" w14:textId="77777777" w:rsidR="00C0680F" w:rsidRDefault="00C06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89DC8" w14:textId="77777777" w:rsidR="00DE2E0E" w:rsidRDefault="00DE2E0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12B99" w14:textId="77777777" w:rsidR="00DE2E0E" w:rsidRDefault="00DE2E0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2AB82" w14:textId="77777777" w:rsidR="00DE2E0E" w:rsidRDefault="00DE2E0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85"/>
        </w:tabs>
        <w:ind w:left="785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 w15:restartNumberingAfterBreak="0">
    <w:nsid w:val="094430F0"/>
    <w:multiLevelType w:val="hybridMultilevel"/>
    <w:tmpl w:val="0F3A7B9A"/>
    <w:lvl w:ilvl="0" w:tplc="573C0AD6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C61B4C"/>
    <w:multiLevelType w:val="hybridMultilevel"/>
    <w:tmpl w:val="289C430A"/>
    <w:lvl w:ilvl="0" w:tplc="6AAA84E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96"/>
    <w:rsid w:val="0001422F"/>
    <w:rsid w:val="000142F6"/>
    <w:rsid w:val="00023503"/>
    <w:rsid w:val="000654B7"/>
    <w:rsid w:val="001015BA"/>
    <w:rsid w:val="0011709E"/>
    <w:rsid w:val="0016341A"/>
    <w:rsid w:val="0017436F"/>
    <w:rsid w:val="00225523"/>
    <w:rsid w:val="00260A3F"/>
    <w:rsid w:val="002E3ADF"/>
    <w:rsid w:val="002F45BA"/>
    <w:rsid w:val="00357092"/>
    <w:rsid w:val="00357EF2"/>
    <w:rsid w:val="003A230E"/>
    <w:rsid w:val="003E0D4E"/>
    <w:rsid w:val="0041242B"/>
    <w:rsid w:val="004315F2"/>
    <w:rsid w:val="00450F96"/>
    <w:rsid w:val="004B03A6"/>
    <w:rsid w:val="004E2CDF"/>
    <w:rsid w:val="00507822"/>
    <w:rsid w:val="005164FE"/>
    <w:rsid w:val="00527695"/>
    <w:rsid w:val="005832AF"/>
    <w:rsid w:val="00584FB3"/>
    <w:rsid w:val="005D5588"/>
    <w:rsid w:val="00684E1C"/>
    <w:rsid w:val="00691CDB"/>
    <w:rsid w:val="006A59B0"/>
    <w:rsid w:val="00706398"/>
    <w:rsid w:val="007339A7"/>
    <w:rsid w:val="00746F7D"/>
    <w:rsid w:val="00775629"/>
    <w:rsid w:val="007C5D6B"/>
    <w:rsid w:val="008000B1"/>
    <w:rsid w:val="0080158E"/>
    <w:rsid w:val="0080270F"/>
    <w:rsid w:val="00875F91"/>
    <w:rsid w:val="00915C29"/>
    <w:rsid w:val="00921402"/>
    <w:rsid w:val="00946486"/>
    <w:rsid w:val="00972D5C"/>
    <w:rsid w:val="009A6D77"/>
    <w:rsid w:val="00A10213"/>
    <w:rsid w:val="00A236E8"/>
    <w:rsid w:val="00A95AA3"/>
    <w:rsid w:val="00A97CE7"/>
    <w:rsid w:val="00B2562A"/>
    <w:rsid w:val="00B31A0E"/>
    <w:rsid w:val="00B61C9C"/>
    <w:rsid w:val="00B651DF"/>
    <w:rsid w:val="00BC3135"/>
    <w:rsid w:val="00BF3E7A"/>
    <w:rsid w:val="00BF7864"/>
    <w:rsid w:val="00C0680F"/>
    <w:rsid w:val="00C12D68"/>
    <w:rsid w:val="00C16401"/>
    <w:rsid w:val="00C17039"/>
    <w:rsid w:val="00C21ECF"/>
    <w:rsid w:val="00C37284"/>
    <w:rsid w:val="00C54A11"/>
    <w:rsid w:val="00C80E76"/>
    <w:rsid w:val="00C9311F"/>
    <w:rsid w:val="00CA1B00"/>
    <w:rsid w:val="00CA5D2A"/>
    <w:rsid w:val="00CF1EDA"/>
    <w:rsid w:val="00D12400"/>
    <w:rsid w:val="00D171FD"/>
    <w:rsid w:val="00D30E4E"/>
    <w:rsid w:val="00D462AD"/>
    <w:rsid w:val="00D83565"/>
    <w:rsid w:val="00D96607"/>
    <w:rsid w:val="00DD1214"/>
    <w:rsid w:val="00DE05F3"/>
    <w:rsid w:val="00DE2E0E"/>
    <w:rsid w:val="00DE3719"/>
    <w:rsid w:val="00E16FE6"/>
    <w:rsid w:val="00E17A3D"/>
    <w:rsid w:val="00EB391B"/>
    <w:rsid w:val="00EC7575"/>
    <w:rsid w:val="00EE7C15"/>
    <w:rsid w:val="00EF157B"/>
    <w:rsid w:val="00F23958"/>
    <w:rsid w:val="00F316B3"/>
    <w:rsid w:val="00F452A4"/>
    <w:rsid w:val="00F4777C"/>
    <w:rsid w:val="00F5061A"/>
    <w:rsid w:val="00F700F2"/>
    <w:rsid w:val="00FC2058"/>
    <w:rsid w:val="00FC41BB"/>
    <w:rsid w:val="00FD2696"/>
    <w:rsid w:val="00FD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D17ECC3"/>
  <w15:chartTrackingRefBased/>
  <w15:docId w15:val="{4F5DB54E-4D7B-E342-A851-D0D8D2B73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  <w:style w:type="table" w:styleId="Grigliatabella">
    <w:name w:val="Table Grid"/>
    <w:basedOn w:val="Tabellanormale"/>
    <w:uiPriority w:val="39"/>
    <w:rsid w:val="00F45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6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2376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michele de rosa</cp:lastModifiedBy>
  <cp:revision>19</cp:revision>
  <cp:lastPrinted>1899-12-31T23:00:00Z</cp:lastPrinted>
  <dcterms:created xsi:type="dcterms:W3CDTF">2022-11-18T12:19:00Z</dcterms:created>
  <dcterms:modified xsi:type="dcterms:W3CDTF">2022-11-27T18:05:00Z</dcterms:modified>
</cp:coreProperties>
</file>