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5D9" w:rsidRDefault="005255D9" w:rsidP="005255D9">
      <w:pPr>
        <w:tabs>
          <w:tab w:val="center" w:pos="4819"/>
          <w:tab w:val="right" w:pos="9638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  <w:t>IIS ENZO FERRARI</w:t>
      </w:r>
    </w:p>
    <w:p w:rsidR="005255D9" w:rsidRDefault="005255D9" w:rsidP="005255D9">
      <w:pPr>
        <w:tabs>
          <w:tab w:val="center" w:pos="4819"/>
          <w:tab w:val="right" w:pos="9638"/>
        </w:tabs>
        <w:jc w:val="center"/>
        <w:rPr>
          <w:b/>
          <w:sz w:val="20"/>
          <w:szCs w:val="20"/>
        </w:rPr>
      </w:pPr>
    </w:p>
    <w:p w:rsidR="005255D9" w:rsidRDefault="005255D9" w:rsidP="005255D9">
      <w:pPr>
        <w:tabs>
          <w:tab w:val="center" w:pos="4819"/>
          <w:tab w:val="right" w:pos="963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5255D9" w:rsidRDefault="005255D9" w:rsidP="005255D9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  Battipaglia </w:t>
      </w:r>
    </w:p>
    <w:p w:rsidR="005255D9" w:rsidRDefault="005255D9" w:rsidP="005255D9">
      <w:pPr>
        <w:tabs>
          <w:tab w:val="center" w:pos="4819"/>
          <w:tab w:val="left" w:pos="6720"/>
        </w:tabs>
        <w:ind w:right="-285"/>
        <w:rPr>
          <w:sz w:val="20"/>
          <w:szCs w:val="20"/>
        </w:rPr>
      </w:pPr>
      <w:r>
        <w:rPr>
          <w:sz w:val="20"/>
          <w:szCs w:val="20"/>
        </w:rPr>
        <w:tab/>
        <w:t>ANNI SCOLASTICI</w:t>
      </w:r>
      <w:r>
        <w:rPr>
          <w:sz w:val="20"/>
          <w:szCs w:val="20"/>
        </w:rPr>
        <w:tab/>
      </w:r>
    </w:p>
    <w:p w:rsidR="005255D9" w:rsidRDefault="005255D9" w:rsidP="005255D9">
      <w:pPr>
        <w:jc w:val="center"/>
        <w:rPr>
          <w:sz w:val="20"/>
          <w:szCs w:val="20"/>
        </w:rPr>
      </w:pPr>
    </w:p>
    <w:p w:rsidR="005255D9" w:rsidRDefault="009F45A1" w:rsidP="005255D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2021-2022</w:t>
      </w:r>
    </w:p>
    <w:p w:rsidR="005255D9" w:rsidRDefault="009F45A1" w:rsidP="005255D9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2022</w:t>
      </w:r>
      <w:r w:rsidR="005255D9">
        <w:rPr>
          <w:b/>
          <w:bCs/>
          <w:sz w:val="20"/>
          <w:szCs w:val="20"/>
        </w:rPr>
        <w:t>-202</w:t>
      </w:r>
      <w:r>
        <w:rPr>
          <w:b/>
          <w:bCs/>
          <w:sz w:val="20"/>
          <w:szCs w:val="20"/>
        </w:rPr>
        <w:t>3</w:t>
      </w:r>
    </w:p>
    <w:p w:rsidR="005255D9" w:rsidRDefault="005255D9" w:rsidP="005255D9">
      <w:pPr>
        <w:jc w:val="center"/>
        <w:rPr>
          <w:sz w:val="20"/>
          <w:szCs w:val="20"/>
        </w:rPr>
      </w:pPr>
    </w:p>
    <w:p w:rsidR="005255D9" w:rsidRDefault="005255D9" w:rsidP="005255D9">
      <w:pPr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904"/>
        <w:gridCol w:w="5018"/>
      </w:tblGrid>
      <w:tr w:rsidR="005255D9" w:rsidTr="004E412E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DISCIPLINA: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Matematica</w:t>
            </w:r>
          </w:p>
        </w:tc>
      </w:tr>
      <w:tr w:rsidR="005255D9" w:rsidTr="004E412E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</w:rPr>
              <w:t>ASSE*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>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Matematico</w:t>
            </w:r>
          </w:p>
        </w:tc>
      </w:tr>
      <w:tr w:rsidR="005255D9" w:rsidTr="004E412E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DOCENTE: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Tuoro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Natalia</w:t>
            </w:r>
          </w:p>
        </w:tc>
      </w:tr>
      <w:tr w:rsidR="005255D9" w:rsidTr="004E412E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CLASSE e SEZIONE: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2145AF" w:rsidP="004E412E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1 </w:t>
            </w:r>
            <w:r w:rsidR="009F45A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B </w:t>
            </w:r>
            <w:proofErr w:type="spellStart"/>
            <w:r w:rsidR="009F45A1">
              <w:rPr>
                <w:rFonts w:ascii="Calibri" w:eastAsia="Calibri" w:hAnsi="Calibri" w:cs="Calibri"/>
                <w:b/>
                <w:sz w:val="20"/>
                <w:szCs w:val="20"/>
              </w:rPr>
              <w:t>MI</w:t>
            </w:r>
            <w:proofErr w:type="spellEnd"/>
          </w:p>
        </w:tc>
      </w:tr>
      <w:tr w:rsidR="005255D9" w:rsidTr="004E412E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</w:p>
        </w:tc>
      </w:tr>
      <w:tr w:rsidR="005255D9" w:rsidTr="004E412E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211428" w:rsidP="004E412E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29/11/202</w:t>
            </w:r>
            <w:r w:rsidR="009F45A1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</w:tr>
    </w:tbl>
    <w:p w:rsidR="005255D9" w:rsidRDefault="005255D9" w:rsidP="005255D9">
      <w:pPr>
        <w:rPr>
          <w:b/>
          <w:sz w:val="20"/>
          <w:szCs w:val="20"/>
        </w:rPr>
      </w:pPr>
    </w:p>
    <w:tbl>
      <w:tblPr>
        <w:tblW w:w="0" w:type="auto"/>
        <w:tblInd w:w="65" w:type="dxa"/>
        <w:tblLayout w:type="fixed"/>
        <w:tblLook w:val="0000"/>
      </w:tblPr>
      <w:tblGrid>
        <w:gridCol w:w="3164"/>
        <w:gridCol w:w="2775"/>
        <w:gridCol w:w="4054"/>
      </w:tblGrid>
      <w:tr w:rsidR="005255D9" w:rsidTr="004E412E">
        <w:trPr>
          <w:cantSplit/>
        </w:trPr>
        <w:tc>
          <w:tcPr>
            <w:tcW w:w="99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</w:pPr>
            <w:r>
              <w:rPr>
                <w:rFonts w:ascii="Footlight MT Light" w:hAnsi="Footlight MT Light" w:cs="Footlight MT Light"/>
                <w:sz w:val="20"/>
              </w:rPr>
              <w:t xml:space="preserve">1 -  SITUAZIONE </w:t>
            </w:r>
            <w:proofErr w:type="spellStart"/>
            <w:r>
              <w:rPr>
                <w:rFonts w:ascii="Footlight MT Light" w:hAnsi="Footlight MT Light" w:cs="Footlight MT Light"/>
                <w:sz w:val="20"/>
              </w:rPr>
              <w:t>DI</w:t>
            </w:r>
            <w:proofErr w:type="spellEnd"/>
            <w:r>
              <w:rPr>
                <w:rFonts w:ascii="Footlight MT Light" w:hAnsi="Footlight MT Light" w:cs="Footlight MT Light"/>
                <w:sz w:val="20"/>
              </w:rPr>
              <w:t xml:space="preserve"> PARTENZA </w:t>
            </w:r>
          </w:p>
        </w:tc>
      </w:tr>
      <w:tr w:rsidR="005255D9" w:rsidTr="004E412E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spacing w:before="120"/>
              <w:jc w:val="center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spacing w:before="120"/>
              <w:jc w:val="center"/>
              <w:rPr>
                <w:rFonts w:ascii="Footlight MT Light" w:hAnsi="Footlight MT Light" w:cs="Footlight MT Light"/>
                <w:b/>
                <w:kern w:val="1"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Comportamento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before="120"/>
              <w:jc w:val="center"/>
            </w:pPr>
            <w:r>
              <w:rPr>
                <w:rFonts w:ascii="Footlight MT Light" w:hAnsi="Footlight MT Light" w:cs="Footlight MT Light"/>
                <w:b/>
                <w:kern w:val="1"/>
                <w:sz w:val="20"/>
                <w:szCs w:val="20"/>
              </w:rPr>
              <w:t>N.° ALLIEVI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 </w:t>
            </w:r>
            <w:bookmarkStart w:id="0" w:name="Testo4"/>
            <w:bookmarkEnd w:id="0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Osservazioni :</w:t>
            </w:r>
          </w:p>
        </w:tc>
      </w:tr>
      <w:tr w:rsidR="005255D9" w:rsidTr="004E412E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55D9" w:rsidRDefault="00FA65CB" w:rsidP="004E412E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255D9"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" w:name="Controllo1"/>
            <w:bookmarkEnd w:id="1"/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proofErr w:type="spellStart"/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>Medio-alto</w:t>
            </w:r>
            <w:proofErr w:type="spellEnd"/>
          </w:p>
          <w:p w:rsidR="005255D9" w:rsidRDefault="00FA65CB" w:rsidP="004E412E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255D9"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 w:rsidR="005255D9">
              <w:rPr>
                <w:sz w:val="20"/>
                <w:szCs w:val="20"/>
              </w:rPr>
              <w:t xml:space="preserve"> </w:t>
            </w:r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>Medio</w:t>
            </w:r>
          </w:p>
          <w:p w:rsidR="005255D9" w:rsidRDefault="00FA65CB" w:rsidP="004E412E"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255D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proofErr w:type="spellStart"/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>Medio-basso</w:t>
            </w:r>
            <w:proofErr w:type="spellEnd"/>
          </w:p>
          <w:p w:rsidR="005255D9" w:rsidRDefault="00FA65CB" w:rsidP="004E412E">
            <w:r>
              <w:rPr>
                <w:sz w:val="20"/>
                <w:szCs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255D9"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 xml:space="preserve"> Basso</w:t>
            </w:r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55D9" w:rsidRDefault="00211428" w:rsidP="004E412E">
            <w:bookmarkStart w:id="2" w:name="Controllo5"/>
            <w:bookmarkEnd w:id="2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>Vivace</w:t>
            </w:r>
          </w:p>
          <w:p w:rsidR="005255D9" w:rsidRDefault="005255D9" w:rsidP="004E412E"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 Tranquillo</w:t>
            </w:r>
          </w:p>
          <w:p w:rsidR="005255D9" w:rsidRDefault="00DF3D71" w:rsidP="004E412E">
            <w:r>
              <w:rPr>
                <w:sz w:val="20"/>
                <w:szCs w:val="20"/>
              </w:rPr>
              <w:t>x</w:t>
            </w:r>
            <w:r w:rsidR="00FA65CB">
              <w:rPr>
                <w:sz w:val="20"/>
                <w:szCs w:val="20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255D9">
              <w:instrText xml:space="preserve"> FORMCHECKBOX </w:instrText>
            </w:r>
            <w:r w:rsidR="00FA65CB">
              <w:rPr>
                <w:sz w:val="20"/>
                <w:szCs w:val="20"/>
              </w:rPr>
            </w:r>
            <w:r w:rsidR="00FA65CB">
              <w:rPr>
                <w:sz w:val="20"/>
                <w:szCs w:val="20"/>
              </w:rPr>
              <w:fldChar w:fldCharType="separate"/>
            </w:r>
            <w:r w:rsidR="00FA65CB">
              <w:rPr>
                <w:sz w:val="20"/>
                <w:szCs w:val="20"/>
              </w:rPr>
              <w:fldChar w:fldCharType="end"/>
            </w:r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 xml:space="preserve"> Passivo</w:t>
            </w:r>
          </w:p>
          <w:bookmarkStart w:id="3" w:name="Controllo8"/>
          <w:p w:rsidR="005255D9" w:rsidRDefault="00FA65CB" w:rsidP="004E412E">
            <w:pPr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255D9"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3"/>
            <w:r w:rsidR="005255D9">
              <w:rPr>
                <w:rFonts w:ascii="Footlight MT Light" w:hAnsi="Footlight MT Light" w:cs="Footlight MT Light"/>
                <w:sz w:val="20"/>
                <w:szCs w:val="20"/>
              </w:rPr>
              <w:t xml:space="preserve"> Problematico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bookmarkStart w:id="4" w:name="Testo5"/>
            <w:bookmarkEnd w:id="4"/>
          </w:p>
          <w:p w:rsidR="005255D9" w:rsidRDefault="00DF3D71" w:rsidP="004E412E">
            <w:pPr>
              <w:jc w:val="center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N.20</w:t>
            </w:r>
            <w:r w:rsidR="005255D9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</w:t>
            </w:r>
            <w:r w:rsidR="00D95DF7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</w:t>
            </w:r>
            <w:r w:rsidR="005255D9">
              <w:rPr>
                <w:rFonts w:ascii="Footlight MT Light" w:hAnsi="Footlight MT Light" w:cs="Footlight MT Light"/>
                <w:b/>
                <w:sz w:val="20"/>
                <w:szCs w:val="20"/>
              </w:rPr>
              <w:t>allievi , classe abbastanza unita</w:t>
            </w:r>
            <w:r w:rsidR="0018467E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</w:t>
            </w:r>
            <w:r w:rsidR="009F45A1">
              <w:rPr>
                <w:rFonts w:ascii="Footlight MT Light" w:hAnsi="Footlight MT Light" w:cs="Footlight MT Light"/>
                <w:b/>
                <w:sz w:val="20"/>
                <w:szCs w:val="20"/>
              </w:rPr>
              <w:t>e molto tranquilla</w:t>
            </w:r>
          </w:p>
        </w:tc>
      </w:tr>
      <w:tr w:rsidR="005255D9" w:rsidTr="004E412E">
        <w:trPr>
          <w:cantSplit/>
        </w:trPr>
        <w:tc>
          <w:tcPr>
            <w:tcW w:w="99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widowControl w:val="0"/>
              <w:snapToGrid w:val="0"/>
              <w:jc w:val="both"/>
              <w:rPr>
                <w:bCs/>
                <w:sz w:val="20"/>
                <w:szCs w:val="20"/>
              </w:rPr>
            </w:pPr>
          </w:p>
          <w:p w:rsidR="005255D9" w:rsidRDefault="005255D9" w:rsidP="004E412E">
            <w:pPr>
              <w:widowControl w:val="0"/>
              <w:jc w:val="both"/>
            </w:pPr>
            <w:r>
              <w:rPr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5255D9" w:rsidTr="004E412E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5255D9" w:rsidRDefault="00FA65CB" w:rsidP="004E412E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="005255D9">
                    <w:rPr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5255D9" w:rsidRDefault="005255D9" w:rsidP="004E412E">
                  <w:pPr>
                    <w:widowControl w:val="0"/>
                    <w:tabs>
                      <w:tab w:val="right" w:pos="2458"/>
                    </w:tabs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test d’ingresso</w:t>
                  </w:r>
                  <w:r>
                    <w:rPr>
                      <w:color w:val="000000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5255D9" w:rsidRDefault="00FA65CB" w:rsidP="004E412E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bookmarkStart w:id="5" w:name="Controllo3"/>
                  <w:r w:rsidR="005255D9">
                    <w:rPr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:rsidR="005255D9" w:rsidRDefault="005255D9" w:rsidP="004E412E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5255D9" w:rsidRDefault="005255D9" w:rsidP="004E412E">
                  <w:pPr>
                    <w:widowControl w:val="0"/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5255D9" w:rsidRDefault="005255D9" w:rsidP="004E412E">
                  <w:pPr>
                    <w:widowControl w:val="0"/>
                    <w:jc w:val="both"/>
                  </w:pPr>
                  <w:r>
                    <w:rPr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bookmarkStart w:id="6" w:name="Controllo2"/>
            <w:tr w:rsidR="005255D9" w:rsidTr="004E412E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5255D9" w:rsidRDefault="00FA65CB" w:rsidP="004E412E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5255D9">
                    <w:instrText xml:space="preserve"> FORMCHECKBOX </w:instrText>
                  </w: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:rsidR="005255D9" w:rsidRDefault="005255D9" w:rsidP="004E412E">
                  <w:pPr>
                    <w:widowControl w:val="0"/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5255D9" w:rsidRDefault="00FA65CB" w:rsidP="004E412E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="005255D9">
                    <w:rPr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  <w:r w:rsidR="005255D9">
                    <w:rPr>
                      <w:rFonts w:ascii="Footlight MT Light" w:hAnsi="Footlight MT Light" w:cs="Footlight MT Light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5255D9" w:rsidRDefault="005255D9" w:rsidP="004E412E">
                  <w:pPr>
                    <w:widowControl w:val="0"/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5255D9" w:rsidRDefault="00FA65CB" w:rsidP="004E412E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5255D9">
                    <w:instrText xml:space="preserve"> FORMCHECKBOX </w:instrText>
                  </w: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5255D9" w:rsidRDefault="005255D9" w:rsidP="004E412E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Altro ______</w:t>
                  </w:r>
                </w:p>
                <w:p w:rsidR="005255D9" w:rsidRDefault="005255D9" w:rsidP="004E412E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5255D9" w:rsidRDefault="005255D9" w:rsidP="004E412E"/>
        </w:tc>
      </w:tr>
    </w:tbl>
    <w:p w:rsidR="005255D9" w:rsidRDefault="005255D9" w:rsidP="005255D9"/>
    <w:p w:rsidR="005255D9" w:rsidRDefault="005255D9" w:rsidP="005255D9">
      <w:pPr>
        <w:rPr>
          <w:sz w:val="20"/>
          <w:szCs w:val="20"/>
        </w:rPr>
      </w:pPr>
    </w:p>
    <w:p w:rsidR="005255D9" w:rsidRDefault="005255D9" w:rsidP="005255D9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LIVELLI </w:t>
      </w:r>
      <w:proofErr w:type="spellStart"/>
      <w:r>
        <w:rPr>
          <w:b/>
          <w:i/>
          <w:sz w:val="20"/>
          <w:szCs w:val="20"/>
        </w:rPr>
        <w:t>DI</w:t>
      </w:r>
      <w:proofErr w:type="spellEnd"/>
      <w:r>
        <w:rPr>
          <w:b/>
          <w:i/>
          <w:sz w:val="20"/>
          <w:szCs w:val="20"/>
        </w:rPr>
        <w:t xml:space="preserve"> PROF</w:t>
      </w:r>
      <w:r w:rsidR="00B12B07">
        <w:rPr>
          <w:b/>
          <w:i/>
          <w:sz w:val="20"/>
          <w:szCs w:val="20"/>
        </w:rPr>
        <w:t>ITTO IN INGRESSO – ARGOMENTI__</w:t>
      </w:r>
      <w:r w:rsidR="00EB2719">
        <w:rPr>
          <w:b/>
          <w:i/>
          <w:sz w:val="20"/>
          <w:szCs w:val="20"/>
        </w:rPr>
        <w:t>operazioni con i numeri naturali</w:t>
      </w:r>
    </w:p>
    <w:p w:rsidR="005255D9" w:rsidRDefault="005255D9" w:rsidP="005255D9">
      <w:pPr>
        <w:pStyle w:val="Default"/>
        <w:spacing w:line="360" w:lineRule="auto"/>
        <w:rPr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________________________________________________________________________________________________</w:t>
      </w:r>
    </w:p>
    <w:p w:rsidR="005255D9" w:rsidRDefault="005255D9" w:rsidP="005255D9">
      <w:pPr>
        <w:pStyle w:val="Default"/>
        <w:rPr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1409"/>
        <w:gridCol w:w="1410"/>
        <w:gridCol w:w="1638"/>
        <w:gridCol w:w="1700"/>
        <w:gridCol w:w="1657"/>
        <w:gridCol w:w="1910"/>
      </w:tblGrid>
      <w:tr w:rsidR="005255D9" w:rsidTr="004E412E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1° Livello</w:t>
            </w:r>
          </w:p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(&gt; 7,4)</w:t>
            </w:r>
          </w:p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 6,5 a 7,4)</w:t>
            </w:r>
          </w:p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5,5 a 6,4</w:t>
            </w:r>
          </w:p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4,5 a 5,4</w:t>
            </w:r>
          </w:p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4,5&lt;</w:t>
            </w:r>
          </w:p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(insufficiente 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:rsidR="005255D9" w:rsidRDefault="005255D9" w:rsidP="004E412E">
            <w:pPr>
              <w:jc w:val="both"/>
            </w:pPr>
            <w:r>
              <w:rPr>
                <w:sz w:val="20"/>
                <w:szCs w:val="20"/>
              </w:rPr>
              <w:t>NC</w:t>
            </w:r>
          </w:p>
        </w:tc>
      </w:tr>
      <w:tr w:rsidR="005255D9" w:rsidTr="004E412E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</w:t>
            </w:r>
            <w:r w:rsidR="00D718B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</w:t>
            </w:r>
            <w:r w:rsidR="00D718B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</w:t>
            </w:r>
            <w:r w:rsidR="00D718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2E03EA" w:rsidP="004E4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</w:t>
            </w:r>
            <w:r w:rsidR="00D718B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___</w:t>
            </w:r>
            <w:r w:rsidR="005255D9">
              <w:rPr>
                <w:sz w:val="20"/>
                <w:szCs w:val="20"/>
              </w:rPr>
              <w:t>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  <w:r w:rsidR="00D718BE">
              <w:rPr>
                <w:sz w:val="20"/>
                <w:szCs w:val="20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center"/>
            </w:pPr>
            <w:r>
              <w:rPr>
                <w:sz w:val="20"/>
                <w:szCs w:val="20"/>
              </w:rPr>
              <w:t>Alunni N. ____0_____</w:t>
            </w:r>
          </w:p>
        </w:tc>
      </w:tr>
      <w:tr w:rsidR="005255D9" w:rsidTr="004E412E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947C34" w:rsidP="00947C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947C34" w:rsidP="004E412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255D9">
              <w:rPr>
                <w:sz w:val="20"/>
                <w:szCs w:val="20"/>
              </w:rPr>
              <w:t>%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jc w:val="right"/>
            </w:pPr>
            <w:r>
              <w:rPr>
                <w:sz w:val="20"/>
                <w:szCs w:val="20"/>
              </w:rPr>
              <w:t>%</w:t>
            </w:r>
          </w:p>
        </w:tc>
      </w:tr>
    </w:tbl>
    <w:p w:rsidR="005255D9" w:rsidRDefault="005255D9" w:rsidP="005255D9">
      <w:pPr>
        <w:pStyle w:val="Default"/>
        <w:tabs>
          <w:tab w:val="left" w:pos="1470"/>
        </w:tabs>
        <w:rPr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5255D9" w:rsidTr="004E412E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shd w:val="clear" w:color="auto" w:fill="FFFFFF"/>
              <w:tabs>
                <w:tab w:val="left" w:pos="1470"/>
              </w:tabs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2. QUADRO DEGLI OBIETTIVI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COMPETENZA </w:t>
            </w:r>
          </w:p>
        </w:tc>
      </w:tr>
    </w:tbl>
    <w:p w:rsidR="005255D9" w:rsidRDefault="005255D9" w:rsidP="005255D9">
      <w:pPr>
        <w:pStyle w:val="Default"/>
        <w:tabs>
          <w:tab w:val="left" w:pos="1470"/>
        </w:tabs>
        <w:rPr>
          <w:b/>
          <w:sz w:val="20"/>
          <w:szCs w:val="20"/>
        </w:rPr>
      </w:pPr>
    </w:p>
    <w:p w:rsidR="005255D9" w:rsidRDefault="005255D9" w:rsidP="005255D9">
      <w:pPr>
        <w:pStyle w:val="Default"/>
        <w:shd w:val="clear" w:color="auto" w:fill="FFFFFF"/>
        <w:tabs>
          <w:tab w:val="left" w:pos="1470"/>
        </w:tabs>
        <w:rPr>
          <w:b/>
          <w:sz w:val="20"/>
          <w:szCs w:val="20"/>
        </w:rPr>
      </w:pPr>
    </w:p>
    <w:p w:rsidR="005255D9" w:rsidRDefault="005255D9" w:rsidP="005255D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COMPETENZE CHIAVE </w:t>
      </w:r>
      <w:proofErr w:type="spellStart"/>
      <w:r>
        <w:rPr>
          <w:b/>
          <w:bCs/>
          <w:sz w:val="20"/>
          <w:szCs w:val="20"/>
          <w:u w:val="single"/>
        </w:rPr>
        <w:t>DI</w:t>
      </w:r>
      <w:proofErr w:type="spellEnd"/>
      <w:r>
        <w:rPr>
          <w:b/>
          <w:bCs/>
          <w:sz w:val="20"/>
          <w:szCs w:val="20"/>
          <w:u w:val="single"/>
        </w:rPr>
        <w:t xml:space="preserve"> CITTADINANZA TRASVERSALI</w:t>
      </w:r>
    </w:p>
    <w:p w:rsidR="005255D9" w:rsidRDefault="005255D9" w:rsidP="005255D9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>
        <w:rPr>
          <w:b/>
          <w:bCs/>
          <w:i/>
          <w:sz w:val="20"/>
          <w:szCs w:val="20"/>
        </w:rPr>
        <w:t>DA PERSEGUIRE A CONCLUSIONE DELL’OBBLIGO SCOLASTICO</w:t>
      </w:r>
    </w:p>
    <w:p w:rsidR="005255D9" w:rsidRDefault="005255D9" w:rsidP="005255D9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1908"/>
        <w:gridCol w:w="2700"/>
        <w:gridCol w:w="5600"/>
      </w:tblGrid>
      <w:tr w:rsidR="005255D9" w:rsidTr="004E412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AMBITO </w:t>
            </w:r>
            <w:proofErr w:type="spellStart"/>
            <w:r>
              <w:rPr>
                <w:rFonts w:ascii="Arial" w:hAnsi="Arial" w:cs="Arial"/>
                <w:b/>
                <w:caps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COMPETENZE CHIAVE</w:t>
            </w:r>
          </w:p>
          <w:p w:rsidR="005255D9" w:rsidRDefault="005255D9" w:rsidP="004E412E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 conseguire a fine obbligo scolastico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CAPACITA’</w:t>
            </w:r>
          </w:p>
          <w:p w:rsidR="005255D9" w:rsidRDefault="005255D9" w:rsidP="004E412E">
            <w:pPr>
              <w:pStyle w:val="Default"/>
              <w:tabs>
                <w:tab w:val="left" w:pos="1470"/>
              </w:tabs>
              <w:ind w:left="432" w:hanging="72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(Ogni docente indichi le capacità che si intendono sviluppare in modo particolare nell’A.S. in corso)</w:t>
            </w:r>
          </w:p>
          <w:p w:rsidR="005255D9" w:rsidRDefault="005255D9" w:rsidP="004E412E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5255D9" w:rsidTr="004E412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5255D9" w:rsidRDefault="005255D9" w:rsidP="004E412E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color w:val="000000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Imparare a imparare</w:t>
            </w:r>
          </w:p>
          <w:p w:rsidR="005255D9" w:rsidRDefault="005255D9" w:rsidP="004E412E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color w:val="000000"/>
                <w:kern w:val="1"/>
                <w:sz w:val="20"/>
                <w:szCs w:val="20"/>
              </w:rPr>
              <w:lastRenderedPageBreak/>
              <w:t xml:space="preserve">competenza </w:t>
            </w:r>
            <w:r>
              <w:rPr>
                <w:rFonts w:eastAsia="Andale Sans UI"/>
                <w:kern w:val="1"/>
                <w:sz w:val="20"/>
                <w:szCs w:val="20"/>
              </w:rPr>
              <w:t>imprenditoriale</w:t>
            </w:r>
          </w:p>
          <w:p w:rsidR="005255D9" w:rsidRDefault="005255D9" w:rsidP="004E412E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in materia di cittadinanza</w:t>
            </w:r>
          </w:p>
          <w:p w:rsidR="005255D9" w:rsidRDefault="005255D9" w:rsidP="004E412E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Essere capace di:</w:t>
            </w:r>
          </w:p>
          <w:p w:rsidR="005255D9" w:rsidRDefault="005255D9" w:rsidP="004E412E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×  organizzare e gestire il proprio apprendimento</w:t>
            </w:r>
          </w:p>
          <w:p w:rsidR="005255D9" w:rsidRDefault="005255D9" w:rsidP="004E412E">
            <w:pPr>
              <w:ind w:left="705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×  utilizzare un proprio metodo di studio e di lavoro</w:t>
            </w:r>
          </w:p>
          <w:p w:rsidR="005255D9" w:rsidRDefault="005255D9" w:rsidP="004E412E">
            <w:pPr>
              <w:numPr>
                <w:ilvl w:val="1"/>
                <w:numId w:val="5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elaborare e realizzare attività seguendo la logica della progettazione</w:t>
            </w:r>
          </w:p>
          <w:p w:rsidR="005255D9" w:rsidRDefault="005255D9" w:rsidP="004E412E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5255D9" w:rsidTr="004E412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snapToGrid w:val="0"/>
              <w:rPr>
                <w:rFonts w:ascii="Arial Narrow" w:hAnsi="Arial Narrow" w:cs="Arial Narrow"/>
                <w:b/>
                <w:bCs/>
                <w:caps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5255D9" w:rsidRDefault="005255D9" w:rsidP="004E412E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sociale</w:t>
            </w:r>
          </w:p>
          <w:p w:rsidR="005255D9" w:rsidRDefault="005255D9" w:rsidP="004E412E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Consapevolezza</w:t>
            </w:r>
          </w:p>
          <w:p w:rsidR="005255D9" w:rsidRDefault="005255D9" w:rsidP="004E412E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digitale</w:t>
            </w:r>
          </w:p>
          <w:p w:rsidR="005255D9" w:rsidRDefault="005255D9" w:rsidP="004E412E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 :</w:t>
            </w:r>
          </w:p>
          <w:p w:rsidR="005255D9" w:rsidRDefault="005255D9" w:rsidP="004E412E">
            <w:pPr>
              <w:numPr>
                <w:ilvl w:val="1"/>
                <w:numId w:val="6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comprendere e rappresentare testi e messaggi di genere e di complessità diversi, formulati con linguaggi e supporti diversi.</w:t>
            </w:r>
          </w:p>
          <w:p w:rsidR="005255D9" w:rsidRDefault="005255D9" w:rsidP="004E412E">
            <w:pPr>
              <w:ind w:left="75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× Lavorare, interagire con gli altri in precise e specifiche attività collettive.</w:t>
            </w:r>
          </w:p>
          <w:p w:rsidR="005255D9" w:rsidRDefault="005255D9" w:rsidP="004E412E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5255D9" w:rsidTr="004E412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5255D9" w:rsidRDefault="005255D9" w:rsidP="004E412E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Risolvere problemi</w:t>
            </w:r>
          </w:p>
          <w:p w:rsidR="005255D9" w:rsidRDefault="005255D9" w:rsidP="004E412E">
            <w:pPr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5255D9" w:rsidRDefault="005255D9" w:rsidP="004E412E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Individuare collegamenti e relazioni </w:t>
            </w:r>
          </w:p>
          <w:p w:rsidR="005255D9" w:rsidRDefault="005255D9" w:rsidP="004E412E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Acquisire /interpretare l’informazione ricevuta</w:t>
            </w:r>
          </w:p>
          <w:p w:rsidR="005255D9" w:rsidRDefault="005255D9" w:rsidP="004E412E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 :</w:t>
            </w:r>
          </w:p>
          <w:p w:rsidR="005255D9" w:rsidRDefault="005255D9" w:rsidP="004E412E">
            <w:pPr>
              <w:ind w:left="79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×  comprendere, interpretare ed intervenire in modo personale negli eventi del mondo</w:t>
            </w:r>
          </w:p>
          <w:p w:rsidR="005255D9" w:rsidRDefault="005255D9" w:rsidP="004E412E">
            <w:pPr>
              <w:ind w:left="79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× costruire conoscenze significative e dotate di senso</w:t>
            </w:r>
          </w:p>
          <w:p w:rsidR="005255D9" w:rsidRDefault="005255D9" w:rsidP="004E412E">
            <w:pPr>
              <w:ind w:left="794"/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×  esplicitare giudizi critici distinguendo i fatti dalle operazioni, gli eventi dalle congetture, le cause dagli effetti </w:t>
            </w:r>
          </w:p>
          <w:p w:rsidR="005255D9" w:rsidRDefault="005255D9" w:rsidP="004E412E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:rsidR="005255D9" w:rsidRDefault="005255D9" w:rsidP="005255D9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:rsidR="005255D9" w:rsidRDefault="005255D9" w:rsidP="005255D9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:rsidR="005255D9" w:rsidRDefault="005255D9" w:rsidP="005255D9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:rsidR="005255D9" w:rsidRDefault="005255D9" w:rsidP="005255D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COMPETENZE DEGLI ASSI CULTURALI </w:t>
      </w:r>
    </w:p>
    <w:p w:rsidR="005255D9" w:rsidRDefault="005255D9" w:rsidP="005255D9">
      <w:pPr>
        <w:pStyle w:val="Default"/>
        <w:tabs>
          <w:tab w:val="left" w:pos="1470"/>
        </w:tabs>
        <w:ind w:left="360"/>
        <w:rPr>
          <w:bCs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DA PERSEGUIRE A CONCLUSIONE DELL’OBBLIGO SCOLASTICO </w:t>
      </w:r>
    </w:p>
    <w:p w:rsidR="005255D9" w:rsidRDefault="005255D9" w:rsidP="005255D9">
      <w:pPr>
        <w:pStyle w:val="Default"/>
        <w:tabs>
          <w:tab w:val="left" w:pos="1470"/>
        </w:tabs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5255D9" w:rsidRDefault="005255D9" w:rsidP="005255D9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:rsidR="005255D9" w:rsidRDefault="005255D9" w:rsidP="005255D9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 COMPETENZE IN AMBITO DISCIPLINARE </w:t>
      </w:r>
    </w:p>
    <w:p w:rsidR="005255D9" w:rsidRDefault="005255D9" w:rsidP="005255D9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:rsidR="005255D9" w:rsidRDefault="005255D9" w:rsidP="005255D9">
      <w:pPr>
        <w:pStyle w:val="Default"/>
        <w:tabs>
          <w:tab w:val="left" w:pos="1470"/>
        </w:tabs>
        <w:rPr>
          <w:rFonts w:ascii="Wingdings" w:hAnsi="Wingdings" w:cs="Wingdings"/>
          <w:b/>
          <w:bCs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B1367F">
        <w:rPr>
          <w:rFonts w:ascii="Wingdings" w:hAnsi="Wingdings" w:cs="Wingdings"/>
          <w:b/>
          <w:bCs/>
          <w:color w:val="FF0000"/>
          <w:sz w:val="22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MATEMATICO</w:t>
      </w:r>
    </w:p>
    <w:p w:rsidR="005255D9" w:rsidRDefault="005255D9" w:rsidP="005255D9">
      <w:pPr>
        <w:pStyle w:val="Default"/>
        <w:tabs>
          <w:tab w:val="left" w:pos="1470"/>
        </w:tabs>
        <w:rPr>
          <w:color w:val="auto"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STORICO-SOCIALE</w:t>
      </w:r>
    </w:p>
    <w:p w:rsidR="005255D9" w:rsidRDefault="005255D9" w:rsidP="005255D9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37"/>
        <w:gridCol w:w="5797"/>
      </w:tblGrid>
      <w:tr w:rsidR="005255D9" w:rsidTr="004E412E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del  Biennio </w:t>
            </w:r>
          </w:p>
          <w:p w:rsidR="005255D9" w:rsidRDefault="005255D9" w:rsidP="004E412E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5255D9" w:rsidRDefault="005255D9" w:rsidP="004E412E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55D9" w:rsidRDefault="005255D9" w:rsidP="004E412E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5255D9" w:rsidRPr="004755F8" w:rsidRDefault="005255D9" w:rsidP="005255D9">
            <w:pPr>
              <w:pStyle w:val="Paragrafoelenco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</w:rPr>
            </w:pPr>
            <w:r w:rsidRPr="004755F8">
              <w:rPr>
                <w:rFonts w:ascii="Arial" w:hAnsi="Arial" w:cs="Arial"/>
                <w:szCs w:val="20"/>
              </w:rPr>
              <w:t>Utilizzare le tecniche e le procedure del calcolo aritmetico ed algebrico, rappresentandole anche sotto forma grafica.</w:t>
            </w:r>
          </w:p>
          <w:p w:rsidR="005255D9" w:rsidRPr="007D12D8" w:rsidRDefault="005255D9" w:rsidP="005255D9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suppressAutoHyphens w:val="0"/>
              <w:autoSpaceDE w:val="0"/>
              <w:autoSpaceDN w:val="0"/>
              <w:adjustRightInd w:val="0"/>
              <w:ind w:hanging="720"/>
              <w:jc w:val="both"/>
              <w:rPr>
                <w:rFonts w:ascii="Arial" w:hAnsi="Arial" w:cs="Arial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7D12D8">
              <w:rPr>
                <w:rFonts w:ascii="Arial,Bold" w:eastAsiaTheme="minorHAnsi" w:hAnsi="Arial,Bold" w:cs="Arial,Bold"/>
                <w:bCs/>
                <w:lang w:eastAsia="en-US"/>
              </w:rPr>
              <w:t xml:space="preserve">Rappresentare un insieme e utilizzare le procedure di calcolo fra insiemi  </w:t>
            </w:r>
            <w:r w:rsidRPr="007D12D8">
              <w:rPr>
                <w:rFonts w:ascii="ArialNarrow" w:hAnsi="ArialNarrow" w:cs="ArialNarrow"/>
              </w:rPr>
              <w:br/>
            </w:r>
          </w:p>
          <w:p w:rsidR="005255D9" w:rsidRDefault="005255D9" w:rsidP="005255D9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suppressAutoHyphens w:val="0"/>
              <w:autoSpaceDE w:val="0"/>
              <w:autoSpaceDN w:val="0"/>
              <w:adjustRightInd w:val="0"/>
              <w:ind w:hanging="7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Individuare le strategie appropriate per la soluzione di problemi.</w:t>
            </w:r>
          </w:p>
          <w:p w:rsidR="005255D9" w:rsidRDefault="005255D9" w:rsidP="005255D9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Analizzare dati e interpretarli sviluppando deduzioni e ragionamenti sugli stessi, anche con l’ausilio di interpretazioni grafiche, usando consapevolmente gli strumenti di calcolo e le potenzialità offerte da applicazioni di tipo informatico.</w:t>
            </w:r>
          </w:p>
          <w:p w:rsidR="005255D9" w:rsidRDefault="005255D9" w:rsidP="004E412E">
            <w:pPr>
              <w:autoSpaceDE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5255D9" w:rsidRDefault="005255D9" w:rsidP="005255D9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suppressAutoHyphens w:val="0"/>
              <w:autoSpaceDE w:val="0"/>
              <w:autoSpaceDN w:val="0"/>
              <w:adjustRightInd w:val="0"/>
              <w:ind w:hanging="7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Confrontare ed analizzare figure geometriche, individuando invarianti e relazioni</w:t>
            </w:r>
          </w:p>
          <w:p w:rsidR="005255D9" w:rsidRDefault="005255D9" w:rsidP="004E412E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</w:tr>
    </w:tbl>
    <w:p w:rsidR="005255D9" w:rsidRDefault="005255D9" w:rsidP="005255D9">
      <w:pPr>
        <w:pStyle w:val="Default"/>
        <w:rPr>
          <w:color w:val="auto"/>
          <w:sz w:val="20"/>
          <w:szCs w:val="20"/>
        </w:rPr>
      </w:pPr>
    </w:p>
    <w:p w:rsidR="005255D9" w:rsidRDefault="005255D9" w:rsidP="005255D9">
      <w:pPr>
        <w:pStyle w:val="Default"/>
        <w:rPr>
          <w:color w:val="auto"/>
          <w:sz w:val="20"/>
          <w:szCs w:val="20"/>
        </w:rPr>
      </w:pPr>
    </w:p>
    <w:p w:rsidR="005255D9" w:rsidRDefault="005255D9" w:rsidP="005255D9">
      <w:pPr>
        <w:pStyle w:val="Default"/>
        <w:rPr>
          <w:color w:val="auto"/>
          <w:sz w:val="20"/>
          <w:szCs w:val="20"/>
        </w:rPr>
      </w:pPr>
    </w:p>
    <w:p w:rsidR="005255D9" w:rsidRDefault="005255D9" w:rsidP="005255D9"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ARTICOLAZIONE DELLE COMPETENZE IN ABILITA’ E CONOSCENZE </w:t>
      </w:r>
    </w:p>
    <w:p w:rsidR="005255D9" w:rsidRDefault="005255D9" w:rsidP="005255D9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 e abilità)</w:t>
      </w:r>
    </w:p>
    <w:p w:rsidR="005255D9" w:rsidRDefault="005255D9" w:rsidP="005255D9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68"/>
        <w:gridCol w:w="5060"/>
      </w:tblGrid>
      <w:tr w:rsidR="005255D9" w:rsidTr="004E412E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N.1 (ASSE Matematico 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Utilizzare le tecniche e le procedure di calcolo aritmetico e algebrico rappresentandole anche sotto forma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grafica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Analizzare dati e interpretarli sviluppando deduzioni e ragionamenti sugli stessi anche con l’ausilio di</w:t>
            </w:r>
          </w:p>
          <w:p w:rsidR="005255D9" w:rsidRDefault="005255D9" w:rsidP="004E412E">
            <w:pPr>
              <w:pStyle w:val="Default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rappresentazioni grafiche, usando consapevolmente gli strumenti di calcolo.</w:t>
            </w:r>
          </w:p>
          <w:p w:rsidR="005255D9" w:rsidRDefault="005255D9" w:rsidP="004E412E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</w:tc>
      </w:tr>
      <w:tr w:rsidR="005255D9" w:rsidTr="004E412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5255D9" w:rsidTr="004E412E">
        <w:trPr>
          <w:trHeight w:val="207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autoSpaceDE w:val="0"/>
              <w:snapToGrid w:val="0"/>
              <w:rPr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sz w:val="20"/>
                <w:szCs w:val="20"/>
              </w:rPr>
            </w:pP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i numeri razionali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sotto forma frazionaria 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decimale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la procedura di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calcolo delle potenze e le loro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proprietà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i numeri razionali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sotto forma frazionaria e</w:t>
            </w:r>
          </w:p>
          <w:p w:rsidR="005255D9" w:rsidRDefault="005255D9" w:rsidP="004E412E">
            <w:pPr>
              <w:autoSpaceDE w:val="0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decimale</w:t>
            </w:r>
          </w:p>
          <w:p w:rsidR="005255D9" w:rsidRDefault="005255D9" w:rsidP="004E412E">
            <w:pPr>
              <w:autoSpaceDE w:val="0"/>
              <w:rPr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rappresentare e confrontare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i numeri razionali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calcolare le potenze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applicare le proprietà e le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procedure di calcolo in Z e Q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risolvere espressioni in Z 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Q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utilizzare rapporti,</w:t>
            </w:r>
          </w:p>
          <w:p w:rsidR="005255D9" w:rsidRDefault="005255D9" w:rsidP="004E412E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percentuali e approssimazioni</w:t>
            </w:r>
          </w:p>
        </w:tc>
      </w:tr>
    </w:tbl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68"/>
        <w:gridCol w:w="5060"/>
      </w:tblGrid>
      <w:tr w:rsidR="005255D9" w:rsidTr="004E412E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N.2 (ASSE Matematico)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Rappresentare un insieme e utilizzare le procedure di calcolo fra insiemi</w:t>
            </w:r>
          </w:p>
          <w:p w:rsidR="005255D9" w:rsidRPr="007B0E3F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Riconoscere e rappresentare relazioni e distinguere funzioni</w:t>
            </w:r>
          </w:p>
          <w:p w:rsidR="005255D9" w:rsidRDefault="005255D9" w:rsidP="004E412E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  <w:p w:rsidR="005255D9" w:rsidRDefault="005255D9" w:rsidP="004E412E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255D9" w:rsidTr="004E412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5255D9" w:rsidTr="004E412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il significato dei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simboli utilizzati e della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terminologia specifica introdotta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il significato delle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operazioni fra insiemi e le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procedure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il significato di</w:t>
            </w:r>
          </w:p>
          <w:p w:rsidR="005255D9" w:rsidRDefault="005255D9" w:rsidP="004E412E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relazione e di funzione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rappresentare un insieme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eseguire le operazioni fra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insiemi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rappresentare relazioni e</w:t>
            </w:r>
          </w:p>
          <w:p w:rsidR="005255D9" w:rsidRDefault="005255D9" w:rsidP="004E412E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funzioni e saperle riconoscere</w:t>
            </w:r>
          </w:p>
        </w:tc>
      </w:tr>
    </w:tbl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52" w:type="dxa"/>
        <w:tblInd w:w="-34" w:type="dxa"/>
        <w:tblLayout w:type="fixed"/>
        <w:tblLook w:val="0000"/>
      </w:tblPr>
      <w:tblGrid>
        <w:gridCol w:w="4992"/>
        <w:gridCol w:w="5060"/>
      </w:tblGrid>
      <w:tr w:rsidR="005255D9" w:rsidTr="004E412E">
        <w:trPr>
          <w:cantSplit/>
          <w:trHeight w:val="635"/>
        </w:trPr>
        <w:tc>
          <w:tcPr>
            <w:tcW w:w="10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N.3 (ASSE Matematico)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Utilizzare le tecniche e le procedure di calcolo algebrico</w:t>
            </w:r>
          </w:p>
          <w:p w:rsidR="005255D9" w:rsidRDefault="005255D9" w:rsidP="004E412E">
            <w:pPr>
              <w:autoSpaceDE w:val="0"/>
              <w:rPr>
                <w:b/>
                <w:sz w:val="20"/>
                <w:szCs w:val="20"/>
              </w:rPr>
            </w:pPr>
          </w:p>
        </w:tc>
      </w:tr>
      <w:tr w:rsidR="005255D9" w:rsidTr="004E412E">
        <w:trPr>
          <w:trHeight w:val="280"/>
        </w:trPr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5255D9" w:rsidTr="004E412E">
        <w:trPr>
          <w:trHeight w:val="1689"/>
        </w:trPr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e comprendere gli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elementi del calcolo letterale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le regole dei prodotti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notevoli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comprendere il concetto di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scomporre in fattori primi 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le modalità di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scomposizione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le frazioni algebriche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e le procedure di calcolo con</w:t>
            </w:r>
          </w:p>
          <w:p w:rsidR="005255D9" w:rsidRDefault="005255D9" w:rsidP="004E412E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esse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risolvere espressioni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algebriche con monomi e polinomi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anche con prodotti notevoli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scomporre in fattori primi 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polinomi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risolvere espressioni con le</w:t>
            </w:r>
          </w:p>
          <w:p w:rsidR="005255D9" w:rsidRDefault="005255D9" w:rsidP="004E412E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frazioni algebriche</w:t>
            </w:r>
          </w:p>
        </w:tc>
      </w:tr>
    </w:tbl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68"/>
        <w:gridCol w:w="5060"/>
      </w:tblGrid>
      <w:tr w:rsidR="005255D9" w:rsidTr="004E412E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N.4 (ASSE Matematico)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Utilizzare le tecniche e le procedure di calcolo algebrico</w:t>
            </w:r>
          </w:p>
          <w:p w:rsidR="005255D9" w:rsidRDefault="005255D9" w:rsidP="004E412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Individuare le strategie appropriate per la soluzione di proble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>mi .</w:t>
            </w:r>
          </w:p>
          <w:p w:rsidR="005255D9" w:rsidRDefault="005255D9" w:rsidP="004E412E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255D9" w:rsidTr="004E412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5255D9" w:rsidTr="004E412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la classificazione, 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principi e i procedimenti</w:t>
            </w:r>
          </w:p>
          <w:p w:rsidR="005255D9" w:rsidRDefault="005255D9" w:rsidP="004E412E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riguardanti le equazioni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classificare 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risolvere equazioni di primo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grado ad un’incognita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risolvere problemi con</w:t>
            </w:r>
          </w:p>
          <w:p w:rsidR="005255D9" w:rsidRDefault="005255D9" w:rsidP="004E412E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equazioni di primo grado</w:t>
            </w:r>
          </w:p>
        </w:tc>
      </w:tr>
    </w:tbl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52" w:type="dxa"/>
        <w:tblInd w:w="-34" w:type="dxa"/>
        <w:tblLayout w:type="fixed"/>
        <w:tblLook w:val="0000"/>
      </w:tblPr>
      <w:tblGrid>
        <w:gridCol w:w="4992"/>
        <w:gridCol w:w="5060"/>
      </w:tblGrid>
      <w:tr w:rsidR="005255D9" w:rsidTr="004E412E">
        <w:trPr>
          <w:cantSplit/>
          <w:trHeight w:val="635"/>
        </w:trPr>
        <w:tc>
          <w:tcPr>
            <w:tcW w:w="10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N.5 (ASSE Matematico)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proofErr w:type="spellStart"/>
            <w:r>
              <w:rPr>
                <w:rFonts w:ascii="ArialNarrow" w:hAnsi="ArialNarrow" w:cs="ArialNarrow"/>
                <w:b/>
                <w:sz w:val="20"/>
                <w:szCs w:val="20"/>
              </w:rPr>
              <w:t>_</w:t>
            </w: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Analizzare</w:t>
            </w:r>
            <w:proofErr w:type="spellEnd"/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 xml:space="preserve"> figure geometriche, confrontarle individuando invarianti e relazioni</w:t>
            </w:r>
          </w:p>
          <w:p w:rsidR="005255D9" w:rsidRDefault="005255D9" w:rsidP="004E412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Individuare le strategie appropriate per la soluzione di problemi</w:t>
            </w:r>
          </w:p>
          <w:p w:rsidR="005255D9" w:rsidRDefault="005255D9" w:rsidP="004E412E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255D9" w:rsidTr="004E412E">
        <w:trPr>
          <w:trHeight w:val="280"/>
        </w:trPr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5255D9" w:rsidTr="004E412E">
        <w:trPr>
          <w:trHeight w:val="1689"/>
        </w:trPr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enti primitivi e 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postulati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le definizioni degli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elementi geometrici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fondamentali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i vari poligoni, le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relative proprietà e le formule</w:t>
            </w:r>
          </w:p>
          <w:p w:rsidR="005255D9" w:rsidRDefault="005255D9" w:rsidP="004E412E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del calcolo del perimetro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eseguire costruzioni geometriche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elementari</w:t>
            </w:r>
          </w:p>
          <w:p w:rsidR="005255D9" w:rsidRDefault="005255D9" w:rsidP="004E412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calcolare i perimetri delle</w:t>
            </w:r>
          </w:p>
          <w:p w:rsidR="005255D9" w:rsidRDefault="005255D9" w:rsidP="004E412E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principali figure</w:t>
            </w:r>
          </w:p>
        </w:tc>
      </w:tr>
    </w:tbl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p w:rsidR="005255D9" w:rsidRDefault="005255D9" w:rsidP="005255D9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Nota: </w:t>
      </w:r>
      <w:r>
        <w:rPr>
          <w:b/>
          <w:color w:val="auto"/>
          <w:sz w:val="20"/>
          <w:szCs w:val="20"/>
        </w:rPr>
        <w:t xml:space="preserve">aggiungere una tabella per ogni ulteriore competenza </w:t>
      </w:r>
    </w:p>
    <w:p w:rsidR="005255D9" w:rsidRDefault="005255D9" w:rsidP="005255D9">
      <w:pPr>
        <w:pStyle w:val="Default"/>
        <w:rPr>
          <w:b/>
          <w:color w:val="auto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5255D9" w:rsidTr="004E412E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hd w:val="clear" w:color="auto" w:fill="FFFFFF"/>
              <w:suppressAutoHyphens w:val="0"/>
              <w:jc w:val="both"/>
            </w:pPr>
            <w:r>
              <w:rPr>
                <w:rFonts w:cs="Arial"/>
                <w:b/>
                <w:kern w:val="1"/>
                <w:sz w:val="20"/>
                <w:szCs w:val="20"/>
              </w:rPr>
              <w:t>3  - OBIETTIVI COGNITIVO - FORMATIVI DISCIPLINARI</w:t>
            </w:r>
          </w:p>
        </w:tc>
      </w:tr>
    </w:tbl>
    <w:p w:rsidR="005255D9" w:rsidRDefault="005255D9" w:rsidP="005255D9">
      <w:pPr>
        <w:pStyle w:val="Default"/>
        <w:rPr>
          <w:rFonts w:cs="Arial"/>
          <w:b/>
          <w:kern w:val="1"/>
          <w:sz w:val="20"/>
          <w:szCs w:val="20"/>
        </w:rPr>
      </w:pPr>
    </w:p>
    <w:p w:rsidR="005255D9" w:rsidRDefault="005255D9" w:rsidP="005255D9">
      <w:pPr>
        <w:rPr>
          <w:rFonts w:eastAsia="Arial"/>
          <w:i/>
          <w:kern w:val="1"/>
          <w:sz w:val="20"/>
          <w:szCs w:val="20"/>
        </w:rPr>
      </w:pPr>
      <w:r>
        <w:rPr>
          <w:rFonts w:eastAsia="Arial"/>
          <w:bCs/>
          <w:color w:val="FF0000"/>
          <w:kern w:val="1"/>
          <w:sz w:val="20"/>
          <w:szCs w:val="20"/>
        </w:rPr>
        <w:t>(</w:t>
      </w:r>
      <w:r>
        <w:rPr>
          <w:rFonts w:eastAsia="Arial"/>
          <w:i/>
          <w:color w:val="FF0000"/>
          <w:kern w:val="1"/>
          <w:sz w:val="20"/>
          <w:szCs w:val="20"/>
        </w:rPr>
        <w:t>Si adottano gli obiettivi in termini di competenze, abilità/capacità, conoscenze già definiti dal Dipartimento Disciplinare e  declinati all’interno di ciascun Modulo).</w:t>
      </w:r>
    </w:p>
    <w:p w:rsidR="005255D9" w:rsidRDefault="005255D9" w:rsidP="005255D9">
      <w:pPr>
        <w:rPr>
          <w:rFonts w:eastAsia="Arial"/>
          <w:i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43"/>
      </w:tblGrid>
      <w:tr w:rsidR="005255D9" w:rsidTr="004E412E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255D9" w:rsidRDefault="005255D9" w:rsidP="004E412E">
            <w:r>
              <w:rPr>
                <w:rFonts w:cs="Arial"/>
                <w:b/>
                <w:kern w:val="1"/>
                <w:sz w:val="20"/>
                <w:szCs w:val="20"/>
              </w:rPr>
              <w:t xml:space="preserve">MODULI DISCIPLINARI E </w:t>
            </w:r>
            <w:proofErr w:type="spellStart"/>
            <w:r>
              <w:rPr>
                <w:rFonts w:cs="Arial"/>
                <w:b/>
                <w:kern w:val="1"/>
                <w:sz w:val="20"/>
                <w:szCs w:val="20"/>
              </w:rPr>
              <w:t>U.D.A.</w:t>
            </w:r>
            <w:proofErr w:type="spellEnd"/>
            <w:r>
              <w:rPr>
                <w:rFonts w:cs="Arial"/>
                <w:b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kern w:val="1"/>
                <w:sz w:val="20"/>
                <w:szCs w:val="20"/>
              </w:rPr>
              <w:t>DI</w:t>
            </w:r>
            <w:proofErr w:type="spellEnd"/>
            <w:r>
              <w:rPr>
                <w:rFonts w:cs="Arial"/>
                <w:b/>
                <w:kern w:val="1"/>
                <w:sz w:val="20"/>
                <w:szCs w:val="20"/>
              </w:rPr>
              <w:t xml:space="preserve"> RIFERIMENTO</w:t>
            </w:r>
          </w:p>
        </w:tc>
      </w:tr>
      <w:tr w:rsidR="005255D9" w:rsidTr="004E412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r>
              <w:rPr>
                <w:rFonts w:cs="Arial"/>
                <w:kern w:val="1"/>
                <w:sz w:val="20"/>
                <w:szCs w:val="20"/>
              </w:rPr>
              <w:t>Modulo 1. ( Aritmetica e algebra  )</w:t>
            </w:r>
          </w:p>
        </w:tc>
      </w:tr>
      <w:tr w:rsidR="005255D9" w:rsidTr="004E412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 xml:space="preserve">Calcolo aritmetico e algebrico </w:t>
            </w:r>
          </w:p>
        </w:tc>
      </w:tr>
    </w:tbl>
    <w:p w:rsidR="005255D9" w:rsidRDefault="005255D9" w:rsidP="005255D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43"/>
      </w:tblGrid>
      <w:tr w:rsidR="005255D9" w:rsidTr="004E412E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255D9" w:rsidRDefault="005255D9" w:rsidP="004E412E">
            <w:r>
              <w:rPr>
                <w:rFonts w:cs="Arial"/>
                <w:b/>
                <w:kern w:val="1"/>
                <w:sz w:val="20"/>
                <w:szCs w:val="20"/>
              </w:rPr>
              <w:t xml:space="preserve">MODULI DISCIPLINARI E </w:t>
            </w:r>
            <w:proofErr w:type="spellStart"/>
            <w:r>
              <w:rPr>
                <w:rFonts w:cs="Arial"/>
                <w:b/>
                <w:kern w:val="1"/>
                <w:sz w:val="20"/>
                <w:szCs w:val="20"/>
              </w:rPr>
              <w:t>U.D.A.</w:t>
            </w:r>
            <w:proofErr w:type="spellEnd"/>
            <w:r>
              <w:rPr>
                <w:rFonts w:cs="Arial"/>
                <w:b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kern w:val="1"/>
                <w:sz w:val="20"/>
                <w:szCs w:val="20"/>
              </w:rPr>
              <w:t>DI</w:t>
            </w:r>
            <w:proofErr w:type="spellEnd"/>
            <w:r>
              <w:rPr>
                <w:rFonts w:cs="Arial"/>
                <w:b/>
                <w:kern w:val="1"/>
                <w:sz w:val="20"/>
                <w:szCs w:val="20"/>
              </w:rPr>
              <w:t xml:space="preserve"> RIFERIMENTO</w:t>
            </w:r>
          </w:p>
        </w:tc>
      </w:tr>
      <w:tr w:rsidR="005255D9" w:rsidTr="004E412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r>
              <w:rPr>
                <w:rFonts w:cs="Arial"/>
                <w:kern w:val="1"/>
                <w:sz w:val="20"/>
                <w:szCs w:val="20"/>
              </w:rPr>
              <w:t>Modulo 2. (Relazioni e funzioni )</w:t>
            </w:r>
          </w:p>
        </w:tc>
      </w:tr>
      <w:tr w:rsidR="005255D9" w:rsidTr="004E412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Insiemi</w:t>
            </w:r>
          </w:p>
        </w:tc>
      </w:tr>
    </w:tbl>
    <w:p w:rsidR="005255D9" w:rsidRDefault="005255D9" w:rsidP="005255D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5255D9" w:rsidRDefault="005255D9" w:rsidP="005255D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5255D9" w:rsidRDefault="005255D9" w:rsidP="005255D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10242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42"/>
      </w:tblGrid>
      <w:tr w:rsidR="005255D9" w:rsidTr="004E412E">
        <w:trPr>
          <w:trHeight w:val="283"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255D9" w:rsidRDefault="005255D9" w:rsidP="004E412E">
            <w:r>
              <w:rPr>
                <w:rFonts w:cs="Arial"/>
                <w:b/>
                <w:kern w:val="1"/>
                <w:sz w:val="20"/>
                <w:szCs w:val="20"/>
              </w:rPr>
              <w:t xml:space="preserve">MODULI DISCIPLINARI E </w:t>
            </w:r>
            <w:proofErr w:type="spellStart"/>
            <w:r>
              <w:rPr>
                <w:rFonts w:cs="Arial"/>
                <w:b/>
                <w:kern w:val="1"/>
                <w:sz w:val="20"/>
                <w:szCs w:val="20"/>
              </w:rPr>
              <w:t>U.D.A.</w:t>
            </w:r>
            <w:proofErr w:type="spellEnd"/>
            <w:r>
              <w:rPr>
                <w:rFonts w:cs="Arial"/>
                <w:b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kern w:val="1"/>
                <w:sz w:val="20"/>
                <w:szCs w:val="20"/>
              </w:rPr>
              <w:t>DI</w:t>
            </w:r>
            <w:proofErr w:type="spellEnd"/>
            <w:r>
              <w:rPr>
                <w:rFonts w:cs="Arial"/>
                <w:b/>
                <w:kern w:val="1"/>
                <w:sz w:val="20"/>
                <w:szCs w:val="20"/>
              </w:rPr>
              <w:t xml:space="preserve"> RIFERIMENTO</w:t>
            </w:r>
          </w:p>
        </w:tc>
      </w:tr>
      <w:tr w:rsidR="005255D9" w:rsidTr="004E412E">
        <w:trPr>
          <w:trHeight w:val="70"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r>
              <w:rPr>
                <w:rFonts w:cs="Arial"/>
                <w:kern w:val="1"/>
                <w:sz w:val="20"/>
                <w:szCs w:val="20"/>
              </w:rPr>
              <w:t>Modulo 3. (IL linguaggio della algebra e il Calcolo letterale )</w:t>
            </w:r>
          </w:p>
        </w:tc>
      </w:tr>
      <w:tr w:rsidR="005255D9" w:rsidTr="004E412E">
        <w:trPr>
          <w:trHeight w:val="70"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r>
              <w:rPr>
                <w:rFonts w:cs="Arial"/>
                <w:kern w:val="1"/>
                <w:sz w:val="20"/>
                <w:szCs w:val="20"/>
              </w:rPr>
              <w:t>UDA di riferimento: Calcolo letterale</w:t>
            </w:r>
          </w:p>
        </w:tc>
      </w:tr>
    </w:tbl>
    <w:p w:rsidR="005255D9" w:rsidRDefault="005255D9" w:rsidP="005255D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5255D9" w:rsidRDefault="005255D9" w:rsidP="005255D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43"/>
      </w:tblGrid>
      <w:tr w:rsidR="005255D9" w:rsidTr="004E412E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255D9" w:rsidRDefault="005255D9" w:rsidP="004E412E">
            <w:r>
              <w:rPr>
                <w:rFonts w:cs="Arial"/>
                <w:b/>
                <w:kern w:val="1"/>
                <w:sz w:val="20"/>
                <w:szCs w:val="20"/>
              </w:rPr>
              <w:t xml:space="preserve">MODULI DISCIPLINARI E </w:t>
            </w:r>
            <w:proofErr w:type="spellStart"/>
            <w:r>
              <w:rPr>
                <w:rFonts w:cs="Arial"/>
                <w:b/>
                <w:kern w:val="1"/>
                <w:sz w:val="20"/>
                <w:szCs w:val="20"/>
              </w:rPr>
              <w:t>U.D.A.</w:t>
            </w:r>
            <w:proofErr w:type="spellEnd"/>
            <w:r>
              <w:rPr>
                <w:rFonts w:cs="Arial"/>
                <w:b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kern w:val="1"/>
                <w:sz w:val="20"/>
                <w:szCs w:val="20"/>
              </w:rPr>
              <w:t>DI</w:t>
            </w:r>
            <w:proofErr w:type="spellEnd"/>
            <w:r>
              <w:rPr>
                <w:rFonts w:cs="Arial"/>
                <w:b/>
                <w:kern w:val="1"/>
                <w:sz w:val="20"/>
                <w:szCs w:val="20"/>
              </w:rPr>
              <w:t xml:space="preserve"> RIFERIMENTO</w:t>
            </w:r>
          </w:p>
        </w:tc>
      </w:tr>
      <w:tr w:rsidR="005255D9" w:rsidTr="004E412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r>
              <w:rPr>
                <w:rFonts w:cs="Arial"/>
                <w:kern w:val="1"/>
                <w:sz w:val="20"/>
                <w:szCs w:val="20"/>
              </w:rPr>
              <w:t>Modulo 4. ( Equazioni e problemi)</w:t>
            </w:r>
          </w:p>
        </w:tc>
      </w:tr>
      <w:tr w:rsidR="005255D9" w:rsidTr="004E412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r>
              <w:rPr>
                <w:rFonts w:cs="Arial"/>
                <w:kern w:val="1"/>
                <w:sz w:val="20"/>
                <w:szCs w:val="20"/>
              </w:rPr>
              <w:t>UDA di riferimento:Equazioni</w:t>
            </w:r>
          </w:p>
        </w:tc>
      </w:tr>
    </w:tbl>
    <w:p w:rsidR="005255D9" w:rsidRDefault="005255D9" w:rsidP="005255D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5255D9" w:rsidRDefault="005255D9" w:rsidP="005255D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5255D9" w:rsidRDefault="005255D9" w:rsidP="005255D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5255D9" w:rsidRDefault="005255D9" w:rsidP="005255D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43"/>
      </w:tblGrid>
      <w:tr w:rsidR="005255D9" w:rsidTr="004E412E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255D9" w:rsidRDefault="005255D9" w:rsidP="004E412E">
            <w:r>
              <w:rPr>
                <w:rFonts w:cs="Arial"/>
                <w:b/>
                <w:kern w:val="1"/>
                <w:sz w:val="20"/>
                <w:szCs w:val="20"/>
              </w:rPr>
              <w:t xml:space="preserve">MODULI DISCIPLINARI E </w:t>
            </w:r>
            <w:proofErr w:type="spellStart"/>
            <w:r>
              <w:rPr>
                <w:rFonts w:cs="Arial"/>
                <w:b/>
                <w:kern w:val="1"/>
                <w:sz w:val="20"/>
                <w:szCs w:val="20"/>
              </w:rPr>
              <w:t>U.D.A.</w:t>
            </w:r>
            <w:proofErr w:type="spellEnd"/>
            <w:r>
              <w:rPr>
                <w:rFonts w:cs="Arial"/>
                <w:b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kern w:val="1"/>
                <w:sz w:val="20"/>
                <w:szCs w:val="20"/>
              </w:rPr>
              <w:t>DI</w:t>
            </w:r>
            <w:proofErr w:type="spellEnd"/>
            <w:r>
              <w:rPr>
                <w:rFonts w:cs="Arial"/>
                <w:b/>
                <w:kern w:val="1"/>
                <w:sz w:val="20"/>
                <w:szCs w:val="20"/>
              </w:rPr>
              <w:t xml:space="preserve"> RIFERIMENTO</w:t>
            </w:r>
          </w:p>
        </w:tc>
      </w:tr>
      <w:tr w:rsidR="005255D9" w:rsidTr="004E412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r>
              <w:rPr>
                <w:rFonts w:cs="Arial"/>
                <w:kern w:val="1"/>
                <w:sz w:val="20"/>
                <w:szCs w:val="20"/>
              </w:rPr>
              <w:t xml:space="preserve">Modulo 5. </w:t>
            </w:r>
            <w:r>
              <w:rPr>
                <w:rFonts w:ascii="Arial,Bold" w:eastAsiaTheme="minorHAnsi" w:hAnsi="Arial,Bold" w:cs="Arial,Bold"/>
                <w:b/>
                <w:bCs/>
                <w:sz w:val="20"/>
                <w:szCs w:val="20"/>
                <w:lang w:eastAsia="en-US"/>
              </w:rPr>
              <w:t>Geometria</w:t>
            </w:r>
          </w:p>
        </w:tc>
      </w:tr>
      <w:tr w:rsidR="005255D9" w:rsidTr="004E412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>
              <w:rPr>
                <w:rFonts w:ascii="Arial,Bold" w:eastAsiaTheme="minorHAnsi" w:hAnsi="Arial,Bold" w:cs="Arial,Bold"/>
                <w:b/>
                <w:bCs/>
                <w:sz w:val="20"/>
                <w:szCs w:val="20"/>
                <w:lang w:eastAsia="en-US"/>
              </w:rPr>
              <w:t>Geometria</w:t>
            </w:r>
          </w:p>
        </w:tc>
      </w:tr>
    </w:tbl>
    <w:p w:rsidR="005255D9" w:rsidRDefault="005255D9" w:rsidP="005255D9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:rsidR="005255D9" w:rsidRDefault="005255D9" w:rsidP="005255D9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  <w:proofErr w:type="spellStart"/>
      <w:r>
        <w:rPr>
          <w:b/>
          <w:color w:val="FF0000"/>
          <w:kern w:val="1"/>
          <w:sz w:val="20"/>
          <w:szCs w:val="20"/>
        </w:rPr>
        <w:t>Ecc…ecc…</w:t>
      </w:r>
      <w:proofErr w:type="spellEnd"/>
      <w:r>
        <w:rPr>
          <w:b/>
          <w:color w:val="FF0000"/>
          <w:kern w:val="1"/>
          <w:sz w:val="20"/>
          <w:szCs w:val="20"/>
        </w:rPr>
        <w:t>.</w:t>
      </w:r>
    </w:p>
    <w:p w:rsidR="005255D9" w:rsidRDefault="005255D9" w:rsidP="005255D9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:rsidR="005255D9" w:rsidRDefault="005255D9" w:rsidP="005255D9">
      <w:pPr>
        <w:shd w:val="clear" w:color="auto" w:fill="FFFFFF"/>
        <w:suppressAutoHyphens w:val="0"/>
        <w:jc w:val="both"/>
        <w:rPr>
          <w:b/>
          <w:color w:val="000000"/>
          <w:kern w:val="1"/>
          <w:sz w:val="20"/>
          <w:szCs w:val="20"/>
          <w:lang w:eastAsia="it-IT" w:bidi="it-IT"/>
        </w:rPr>
      </w:pPr>
      <w:r>
        <w:rPr>
          <w:b/>
          <w:color w:val="333333"/>
          <w:kern w:val="1"/>
          <w:sz w:val="20"/>
          <w:szCs w:val="20"/>
        </w:rPr>
        <w:t xml:space="preserve">     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29"/>
      </w:tblGrid>
      <w:tr w:rsidR="005255D9" w:rsidTr="004E412E">
        <w:trPr>
          <w:trHeight w:val="225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4 - OBIETTIVI MINIMI PER ALLIEVI BES/DSA </w:t>
            </w:r>
          </w:p>
          <w:p w:rsidR="005255D9" w:rsidRDefault="005255D9" w:rsidP="004E412E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5255D9" w:rsidTr="004E412E">
        <w:trPr>
          <w:trHeight w:val="1606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510"/>
              <w:rPr>
                <w:kern w:val="1"/>
                <w:sz w:val="20"/>
                <w:szCs w:val="20"/>
                <w:lang w:eastAsia="it-IT" w:bidi="it-IT"/>
              </w:rPr>
            </w:pPr>
            <w:proofErr w:type="spellStart"/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>×Avere</w:t>
            </w:r>
            <w:proofErr w:type="spellEnd"/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rispetto di se e degli</w:t>
            </w:r>
            <w:r>
              <w:rPr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altri.</w:t>
            </w:r>
          </w:p>
          <w:p w:rsidR="005255D9" w:rsidRDefault="005255D9" w:rsidP="004E412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510"/>
              <w:rPr>
                <w:kern w:val="1"/>
                <w:sz w:val="20"/>
                <w:szCs w:val="20"/>
                <w:lang w:eastAsia="it-IT" w:bidi="it-IT"/>
              </w:rPr>
            </w:pPr>
            <w:proofErr w:type="spellStart"/>
            <w:r>
              <w:rPr>
                <w:kern w:val="1"/>
                <w:sz w:val="20"/>
                <w:szCs w:val="20"/>
                <w:lang w:eastAsia="it-IT" w:bidi="it-IT"/>
              </w:rPr>
              <w:t>×Rispettare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le regole più elementari della buona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:rsidR="005255D9" w:rsidRDefault="005255D9" w:rsidP="004E412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           </w:t>
            </w:r>
            <w:proofErr w:type="spellStart"/>
            <w:r>
              <w:rPr>
                <w:kern w:val="1"/>
                <w:sz w:val="20"/>
                <w:szCs w:val="20"/>
                <w:lang w:eastAsia="it-IT" w:bidi="it-IT"/>
              </w:rPr>
              <w:t>×Saper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ascoltare l’altro. Collaborare con i</w:t>
            </w:r>
            <w:r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:rsidR="005255D9" w:rsidRDefault="005255D9" w:rsidP="004E412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ind w:left="510"/>
            </w:pPr>
            <w:r>
              <w:rPr>
                <w:kern w:val="1"/>
                <w:sz w:val="20"/>
                <w:szCs w:val="20"/>
                <w:lang w:eastAsia="it-IT" w:bidi="it-IT"/>
              </w:rPr>
              <w:t>Imparare a intervenire nel momento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5255D9" w:rsidTr="004E412E">
        <w:trPr>
          <w:trHeight w:val="2041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× Acquisire termini e convenzioni proprie della</w:t>
            </w:r>
            <w:r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materia.</w:t>
            </w:r>
          </w:p>
          <w:p w:rsidR="005255D9" w:rsidRDefault="005255D9" w:rsidP="004E412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Prendere sicurezza di se nell’ambito della disciplina e della futura</w:t>
            </w:r>
            <w:r>
              <w:rPr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:rsidR="005255D9" w:rsidRDefault="005255D9" w:rsidP="004E412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Saper coordinare il proprio lavoro sequenzialmente e in maniera</w:t>
            </w:r>
            <w:r>
              <w:rPr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:rsidR="005255D9" w:rsidRDefault="005255D9" w:rsidP="004E412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ind w:left="431"/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 × Collaborare con il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5255D9" w:rsidTr="004E412E">
        <w:trPr>
          <w:trHeight w:val="1558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× Portare sempre il materiale necessario (divisa completa, libro - ricettario,</w:t>
            </w:r>
            <w:r>
              <w:rPr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:rsidR="005255D9" w:rsidRDefault="005255D9" w:rsidP="004E412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× Utilizzare in modo appropriato gli strumenti di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5255D9" w:rsidRDefault="005255D9" w:rsidP="005255D9">
            <w:pPr>
              <w:numPr>
                <w:ilvl w:val="0"/>
                <w:numId w:val="12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Mantenere in ordine e pulita la propria postazione di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5255D9" w:rsidRDefault="005255D9" w:rsidP="004E412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× Portare avanti e a termine individualmente e/o in gruppo un lavoro</w:t>
            </w:r>
            <w:r>
              <w:rPr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:rsidR="005255D9" w:rsidRDefault="005255D9" w:rsidP="005255D9">
            <w:pPr>
              <w:numPr>
                <w:ilvl w:val="0"/>
                <w:numId w:val="12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Coordinare il lavoro pratico con il proprio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  <w:p w:rsidR="005255D9" w:rsidRDefault="005255D9" w:rsidP="005255D9">
            <w:pPr>
              <w:numPr>
                <w:ilvl w:val="0"/>
                <w:numId w:val="12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>
              <w:rPr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:rsidR="005255D9" w:rsidRDefault="005255D9" w:rsidP="005255D9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  <w:r>
        <w:rPr>
          <w:b/>
          <w:color w:val="333333"/>
          <w:kern w:val="1"/>
          <w:sz w:val="20"/>
          <w:szCs w:val="20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5255D9" w:rsidTr="004E412E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jc w:val="both"/>
            </w:pPr>
            <w:r>
              <w:rPr>
                <w:b/>
                <w:kern w:val="1"/>
                <w:sz w:val="20"/>
                <w:szCs w:val="20"/>
              </w:rPr>
              <w:t xml:space="preserve">5  - TIPOLOGIA </w:t>
            </w:r>
            <w:proofErr w:type="spellStart"/>
            <w:r>
              <w:rPr>
                <w:b/>
                <w:kern w:val="1"/>
                <w:sz w:val="20"/>
                <w:szCs w:val="20"/>
              </w:rPr>
              <w:t>DI</w:t>
            </w:r>
            <w:proofErr w:type="spellEnd"/>
            <w:r>
              <w:rPr>
                <w:b/>
                <w:kern w:val="1"/>
                <w:sz w:val="20"/>
                <w:szCs w:val="20"/>
              </w:rPr>
              <w:t xml:space="preserve"> GESTIONE DELL’INTERAZIONE CON GLI ALUNNI NELLA DIDATTICA A DISTANZA</w:t>
            </w:r>
          </w:p>
        </w:tc>
      </w:tr>
    </w:tbl>
    <w:p w:rsidR="005255D9" w:rsidRDefault="005255D9" w:rsidP="005255D9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</w:p>
    <w:p w:rsidR="005255D9" w:rsidRDefault="005255D9" w:rsidP="005255D9">
      <w:pPr>
        <w:suppressAutoHyphens w:val="0"/>
        <w:jc w:val="both"/>
        <w:rPr>
          <w:b/>
          <w:bCs/>
          <w:kern w:val="1"/>
          <w:sz w:val="20"/>
          <w:szCs w:val="20"/>
          <w:u w:val="single"/>
        </w:rPr>
      </w:pPr>
      <w:r>
        <w:rPr>
          <w:bCs/>
          <w:i/>
          <w:kern w:val="1"/>
          <w:sz w:val="20"/>
          <w:szCs w:val="20"/>
        </w:rPr>
        <w:t>(specificare la modalità di interazione, possono essere barrate più modalità e più voci )</w:t>
      </w:r>
    </w:p>
    <w:p w:rsidR="005255D9" w:rsidRDefault="005255D9" w:rsidP="005255D9">
      <w:pPr>
        <w:suppressAutoHyphens w:val="0"/>
        <w:spacing w:before="120"/>
        <w:ind w:left="720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t>×  Modalità asincrona</w:t>
      </w:r>
      <w:r>
        <w:rPr>
          <w:bCs/>
          <w:kern w:val="1"/>
          <w:sz w:val="20"/>
          <w:szCs w:val="20"/>
        </w:rPr>
        <w:t xml:space="preserve"> (</w:t>
      </w:r>
      <w:r>
        <w:rPr>
          <w:bCs/>
          <w:i/>
          <w:kern w:val="1"/>
          <w:sz w:val="20"/>
          <w:szCs w:val="20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>
        <w:rPr>
          <w:bCs/>
          <w:kern w:val="1"/>
          <w:sz w:val="20"/>
          <w:szCs w:val="20"/>
        </w:rPr>
        <w:t>)</w:t>
      </w:r>
    </w:p>
    <w:p w:rsidR="005255D9" w:rsidRDefault="005255D9" w:rsidP="005255D9">
      <w:pPr>
        <w:numPr>
          <w:ilvl w:val="0"/>
          <w:numId w:val="10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lastRenderedPageBreak/>
        <w:t xml:space="preserve">Registro elettronico Argo scuola </w:t>
      </w:r>
      <w:proofErr w:type="spellStart"/>
      <w:r>
        <w:rPr>
          <w:kern w:val="1"/>
          <w:sz w:val="20"/>
          <w:szCs w:val="20"/>
        </w:rPr>
        <w:t>next</w:t>
      </w:r>
      <w:proofErr w:type="spellEnd"/>
    </w:p>
    <w:p w:rsidR="005255D9" w:rsidRDefault="005255D9" w:rsidP="005255D9">
      <w:pPr>
        <w:suppressAutoHyphens w:val="0"/>
        <w:ind w:left="714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×  </w:t>
      </w:r>
      <w:proofErr w:type="spellStart"/>
      <w:r>
        <w:rPr>
          <w:kern w:val="1"/>
          <w:sz w:val="20"/>
          <w:szCs w:val="20"/>
        </w:rPr>
        <w:t>Videolezioni</w:t>
      </w:r>
      <w:proofErr w:type="spellEnd"/>
      <w:r>
        <w:rPr>
          <w:kern w:val="1"/>
          <w:sz w:val="20"/>
          <w:szCs w:val="20"/>
        </w:rPr>
        <w:t xml:space="preserve"> </w:t>
      </w:r>
    </w:p>
    <w:p w:rsidR="005255D9" w:rsidRDefault="005255D9" w:rsidP="005255D9">
      <w:pPr>
        <w:numPr>
          <w:ilvl w:val="0"/>
          <w:numId w:val="10"/>
        </w:numPr>
        <w:suppressAutoHyphens w:val="0"/>
        <w:ind w:left="714" w:hanging="357"/>
        <w:rPr>
          <w:kern w:val="1"/>
          <w:sz w:val="20"/>
          <w:szCs w:val="20"/>
        </w:rPr>
      </w:pPr>
      <w:proofErr w:type="spellStart"/>
      <w:r>
        <w:rPr>
          <w:kern w:val="1"/>
          <w:sz w:val="20"/>
          <w:szCs w:val="20"/>
        </w:rPr>
        <w:t>Audiolezioni</w:t>
      </w:r>
      <w:proofErr w:type="spellEnd"/>
    </w:p>
    <w:p w:rsidR="005255D9" w:rsidRDefault="005255D9" w:rsidP="005255D9">
      <w:pPr>
        <w:numPr>
          <w:ilvl w:val="0"/>
          <w:numId w:val="10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Gruppo </w:t>
      </w:r>
      <w:proofErr w:type="spellStart"/>
      <w:r>
        <w:rPr>
          <w:kern w:val="1"/>
          <w:sz w:val="20"/>
          <w:szCs w:val="20"/>
        </w:rPr>
        <w:t>Whatsapp</w:t>
      </w:r>
      <w:proofErr w:type="spellEnd"/>
      <w:r>
        <w:rPr>
          <w:kern w:val="1"/>
          <w:sz w:val="20"/>
          <w:szCs w:val="20"/>
        </w:rPr>
        <w:t xml:space="preserve"> di classe</w:t>
      </w:r>
    </w:p>
    <w:p w:rsidR="005255D9" w:rsidRDefault="005255D9" w:rsidP="005255D9">
      <w:pPr>
        <w:suppressAutoHyphens w:val="0"/>
        <w:ind w:left="714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×  Piattaforma </w:t>
      </w:r>
      <w:proofErr w:type="spellStart"/>
      <w:r>
        <w:rPr>
          <w:kern w:val="1"/>
          <w:sz w:val="20"/>
          <w:szCs w:val="20"/>
        </w:rPr>
        <w:t>G-suite</w:t>
      </w:r>
      <w:proofErr w:type="spellEnd"/>
      <w:r>
        <w:rPr>
          <w:kern w:val="1"/>
          <w:sz w:val="20"/>
          <w:szCs w:val="20"/>
        </w:rPr>
        <w:t xml:space="preserve"> </w:t>
      </w:r>
      <w:proofErr w:type="spellStart"/>
      <w:r>
        <w:rPr>
          <w:kern w:val="1"/>
          <w:sz w:val="20"/>
          <w:szCs w:val="20"/>
        </w:rPr>
        <w:t>For</w:t>
      </w:r>
      <w:proofErr w:type="spellEnd"/>
      <w:r>
        <w:rPr>
          <w:kern w:val="1"/>
          <w:sz w:val="20"/>
          <w:szCs w:val="20"/>
        </w:rPr>
        <w:t xml:space="preserve"> Educational;</w:t>
      </w:r>
    </w:p>
    <w:p w:rsidR="005255D9" w:rsidRDefault="005255D9" w:rsidP="005255D9">
      <w:pPr>
        <w:numPr>
          <w:ilvl w:val="0"/>
          <w:numId w:val="10"/>
        </w:numPr>
        <w:suppressAutoHyphens w:val="0"/>
        <w:ind w:left="714" w:hanging="357"/>
        <w:jc w:val="both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Piattaforme collegate con i libri di testo;</w:t>
      </w:r>
    </w:p>
    <w:p w:rsidR="005255D9" w:rsidRDefault="005255D9" w:rsidP="005255D9">
      <w:pPr>
        <w:suppressAutoHyphens w:val="0"/>
        <w:ind w:left="714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× Restituzione elaborati corretti</w:t>
      </w:r>
    </w:p>
    <w:p w:rsidR="005255D9" w:rsidRDefault="005255D9" w:rsidP="005255D9">
      <w:pPr>
        <w:numPr>
          <w:ilvl w:val="0"/>
          <w:numId w:val="11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Altro (specificare)</w:t>
      </w:r>
    </w:p>
    <w:p w:rsidR="005255D9" w:rsidRDefault="005255D9" w:rsidP="005255D9">
      <w:pPr>
        <w:rPr>
          <w:kern w:val="1"/>
          <w:sz w:val="20"/>
          <w:szCs w:val="20"/>
        </w:rPr>
      </w:pPr>
    </w:p>
    <w:p w:rsidR="005255D9" w:rsidRDefault="005255D9" w:rsidP="005255D9">
      <w:pPr>
        <w:numPr>
          <w:ilvl w:val="0"/>
          <w:numId w:val="5"/>
        </w:numPr>
        <w:suppressAutoHyphens w:val="0"/>
        <w:spacing w:before="120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t>Modalità sincrona</w:t>
      </w:r>
      <w:r>
        <w:rPr>
          <w:bCs/>
          <w:kern w:val="1"/>
          <w:sz w:val="20"/>
          <w:szCs w:val="20"/>
        </w:rPr>
        <w:t xml:space="preserve"> (</w:t>
      </w:r>
      <w:r>
        <w:rPr>
          <w:bCs/>
          <w:i/>
          <w:kern w:val="1"/>
          <w:sz w:val="20"/>
          <w:szCs w:val="20"/>
        </w:rPr>
        <w:t>interazione immediata tra l’insegnante e gli alunni di una classe, previo accordo sulla data e sull’ora del collegamento</w:t>
      </w:r>
      <w:r>
        <w:rPr>
          <w:bCs/>
          <w:kern w:val="1"/>
          <w:sz w:val="20"/>
          <w:szCs w:val="20"/>
        </w:rPr>
        <w:t>).</w:t>
      </w:r>
    </w:p>
    <w:p w:rsidR="005255D9" w:rsidRDefault="005255D9" w:rsidP="005255D9">
      <w:pPr>
        <w:suppressAutoHyphens w:val="0"/>
        <w:spacing w:after="165"/>
        <w:ind w:left="295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× Piattaforma suggerita dall’Istituto : </w:t>
      </w:r>
      <w:proofErr w:type="spellStart"/>
      <w:r>
        <w:rPr>
          <w:kern w:val="1"/>
          <w:sz w:val="20"/>
          <w:szCs w:val="20"/>
        </w:rPr>
        <w:t>Hangouts</w:t>
      </w:r>
      <w:proofErr w:type="spellEnd"/>
      <w:r>
        <w:rPr>
          <w:kern w:val="1"/>
          <w:sz w:val="20"/>
          <w:szCs w:val="20"/>
        </w:rPr>
        <w:t xml:space="preserve"> </w:t>
      </w:r>
      <w:proofErr w:type="spellStart"/>
      <w:r>
        <w:rPr>
          <w:kern w:val="1"/>
          <w:sz w:val="20"/>
          <w:szCs w:val="20"/>
        </w:rPr>
        <w:t>Meet</w:t>
      </w:r>
      <w:proofErr w:type="spellEnd"/>
      <w:r>
        <w:rPr>
          <w:kern w:val="1"/>
          <w:sz w:val="20"/>
          <w:szCs w:val="20"/>
        </w:rPr>
        <w:t xml:space="preserve"> – G. Suite</w:t>
      </w:r>
    </w:p>
    <w:p w:rsidR="005255D9" w:rsidRDefault="005255D9" w:rsidP="005255D9">
      <w:pPr>
        <w:numPr>
          <w:ilvl w:val="0"/>
          <w:numId w:val="11"/>
        </w:numPr>
        <w:suppressAutoHyphens w:val="0"/>
        <w:spacing w:after="165"/>
        <w:ind w:left="284" w:firstLine="0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Altro (specificare)</w:t>
      </w:r>
    </w:p>
    <w:p w:rsidR="005255D9" w:rsidRDefault="005255D9" w:rsidP="005255D9">
      <w:pPr>
        <w:rPr>
          <w:color w:val="333333"/>
          <w:kern w:val="1"/>
          <w:sz w:val="20"/>
          <w:szCs w:val="20"/>
        </w:rPr>
      </w:pPr>
      <w:r>
        <w:rPr>
          <w:kern w:val="1"/>
          <w:sz w:val="20"/>
          <w:szCs w:val="20"/>
        </w:rPr>
        <w:t>___________________________________________________________________________________________________________________________________</w:t>
      </w:r>
      <w:r>
        <w:rPr>
          <w:color w:val="333333"/>
          <w:kern w:val="1"/>
          <w:sz w:val="20"/>
          <w:szCs w:val="20"/>
        </w:rPr>
        <w:t>_____________________________________________________________</w:t>
      </w:r>
    </w:p>
    <w:p w:rsidR="005255D9" w:rsidRDefault="005255D9" w:rsidP="005255D9">
      <w:pPr>
        <w:shd w:val="clear" w:color="auto" w:fill="FFFFFF"/>
        <w:suppressAutoHyphens w:val="0"/>
        <w:jc w:val="both"/>
        <w:rPr>
          <w:color w:val="333333"/>
          <w:kern w:val="1"/>
          <w:sz w:val="20"/>
          <w:szCs w:val="20"/>
        </w:rPr>
      </w:pPr>
    </w:p>
    <w:p w:rsidR="005255D9" w:rsidRDefault="005255D9" w:rsidP="005255D9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</w:rPr>
        <w:t>TEMPI</w:t>
      </w:r>
    </w:p>
    <w:p w:rsidR="005255D9" w:rsidRDefault="005255D9" w:rsidP="005255D9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(indicare la frequenza con cui si tengono le attività nella </w:t>
      </w:r>
      <w:proofErr w:type="spellStart"/>
      <w:r>
        <w:rPr>
          <w:bCs/>
          <w:kern w:val="1"/>
          <w:sz w:val="20"/>
          <w:szCs w:val="20"/>
        </w:rPr>
        <w:t>DaD</w:t>
      </w:r>
      <w:proofErr w:type="spellEnd"/>
      <w:r>
        <w:rPr>
          <w:bCs/>
          <w:kern w:val="1"/>
          <w:sz w:val="20"/>
          <w:szCs w:val="20"/>
        </w:rPr>
        <w:t xml:space="preserve">) </w:t>
      </w:r>
    </w:p>
    <w:p w:rsidR="005255D9" w:rsidRDefault="005255D9" w:rsidP="005255D9">
      <w:pPr>
        <w:suppressAutoHyphens w:val="0"/>
        <w:ind w:left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>×   tutti i giorni</w:t>
      </w:r>
    </w:p>
    <w:p w:rsidR="005255D9" w:rsidRDefault="005255D9" w:rsidP="005255D9">
      <w:pPr>
        <w:numPr>
          <w:ilvl w:val="0"/>
          <w:numId w:val="9"/>
        </w:numPr>
        <w:suppressAutoHyphens w:val="0"/>
        <w:ind w:left="357" w:hanging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una o due a settimana</w:t>
      </w:r>
    </w:p>
    <w:p w:rsidR="005255D9" w:rsidRDefault="005255D9" w:rsidP="005255D9">
      <w:pPr>
        <w:suppressAutoHyphens w:val="0"/>
        <w:ind w:left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>×  secondo l’orario ordinario delle lezioni</w:t>
      </w:r>
    </w:p>
    <w:p w:rsidR="005255D9" w:rsidRDefault="005255D9" w:rsidP="005255D9">
      <w:pPr>
        <w:numPr>
          <w:ilvl w:val="0"/>
          <w:numId w:val="9"/>
        </w:numPr>
        <w:suppressAutoHyphens w:val="0"/>
        <w:ind w:left="357" w:hanging="357"/>
        <w:jc w:val="both"/>
        <w:rPr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altro ........</w:t>
      </w:r>
    </w:p>
    <w:p w:rsidR="005255D9" w:rsidRDefault="005255D9" w:rsidP="005255D9">
      <w:pPr>
        <w:rPr>
          <w:sz w:val="20"/>
          <w:szCs w:val="20"/>
        </w:rPr>
      </w:pPr>
    </w:p>
    <w:p w:rsidR="005255D9" w:rsidRDefault="005255D9" w:rsidP="005255D9">
      <w:pPr>
        <w:rPr>
          <w:sz w:val="20"/>
          <w:szCs w:val="20"/>
        </w:rPr>
      </w:pPr>
    </w:p>
    <w:p w:rsidR="005255D9" w:rsidRDefault="005255D9" w:rsidP="005255D9">
      <w:pPr>
        <w:rPr>
          <w:sz w:val="20"/>
          <w:szCs w:val="20"/>
        </w:rPr>
      </w:pPr>
    </w:p>
    <w:p w:rsidR="005255D9" w:rsidRDefault="005255D9" w:rsidP="005255D9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0"/>
      </w:tblGrid>
      <w:tr w:rsidR="005255D9" w:rsidTr="004E412E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jc w:val="center"/>
            </w:pPr>
            <w:r>
              <w:rPr>
                <w:b/>
                <w:bCs/>
              </w:rPr>
              <w:t>6 -  METODOLOGIA</w:t>
            </w:r>
          </w:p>
        </w:tc>
      </w:tr>
    </w:tbl>
    <w:p w:rsidR="005255D9" w:rsidRDefault="005255D9" w:rsidP="005255D9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13"/>
        <w:gridCol w:w="3215"/>
      </w:tblGrid>
      <w:tr w:rsidR="005255D9" w:rsidTr="004E412E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Paragrafoelenco"/>
              <w:spacing w:after="0"/>
              <w:ind w:left="786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Spazi</w:t>
            </w: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keepNext/>
              <w:spacing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Flipped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</w:t>
            </w: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keepNext/>
              <w:spacing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Lavagna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 virtuale</w:t>
            </w: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keepNext/>
              <w:spacing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Peer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To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Peer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Vocabolari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 multimediale</w:t>
            </w: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Cooperative </w:t>
            </w: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Learning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Materiale in fotocopia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 xml:space="preserve">Spazi </w:t>
            </w:r>
            <w:proofErr w:type="spellStart"/>
            <w:r>
              <w:rPr>
                <w:sz w:val="20"/>
                <w:szCs w:val="20"/>
              </w:rPr>
              <w:t>laboratoriali</w:t>
            </w:r>
            <w:proofErr w:type="spellEnd"/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Giornali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Azienda Istituto</w:t>
            </w: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Supporti multimediali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Visite guidate</w:t>
            </w: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Altro (specificare)</w:t>
            </w: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Altro (specificare)</w:t>
            </w:r>
          </w:p>
          <w:p w:rsidR="005255D9" w:rsidRDefault="005255D9" w:rsidP="004E412E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 xml:space="preserve">Attività </w:t>
            </w:r>
            <w:proofErr w:type="spellStart"/>
            <w:r>
              <w:rPr>
                <w:kern w:val="1"/>
                <w:sz w:val="20"/>
                <w:szCs w:val="20"/>
              </w:rPr>
              <w:t>laboratoriale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5255D9">
            <w:pPr>
              <w:pStyle w:val="Paragrafoelenco1"/>
              <w:numPr>
                <w:ilvl w:val="0"/>
                <w:numId w:val="7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5255D9">
            <w:pPr>
              <w:pStyle w:val="Paragrafoelenco1"/>
              <w:numPr>
                <w:ilvl w:val="0"/>
                <w:numId w:val="7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lastRenderedPageBreak/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  <w:tr w:rsidR="005255D9" w:rsidTr="004E412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5D9" w:rsidRDefault="005255D9" w:rsidP="004E412E">
            <w:pPr>
              <w:pStyle w:val="Contenutotabella"/>
              <w:snapToGrid w:val="0"/>
            </w:pPr>
          </w:p>
        </w:tc>
      </w:tr>
    </w:tbl>
    <w:p w:rsidR="005255D9" w:rsidRDefault="005255D9" w:rsidP="005255D9">
      <w:pPr>
        <w:rPr>
          <w:sz w:val="20"/>
          <w:szCs w:val="20"/>
        </w:rPr>
      </w:pPr>
    </w:p>
    <w:p w:rsidR="005255D9" w:rsidRDefault="005255D9" w:rsidP="005255D9">
      <w:pPr>
        <w:rPr>
          <w:sz w:val="20"/>
          <w:szCs w:val="20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4"/>
        <w:gridCol w:w="1782"/>
      </w:tblGrid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 xml:space="preserve">6 STRUMENTI </w:t>
            </w:r>
            <w:proofErr w:type="spellStart"/>
            <w:r>
              <w:rPr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 xml:space="preserve"> LAVORO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Risorse digitali in rete (link, </w:t>
            </w: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videolezioni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>, mappe)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 xml:space="preserve"> Google: (specificare quali)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Testi didattici di supporto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Chat </w:t>
            </w: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WhatsApp</w:t>
            </w:r>
            <w:proofErr w:type="spellEnd"/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 xml:space="preserve"> Case Editrici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pacing w:line="100" w:lineRule="atLeast"/>
              <w:rPr>
                <w:kern w:val="1"/>
                <w:sz w:val="20"/>
                <w:szCs w:val="20"/>
              </w:rPr>
            </w:pPr>
            <w:proofErr w:type="spellStart"/>
            <w:r>
              <w:rPr>
                <w:kern w:val="1"/>
                <w:sz w:val="20"/>
                <w:szCs w:val="20"/>
              </w:rPr>
              <w:t>Tablet</w:t>
            </w:r>
            <w:proofErr w:type="spellEnd"/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5255D9" w:rsidTr="004E412E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</w:tbl>
    <w:p w:rsidR="005255D9" w:rsidRDefault="005255D9" w:rsidP="005255D9">
      <w:pPr>
        <w:rPr>
          <w:sz w:val="20"/>
          <w:szCs w:val="20"/>
        </w:rPr>
      </w:pPr>
    </w:p>
    <w:p w:rsidR="005255D9" w:rsidRDefault="005255D9" w:rsidP="005255D9">
      <w:pPr>
        <w:rPr>
          <w:b/>
          <w:sz w:val="20"/>
          <w:szCs w:val="20"/>
        </w:rPr>
      </w:pPr>
    </w:p>
    <w:p w:rsidR="005255D9" w:rsidRDefault="005255D9" w:rsidP="005255D9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7 - Valutazione e verifica</w:t>
      </w:r>
    </w:p>
    <w:p w:rsidR="005255D9" w:rsidRDefault="005255D9" w:rsidP="005255D9">
      <w:pPr>
        <w:pStyle w:val="Paragrafoelenco"/>
        <w:spacing w:after="0"/>
        <w:ind w:left="786"/>
        <w:rPr>
          <w:rFonts w:ascii="Times New Roman" w:hAnsi="Times New Roman"/>
          <w:sz w:val="20"/>
          <w:szCs w:val="20"/>
        </w:rPr>
      </w:pPr>
    </w:p>
    <w:p w:rsidR="005255D9" w:rsidRDefault="005255D9" w:rsidP="005255D9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</w:p>
    <w:p w:rsidR="005255D9" w:rsidRDefault="005255D9" w:rsidP="005255D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7.1 – Strumenti di verifica</w:t>
      </w:r>
    </w:p>
    <w:p w:rsidR="005255D9" w:rsidRDefault="005255D9" w:rsidP="005255D9">
      <w:pPr>
        <w:spacing w:after="120"/>
        <w:ind w:left="720"/>
        <w:jc w:val="both"/>
        <w:rPr>
          <w:sz w:val="20"/>
          <w:szCs w:val="20"/>
        </w:rPr>
      </w:pPr>
    </w:p>
    <w:p w:rsidR="005255D9" w:rsidRDefault="005255D9" w:rsidP="005255D9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autentiche</w:t>
      </w:r>
    </w:p>
    <w:p w:rsidR="005255D9" w:rsidRDefault="005255D9" w:rsidP="005255D9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Prova esperta</w:t>
      </w:r>
    </w:p>
    <w:p w:rsidR="005255D9" w:rsidRDefault="005255D9" w:rsidP="005255D9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Analisi del testo legislativo</w:t>
      </w:r>
    </w:p>
    <w:p w:rsidR="005255D9" w:rsidRDefault="005255D9" w:rsidP="005255D9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pratiche</w:t>
      </w:r>
    </w:p>
    <w:p w:rsidR="005255D9" w:rsidRDefault="005255D9" w:rsidP="005255D9">
      <w:pPr>
        <w:numPr>
          <w:ilvl w:val="0"/>
          <w:numId w:val="2"/>
        </w:numPr>
        <w:spacing w:after="120"/>
        <w:jc w:val="both"/>
        <w:rPr>
          <w:b/>
          <w:kern w:val="1"/>
          <w:sz w:val="20"/>
          <w:szCs w:val="20"/>
        </w:rPr>
      </w:pPr>
      <w:r>
        <w:rPr>
          <w:sz w:val="20"/>
          <w:szCs w:val="20"/>
        </w:rPr>
        <w:t>Esercitazioni di gruppo</w:t>
      </w:r>
    </w:p>
    <w:p w:rsidR="005255D9" w:rsidRDefault="005255D9" w:rsidP="005255D9">
      <w:pPr>
        <w:keepNext/>
        <w:numPr>
          <w:ilvl w:val="0"/>
          <w:numId w:val="8"/>
        </w:numPr>
        <w:tabs>
          <w:tab w:val="left" w:pos="0"/>
        </w:tabs>
        <w:spacing w:line="100" w:lineRule="atLeast"/>
        <w:rPr>
          <w:sz w:val="20"/>
          <w:szCs w:val="20"/>
        </w:rPr>
      </w:pPr>
      <w:r>
        <w:rPr>
          <w:b/>
          <w:kern w:val="1"/>
          <w:sz w:val="20"/>
          <w:szCs w:val="20"/>
        </w:rPr>
        <w:t>Verifiche scritte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8" w:name="Controllo27"/>
      <w:r w:rsidR="00FA65CB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bookmarkEnd w:id="8"/>
      <w:r>
        <w:rPr>
          <w:sz w:val="20"/>
          <w:szCs w:val="20"/>
        </w:rPr>
        <w:t xml:space="preserve"> Quesiti 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9" w:name="Controllo28"/>
      <w:r w:rsidR="00FA65CB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bookmarkEnd w:id="9"/>
      <w:r>
        <w:rPr>
          <w:sz w:val="20"/>
          <w:szCs w:val="20"/>
        </w:rPr>
        <w:t xml:space="preserve"> Vero/falso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r w:rsidR="00FA65CB">
        <w:rPr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Scelta multipla 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10" w:name="Controllo30"/>
      <w:r w:rsidR="00FA65CB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bookmarkEnd w:id="10"/>
      <w:r>
        <w:rPr>
          <w:sz w:val="20"/>
          <w:szCs w:val="20"/>
        </w:rPr>
        <w:t xml:space="preserve"> Completamento 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r w:rsidR="00FA65CB">
        <w:rPr>
          <w:sz w:val="20"/>
          <w:szCs w:val="20"/>
        </w:rPr>
        <w:fldChar w:fldCharType="begin">
          <w:ffData>
            <w:name w:val="Control0"/>
            <w:enabled/>
            <w:calcOnExit/>
            <w:checkBox>
              <w:sizeAuto/>
              <w:default w:val="1"/>
            </w:checkBox>
          </w:ffData>
        </w:fldChar>
      </w:r>
      <w:bookmarkStart w:id="11" w:name="Control0"/>
      <w:r>
        <w:rPr>
          <w:sz w:val="20"/>
          <w:szCs w:val="20"/>
        </w:rP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bookmarkEnd w:id="11"/>
      <w:r>
        <w:rPr>
          <w:sz w:val="20"/>
          <w:szCs w:val="20"/>
        </w:rPr>
        <w:t xml:space="preserve"> Libero 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FA65CB">
        <w:rPr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Restituzione elaborati corretti/feedback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FA65CB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Test on </w:t>
      </w:r>
      <w:proofErr w:type="spellStart"/>
      <w:r>
        <w:rPr>
          <w:sz w:val="20"/>
          <w:szCs w:val="20"/>
        </w:rPr>
        <w:t>line</w:t>
      </w:r>
      <w:proofErr w:type="spellEnd"/>
      <w:r>
        <w:rPr>
          <w:sz w:val="20"/>
          <w:szCs w:val="20"/>
        </w:rPr>
        <w:t xml:space="preserve"> (Google Moduli, Altro)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FA65CB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bookmarkStart w:id="12" w:name="Controllo32"/>
      <w:bookmarkEnd w:id="12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App</w:t>
      </w:r>
      <w:proofErr w:type="spellEnd"/>
      <w:r>
        <w:rPr>
          <w:sz w:val="20"/>
          <w:szCs w:val="20"/>
        </w:rPr>
        <w:t xml:space="preserve"> didattiche (</w:t>
      </w:r>
      <w:proofErr w:type="spellStart"/>
      <w:r>
        <w:rPr>
          <w:rFonts w:eastAsia="Andale Sans UI"/>
          <w:kern w:val="1"/>
          <w:sz w:val="20"/>
          <w:szCs w:val="20"/>
        </w:rPr>
        <w:t>Geogebra</w:t>
      </w:r>
      <w:proofErr w:type="spellEnd"/>
      <w:r>
        <w:rPr>
          <w:rFonts w:eastAsia="Andale Sans UI"/>
          <w:kern w:val="1"/>
          <w:sz w:val="20"/>
          <w:szCs w:val="20"/>
        </w:rPr>
        <w:t xml:space="preserve">, </w:t>
      </w:r>
      <w:proofErr w:type="spellStart"/>
      <w:r>
        <w:rPr>
          <w:rFonts w:eastAsia="Andale Sans UI"/>
          <w:kern w:val="1"/>
          <w:sz w:val="20"/>
          <w:szCs w:val="20"/>
        </w:rPr>
        <w:t>Coogle</w:t>
      </w:r>
      <w:proofErr w:type="spellEnd"/>
      <w:r>
        <w:rPr>
          <w:rFonts w:eastAsia="Andale Sans UI"/>
          <w:kern w:val="1"/>
          <w:sz w:val="20"/>
          <w:szCs w:val="20"/>
        </w:rPr>
        <w:t xml:space="preserve">, </w:t>
      </w:r>
      <w:proofErr w:type="spellStart"/>
      <w:r>
        <w:rPr>
          <w:rFonts w:eastAsia="Andale Sans UI"/>
          <w:kern w:val="1"/>
          <w:sz w:val="20"/>
          <w:szCs w:val="20"/>
        </w:rPr>
        <w:t>Kahoot</w:t>
      </w:r>
      <w:proofErr w:type="spellEnd"/>
      <w:r>
        <w:rPr>
          <w:rFonts w:eastAsia="Andale Sans UI"/>
          <w:kern w:val="1"/>
          <w:sz w:val="20"/>
          <w:szCs w:val="20"/>
        </w:rPr>
        <w:t xml:space="preserve">, </w:t>
      </w:r>
      <w:proofErr w:type="spellStart"/>
      <w:r>
        <w:rPr>
          <w:rFonts w:eastAsia="Andale Sans UI"/>
          <w:kern w:val="1"/>
          <w:sz w:val="20"/>
          <w:szCs w:val="20"/>
        </w:rPr>
        <w:t>Padlet</w:t>
      </w:r>
      <w:proofErr w:type="spellEnd"/>
      <w:r>
        <w:rPr>
          <w:rFonts w:eastAsia="Andale Sans UI"/>
          <w:kern w:val="1"/>
          <w:sz w:val="20"/>
          <w:szCs w:val="20"/>
        </w:rPr>
        <w:t>..altro)</w:t>
      </w:r>
    </w:p>
    <w:p w:rsidR="005255D9" w:rsidRDefault="005255D9" w:rsidP="005255D9">
      <w:pPr>
        <w:spacing w:line="100" w:lineRule="atLeast"/>
        <w:rPr>
          <w:b/>
          <w:sz w:val="20"/>
          <w:szCs w:val="20"/>
        </w:rPr>
      </w:pPr>
      <w:bookmarkStart w:id="13" w:name="Testo10"/>
      <w:r>
        <w:rPr>
          <w:sz w:val="20"/>
          <w:szCs w:val="20"/>
        </w:rPr>
        <w:tab/>
      </w:r>
      <w:r w:rsidR="00FA65CB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Presentazioni (PPT, Relazioni, Altro)</w:t>
      </w:r>
      <w:r>
        <w:rPr>
          <w:sz w:val="20"/>
          <w:szCs w:val="20"/>
        </w:rPr>
        <w:tab/>
        <w:t xml:space="preserve">  </w:t>
      </w:r>
      <w:bookmarkEnd w:id="13"/>
      <w:r>
        <w:rPr>
          <w:b/>
          <w:sz w:val="20"/>
          <w:szCs w:val="20"/>
        </w:rPr>
        <w:t xml:space="preserve">                                                   </w:t>
      </w:r>
      <w:bookmarkStart w:id="14" w:name="Testo11"/>
      <w:bookmarkEnd w:id="14"/>
    </w:p>
    <w:p w:rsidR="005255D9" w:rsidRDefault="005255D9" w:rsidP="005255D9">
      <w:pPr>
        <w:spacing w:line="100" w:lineRule="atLeast"/>
        <w:rPr>
          <w:bCs/>
          <w:sz w:val="20"/>
          <w:szCs w:val="20"/>
        </w:rPr>
      </w:pPr>
      <w:bookmarkStart w:id="15" w:name="Testo12"/>
      <w:bookmarkEnd w:id="15"/>
      <w:r>
        <w:rPr>
          <w:b/>
          <w:sz w:val="20"/>
          <w:szCs w:val="20"/>
        </w:rPr>
        <w:t xml:space="preserve">          </w:t>
      </w:r>
      <w:r w:rsidR="00FA65CB"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65CB">
        <w:rPr>
          <w:b/>
          <w:sz w:val="20"/>
          <w:szCs w:val="20"/>
        </w:rPr>
      </w:r>
      <w:r w:rsidR="00FA65CB">
        <w:rPr>
          <w:b/>
          <w:sz w:val="20"/>
          <w:szCs w:val="20"/>
        </w:rPr>
        <w:fldChar w:fldCharType="separate"/>
      </w:r>
      <w:r w:rsidR="00FA65CB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Laboratori virtuali   </w:t>
      </w:r>
    </w:p>
    <w:p w:rsidR="005255D9" w:rsidRDefault="005255D9" w:rsidP="005255D9">
      <w:pPr>
        <w:spacing w:line="100" w:lineRule="atLeast"/>
        <w:rPr>
          <w:b/>
          <w:kern w:val="1"/>
          <w:sz w:val="20"/>
          <w:szCs w:val="20"/>
        </w:rPr>
      </w:pPr>
      <w:r>
        <w:rPr>
          <w:bCs/>
          <w:sz w:val="20"/>
          <w:szCs w:val="20"/>
        </w:rPr>
        <w:t xml:space="preserve">          </w:t>
      </w:r>
      <w:r w:rsidR="00FA65CB">
        <w:rPr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65CB">
        <w:rPr>
          <w:bCs/>
          <w:sz w:val="20"/>
          <w:szCs w:val="20"/>
        </w:rPr>
      </w:r>
      <w:r w:rsidR="00FA65CB">
        <w:rPr>
          <w:bCs/>
          <w:sz w:val="20"/>
          <w:szCs w:val="20"/>
        </w:rPr>
        <w:fldChar w:fldCharType="separate"/>
      </w:r>
      <w:r w:rsidR="00FA65CB">
        <w:rPr>
          <w:bCs/>
          <w:sz w:val="20"/>
          <w:szCs w:val="20"/>
        </w:rPr>
        <w:fldChar w:fldCharType="end"/>
      </w:r>
      <w:r>
        <w:rPr>
          <w:bCs/>
          <w:sz w:val="20"/>
          <w:szCs w:val="20"/>
        </w:rPr>
        <w:t xml:space="preserve"> Altro (specificare)                      </w:t>
      </w:r>
      <w:bookmarkStart w:id="16" w:name="Testo15"/>
      <w:bookmarkEnd w:id="16"/>
    </w:p>
    <w:p w:rsidR="005255D9" w:rsidRDefault="005255D9" w:rsidP="005255D9">
      <w:pPr>
        <w:keepNext/>
        <w:numPr>
          <w:ilvl w:val="0"/>
          <w:numId w:val="8"/>
        </w:numPr>
        <w:tabs>
          <w:tab w:val="left" w:pos="0"/>
        </w:tabs>
        <w:spacing w:before="240" w:after="60" w:line="100" w:lineRule="atLeast"/>
        <w:rPr>
          <w:sz w:val="20"/>
          <w:szCs w:val="20"/>
        </w:rPr>
      </w:pPr>
      <w:bookmarkStart w:id="17" w:name="Testo18"/>
      <w:bookmarkStart w:id="18" w:name="Testo19"/>
      <w:bookmarkEnd w:id="17"/>
      <w:bookmarkEnd w:id="18"/>
      <w:r>
        <w:rPr>
          <w:b/>
          <w:kern w:val="1"/>
          <w:sz w:val="20"/>
          <w:szCs w:val="20"/>
        </w:rPr>
        <w:t xml:space="preserve"> Verifiche orali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19" w:name="Controllo33"/>
      <w:bookmarkEnd w:id="19"/>
      <w:r w:rsidR="00FA65CB">
        <w:rPr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Interrogazione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r w:rsidR="00FA65CB">
        <w:rPr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Intervento 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20" w:name="Controllo35"/>
      <w:r w:rsidR="00FA65CB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bookmarkEnd w:id="20"/>
      <w:r>
        <w:rPr>
          <w:sz w:val="20"/>
          <w:szCs w:val="20"/>
        </w:rPr>
        <w:t xml:space="preserve"> Dialogo</w:t>
      </w:r>
    </w:p>
    <w:p w:rsidR="005255D9" w:rsidRDefault="005255D9" w:rsidP="005255D9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r w:rsidR="00FA65CB">
        <w:rPr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Discussione </w:t>
      </w:r>
    </w:p>
    <w:p w:rsidR="005255D9" w:rsidRDefault="005255D9" w:rsidP="005255D9">
      <w:pPr>
        <w:spacing w:line="100" w:lineRule="atLeast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ab/>
      </w:r>
      <w:bookmarkStart w:id="21" w:name="Controllo37"/>
      <w:r w:rsidR="00FA65CB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65CB">
        <w:rPr>
          <w:sz w:val="20"/>
          <w:szCs w:val="20"/>
        </w:rPr>
      </w:r>
      <w:r w:rsidR="00FA65CB">
        <w:rPr>
          <w:sz w:val="20"/>
          <w:szCs w:val="20"/>
        </w:rPr>
        <w:fldChar w:fldCharType="separate"/>
      </w:r>
      <w:r w:rsidR="00FA65CB">
        <w:rPr>
          <w:sz w:val="20"/>
          <w:szCs w:val="20"/>
        </w:rPr>
        <w:fldChar w:fldCharType="end"/>
      </w:r>
      <w:bookmarkEnd w:id="21"/>
      <w:r>
        <w:rPr>
          <w:sz w:val="20"/>
          <w:szCs w:val="20"/>
        </w:rPr>
        <w:t xml:space="preserve"> Ascolto</w:t>
      </w:r>
    </w:p>
    <w:p w:rsidR="005255D9" w:rsidRDefault="005255D9" w:rsidP="005255D9">
      <w:pPr>
        <w:spacing w:line="10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A65CB"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65CB">
        <w:rPr>
          <w:b/>
          <w:sz w:val="20"/>
          <w:szCs w:val="20"/>
        </w:rPr>
      </w:r>
      <w:r w:rsidR="00FA65CB">
        <w:rPr>
          <w:b/>
          <w:sz w:val="20"/>
          <w:szCs w:val="20"/>
        </w:rPr>
        <w:fldChar w:fldCharType="separate"/>
      </w:r>
      <w:r w:rsidR="00FA65CB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Altro</w:t>
      </w:r>
    </w:p>
    <w:p w:rsidR="005255D9" w:rsidRDefault="005255D9" w:rsidP="005255D9">
      <w:pPr>
        <w:rPr>
          <w:sz w:val="20"/>
          <w:szCs w:val="20"/>
        </w:rPr>
      </w:pPr>
    </w:p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shd w:val="clear" w:color="auto" w:fill="C0C0C0"/>
        </w:rPr>
        <w:t xml:space="preserve">7.2. INDICATORI </w:t>
      </w:r>
      <w:proofErr w:type="spellStart"/>
      <w:r>
        <w:rPr>
          <w:rFonts w:ascii="Arial" w:hAnsi="Arial" w:cs="Arial"/>
          <w:b/>
          <w:color w:val="auto"/>
          <w:sz w:val="20"/>
          <w:szCs w:val="20"/>
          <w:shd w:val="clear" w:color="auto" w:fill="C0C0C0"/>
        </w:rPr>
        <w:t>DI</w:t>
      </w:r>
      <w:proofErr w:type="spellEnd"/>
      <w:r>
        <w:rPr>
          <w:rFonts w:ascii="Arial" w:hAnsi="Arial" w:cs="Arial"/>
          <w:b/>
          <w:color w:val="auto"/>
          <w:sz w:val="20"/>
          <w:szCs w:val="20"/>
          <w:shd w:val="clear" w:color="auto" w:fill="C0C0C0"/>
        </w:rPr>
        <w:t xml:space="preserve"> VALUTAZIONE AI FINI DELLA CERTIFICAZIONE 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p w:rsidR="005255D9" w:rsidRDefault="005255D9" w:rsidP="005255D9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068"/>
        <w:gridCol w:w="6140"/>
      </w:tblGrid>
      <w:tr w:rsidR="005255D9" w:rsidTr="004E412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  <w:t>LIVELLO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jc w:val="center"/>
            </w:pPr>
            <w:r>
              <w:rPr>
                <w:b/>
                <w:sz w:val="20"/>
                <w:szCs w:val="20"/>
              </w:rPr>
              <w:br/>
              <w:t>DESCRITTORI (livelli di padronanza)</w:t>
            </w:r>
          </w:p>
        </w:tc>
      </w:tr>
      <w:tr w:rsidR="005255D9" w:rsidTr="004E412E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pPr>
              <w:jc w:val="center"/>
              <w:rPr>
                <w:color w:val="5A5A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 (insufficiente)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5D9" w:rsidRPr="00A449F6" w:rsidRDefault="005255D9" w:rsidP="004E412E">
            <w:pPr>
              <w:jc w:val="both"/>
              <w:rPr>
                <w:lang w:eastAsia="it-IT"/>
              </w:rPr>
            </w:pPr>
            <w:r w:rsidRPr="00A449F6">
              <w:rPr>
                <w:color w:val="000000"/>
                <w:lang w:eastAsia="it-IT"/>
              </w:rPr>
              <w:t>Conoscenze estremamente frammentarie; gravi errori concettuali; palese incapacità di avviare procedure e calcoli; linguaggio ed esposizione inadeguati</w:t>
            </w:r>
          </w:p>
          <w:p w:rsidR="005255D9" w:rsidRDefault="005255D9" w:rsidP="004E412E">
            <w:pPr>
              <w:pStyle w:val="Default"/>
              <w:snapToGrid w:val="0"/>
              <w:rPr>
                <w:color w:val="5A5A5A"/>
                <w:sz w:val="20"/>
                <w:szCs w:val="20"/>
              </w:rPr>
            </w:pPr>
          </w:p>
        </w:tc>
      </w:tr>
      <w:tr w:rsidR="005255D9" w:rsidTr="004E412E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(base)</w:t>
            </w:r>
          </w:p>
          <w:p w:rsidR="005255D9" w:rsidRDefault="005255D9" w:rsidP="004E412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5255D9" w:rsidRDefault="005255D9" w:rsidP="004E412E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 w:rsidRPr="00A449F6">
              <w:rPr>
                <w:color w:val="000000"/>
                <w:lang w:eastAsia="it-IT"/>
              </w:rPr>
              <w:t>Conoscenze frammentarie, non strutturate, confuse; modesta capacità di gestire procedure e calcoli; applicazione di regole in forma mnemonica; insicurezza nei collegamenti; linguaggio accettabile, non sempre adeguato</w:t>
            </w:r>
          </w:p>
        </w:tc>
      </w:tr>
      <w:tr w:rsidR="005255D9" w:rsidTr="004E412E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(intermedio)</w:t>
            </w:r>
          </w:p>
          <w:p w:rsidR="005255D9" w:rsidRDefault="005255D9" w:rsidP="004E41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5255D9" w:rsidRDefault="005255D9" w:rsidP="004E41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 w:rsidRPr="00A449F6">
              <w:rPr>
                <w:color w:val="000000"/>
                <w:lang w:eastAsia="it-IT"/>
              </w:rPr>
              <w:t>Conoscenze adeguate, pur con qualche imprecisione; padronanza nel calcolo, anche con qualche lentezza e capacità di gestire e organizzare procedure se opportunamente guidato; linguaggio accettabile</w:t>
            </w:r>
          </w:p>
        </w:tc>
      </w:tr>
      <w:tr w:rsidR="005255D9" w:rsidTr="004E412E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255D9" w:rsidRDefault="005255D9" w:rsidP="004E412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(avanzato)</w:t>
            </w:r>
          </w:p>
          <w:p w:rsidR="005255D9" w:rsidRDefault="005255D9" w:rsidP="004E412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5255D9" w:rsidRDefault="005255D9" w:rsidP="004E41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5D9" w:rsidRDefault="005255D9" w:rsidP="004E412E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 w:rsidRPr="00A449F6">
              <w:rPr>
                <w:color w:val="000000"/>
                <w:lang w:eastAsia="it-IT"/>
              </w:rPr>
              <w:t>Conoscenze omogenee e ben consolidate; padronanza nel calcolo, capacità di previsione e controllo; capacità di collegamenti e di applicazioni delle regole; autonomia nell’ambito di semplici ragionamenti, linguaggio adeguato e preciso</w:t>
            </w:r>
          </w:p>
        </w:tc>
      </w:tr>
    </w:tbl>
    <w:p w:rsidR="005255D9" w:rsidRDefault="005255D9" w:rsidP="005255D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8 – Rubriche valutative degli apprendimenti</w:t>
      </w:r>
    </w:p>
    <w:p w:rsidR="005255D9" w:rsidRDefault="005255D9" w:rsidP="005255D9">
      <w:pPr>
        <w:spacing w:after="120"/>
        <w:ind w:left="720"/>
        <w:jc w:val="both"/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10353"/>
      </w:tblGrid>
      <w:tr w:rsidR="005255D9" w:rsidTr="004E412E">
        <w:trPr>
          <w:trHeight w:val="347"/>
        </w:trPr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D9" w:rsidRPr="00E52601" w:rsidRDefault="005255D9" w:rsidP="004E412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 dell’asse</w:t>
            </w:r>
            <w:r w:rsidRPr="00E52601">
              <w:rPr>
                <w:b/>
                <w:bCs/>
                <w:sz w:val="20"/>
                <w:szCs w:val="20"/>
              </w:rPr>
              <w:t xml:space="preserve">  : 1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Pr="00E52601">
              <w:rPr>
                <w:rFonts w:ascii="Arial" w:hAnsi="Arial" w:cs="Arial"/>
                <w:sz w:val="20"/>
                <w:szCs w:val="20"/>
              </w:rPr>
              <w:t>Utilizzare le tecniche e le procedure del calcolo aritmetico ed algebrico, rappresentandole anche sotto forma grafica.</w:t>
            </w:r>
          </w:p>
          <w:p w:rsidR="005255D9" w:rsidRPr="00E52601" w:rsidRDefault="005255D9" w:rsidP="004E412E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601"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E52601">
              <w:rPr>
                <w:rFonts w:ascii="Arial,Bold" w:eastAsiaTheme="minorHAnsi" w:hAnsi="Arial,Bold" w:cs="Arial,Bold"/>
                <w:bCs/>
                <w:sz w:val="20"/>
                <w:szCs w:val="20"/>
                <w:lang w:eastAsia="en-US"/>
              </w:rPr>
              <w:t xml:space="preserve"> 2</w:t>
            </w:r>
            <w:r>
              <w:rPr>
                <w:rFonts w:ascii="Arial,Bold" w:eastAsiaTheme="minorHAnsi" w:hAnsi="Arial,Bold" w:cs="Arial,Bold"/>
                <w:bCs/>
                <w:sz w:val="20"/>
                <w:szCs w:val="20"/>
                <w:lang w:eastAsia="en-US"/>
              </w:rPr>
              <w:t>.</w:t>
            </w:r>
            <w:r w:rsidRPr="00E52601">
              <w:rPr>
                <w:rFonts w:ascii="Arial,Bold" w:eastAsiaTheme="minorHAnsi" w:hAnsi="Arial,Bold" w:cs="Arial,Bold"/>
                <w:bCs/>
                <w:sz w:val="20"/>
                <w:szCs w:val="20"/>
                <w:lang w:eastAsia="en-US"/>
              </w:rPr>
              <w:t xml:space="preserve">Rappresentare un insieme e utilizzare le procedure di calcolo fra insiemi  </w:t>
            </w:r>
            <w:r w:rsidRPr="00E52601">
              <w:rPr>
                <w:rFonts w:ascii="ArialNarrow" w:hAnsi="ArialNarrow" w:cs="ArialNarrow"/>
                <w:sz w:val="20"/>
                <w:szCs w:val="20"/>
              </w:rPr>
              <w:br/>
            </w:r>
          </w:p>
          <w:p w:rsidR="005255D9" w:rsidRPr="00E52601" w:rsidRDefault="005255D9" w:rsidP="004E412E">
            <w:pPr>
              <w:suppressAutoHyphens w:val="0"/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Pr="00E52601">
              <w:rPr>
                <w:rFonts w:ascii="Arial" w:hAnsi="Arial" w:cs="Arial"/>
                <w:sz w:val="20"/>
                <w:szCs w:val="20"/>
              </w:rPr>
              <w:t>Individuare le strategie appropriate per la soluzione di problemi.</w:t>
            </w:r>
          </w:p>
          <w:p w:rsidR="005255D9" w:rsidRPr="00E52601" w:rsidRDefault="005255D9" w:rsidP="004E412E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Pr="00E52601">
              <w:rPr>
                <w:rFonts w:ascii="Arial" w:hAnsi="Arial" w:cs="Arial"/>
                <w:sz w:val="20"/>
                <w:szCs w:val="20"/>
              </w:rPr>
              <w:t>Analizzare dati e interpretarli sviluppando deduzioni e ragionamenti sugli stessi, anche con l’ausilio di interpretazioni grafiche, usando consapevolmente gli strumenti di calcolo e le potenzialità offerte da applicazioni di tipo informatico.</w:t>
            </w:r>
          </w:p>
          <w:p w:rsidR="005255D9" w:rsidRPr="00E52601" w:rsidRDefault="005255D9" w:rsidP="004E412E">
            <w:pPr>
              <w:autoSpaceDE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5255D9" w:rsidRPr="00E52601" w:rsidRDefault="005255D9" w:rsidP="004E412E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5255D9" w:rsidRPr="00E52601" w:rsidRDefault="005255D9" w:rsidP="004E412E">
            <w:pPr>
              <w:suppressAutoHyphens w:val="0"/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Pr="00E52601">
              <w:rPr>
                <w:rFonts w:ascii="Arial" w:hAnsi="Arial" w:cs="Arial"/>
                <w:sz w:val="20"/>
                <w:szCs w:val="20"/>
              </w:rPr>
              <w:t>Confrontare ed analizzare figure geometriche, individuando invarianti e relazioni</w:t>
            </w:r>
          </w:p>
          <w:p w:rsidR="005255D9" w:rsidRPr="00E52601" w:rsidRDefault="005255D9" w:rsidP="004E412E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5255D9" w:rsidRPr="00E52601" w:rsidRDefault="005255D9" w:rsidP="004E412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5D9" w:rsidRPr="00E52601" w:rsidRDefault="005255D9" w:rsidP="004E412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5D9" w:rsidRPr="00E52601" w:rsidRDefault="005255D9" w:rsidP="004E412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Rubriche valutative dell’asse matematico sono specificate nella programmazione dipartimentale.</w:t>
            </w:r>
          </w:p>
          <w:p w:rsidR="005255D9" w:rsidRDefault="005255D9" w:rsidP="004E412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255D9" w:rsidRDefault="005255D9" w:rsidP="004E412E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:rsidR="005255D9" w:rsidRDefault="005255D9" w:rsidP="005255D9">
      <w:pPr>
        <w:spacing w:after="120"/>
        <w:ind w:left="720"/>
        <w:jc w:val="both"/>
        <w:rPr>
          <w:b/>
          <w:sz w:val="20"/>
          <w:szCs w:val="20"/>
        </w:rPr>
      </w:pPr>
    </w:p>
    <w:p w:rsidR="005255D9" w:rsidRDefault="005255D9" w:rsidP="005255D9">
      <w:pPr>
        <w:spacing w:after="120"/>
        <w:ind w:left="720"/>
        <w:jc w:val="both"/>
        <w:rPr>
          <w:b/>
          <w:sz w:val="20"/>
          <w:szCs w:val="20"/>
        </w:rPr>
      </w:pPr>
    </w:p>
    <w:p w:rsidR="005255D9" w:rsidRDefault="005255D9" w:rsidP="005255D9">
      <w:pPr>
        <w:spacing w:after="120"/>
        <w:ind w:left="720"/>
        <w:jc w:val="both"/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477"/>
        <w:gridCol w:w="626"/>
        <w:gridCol w:w="6611"/>
      </w:tblGrid>
      <w:tr w:rsidR="005255D9" w:rsidTr="004E412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caps/>
                <w:kern w:val="1"/>
                <w:sz w:val="20"/>
                <w:szCs w:val="20"/>
              </w:rPr>
              <w:t xml:space="preserve">strategie </w:t>
            </w:r>
            <w:proofErr w:type="spellStart"/>
            <w:r>
              <w:rPr>
                <w:rFonts w:eastAsia="Andale Sans UI"/>
                <w:b/>
                <w:caps/>
                <w:kern w:val="1"/>
                <w:sz w:val="20"/>
                <w:szCs w:val="20"/>
              </w:rPr>
              <w:t>di</w:t>
            </w:r>
            <w:proofErr w:type="spellEnd"/>
            <w:r>
              <w:rPr>
                <w:rFonts w:eastAsia="Andale Sans UI"/>
                <w:b/>
                <w:caps/>
                <w:kern w:val="1"/>
                <w:sz w:val="20"/>
                <w:szCs w:val="20"/>
              </w:rPr>
              <w:t xml:space="preserve">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snapToGrid w:val="0"/>
              <w:spacing w:line="100" w:lineRule="atLeast"/>
              <w:ind w:left="72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5255D9">
            <w:pPr>
              <w:widowControl w:val="0"/>
              <w:numPr>
                <w:ilvl w:val="0"/>
                <w:numId w:val="1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5255D9" w:rsidRDefault="005255D9" w:rsidP="005255D9">
            <w:pPr>
              <w:widowControl w:val="0"/>
              <w:numPr>
                <w:ilvl w:val="0"/>
                <w:numId w:val="1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5255D9" w:rsidRDefault="005255D9" w:rsidP="005255D9">
            <w:pPr>
              <w:widowControl w:val="0"/>
              <w:numPr>
                <w:ilvl w:val="0"/>
                <w:numId w:val="1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5255D9" w:rsidRDefault="005255D9" w:rsidP="005255D9">
            <w:pPr>
              <w:widowControl w:val="0"/>
              <w:numPr>
                <w:ilvl w:val="0"/>
                <w:numId w:val="1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5255D9" w:rsidRDefault="005255D9" w:rsidP="005255D9">
            <w:pPr>
              <w:widowControl w:val="0"/>
              <w:numPr>
                <w:ilvl w:val="0"/>
                <w:numId w:val="13"/>
              </w:numPr>
              <w:spacing w:line="100" w:lineRule="atLeast"/>
              <w:ind w:left="359" w:right="1843" w:hanging="283"/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5255D9" w:rsidTr="004E412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widowControl w:val="0"/>
              <w:spacing w:line="100" w:lineRule="atLeast"/>
            </w:pPr>
            <w:r>
              <w:rPr>
                <w:rFonts w:eastAsia="Andale Sans UI"/>
                <w:kern w:val="1"/>
                <w:sz w:val="20"/>
                <w:szCs w:val="20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</w:rPr>
              <w:t>dlg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</w:rPr>
              <w:t xml:space="preserve"> 66/2017</w:t>
            </w:r>
          </w:p>
        </w:tc>
      </w:tr>
      <w:tr w:rsidR="005255D9" w:rsidTr="004E412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widowControl w:val="0"/>
              <w:spacing w:line="100" w:lineRule="atLeast"/>
              <w:rPr>
                <w:rFonts w:eastAsia="Andale Sans UI"/>
                <w:b/>
                <w:kern w:val="1"/>
                <w:sz w:val="20"/>
                <w:szCs w:val="20"/>
              </w:rPr>
            </w:pP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5255D9" w:rsidRDefault="005255D9" w:rsidP="004E412E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  <w:p w:rsidR="005255D9" w:rsidRDefault="005255D9" w:rsidP="004E412E">
            <w:p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  <w:p w:rsidR="005255D9" w:rsidRDefault="005255D9" w:rsidP="004E412E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5D9" w:rsidRDefault="005255D9" w:rsidP="004E412E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5255D9" w:rsidRDefault="005255D9" w:rsidP="005255D9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5255D9" w:rsidRDefault="005255D9" w:rsidP="005255D9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:rsidR="005255D9" w:rsidRDefault="005255D9" w:rsidP="005255D9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5255D9" w:rsidRDefault="005255D9" w:rsidP="005255D9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5255D9" w:rsidRDefault="005255D9" w:rsidP="005255D9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5255D9" w:rsidRDefault="005255D9" w:rsidP="005255D9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5255D9" w:rsidRDefault="005255D9" w:rsidP="005255D9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:rsidR="005255D9" w:rsidRDefault="005255D9" w:rsidP="005255D9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5255D9" w:rsidRDefault="005255D9" w:rsidP="005255D9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5255D9" w:rsidRDefault="005255D9" w:rsidP="004E412E">
            <w:pPr>
              <w:spacing w:line="100" w:lineRule="atLeast"/>
              <w:ind w:left="359" w:hanging="359"/>
            </w:pPr>
            <w:r>
              <w:rPr>
                <w:rFonts w:eastAsia="Andale Sans UI"/>
                <w:kern w:val="1"/>
                <w:sz w:val="20"/>
                <w:szCs w:val="20"/>
              </w:rPr>
              <w:t xml:space="preserve">Sintonizzatore vocale, domande con risposte a scelta o vero/falso, mappe concettuali, utilizzo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</w:rPr>
              <w:t>Lim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</w:rPr>
              <w:t xml:space="preserve"> in tutte le sue applicazioni.</w:t>
            </w:r>
          </w:p>
        </w:tc>
      </w:tr>
    </w:tbl>
    <w:p w:rsidR="005255D9" w:rsidRDefault="005255D9" w:rsidP="005255D9">
      <w:pPr>
        <w:spacing w:after="120"/>
        <w:ind w:left="720"/>
        <w:jc w:val="both"/>
        <w:rPr>
          <w:b/>
          <w:sz w:val="20"/>
          <w:szCs w:val="20"/>
        </w:rPr>
      </w:pPr>
    </w:p>
    <w:p w:rsidR="005255D9" w:rsidRDefault="005255D9" w:rsidP="005255D9">
      <w:pPr>
        <w:spacing w:after="120"/>
        <w:ind w:left="720"/>
        <w:jc w:val="both"/>
        <w:rPr>
          <w:b/>
          <w:sz w:val="20"/>
          <w:szCs w:val="20"/>
        </w:rPr>
      </w:pPr>
    </w:p>
    <w:p w:rsidR="005255D9" w:rsidRDefault="005255D9" w:rsidP="005255D9">
      <w:pPr>
        <w:spacing w:after="120"/>
        <w:ind w:left="720"/>
        <w:jc w:val="both"/>
        <w:rPr>
          <w:sz w:val="20"/>
          <w:szCs w:val="20"/>
        </w:rPr>
      </w:pPr>
      <w:r>
        <w:rPr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5255D9" w:rsidRDefault="005255D9" w:rsidP="005255D9">
      <w:pPr>
        <w:rPr>
          <w:sz w:val="20"/>
          <w:szCs w:val="20"/>
        </w:rPr>
      </w:pPr>
    </w:p>
    <w:p w:rsidR="005255D9" w:rsidRDefault="005255D9" w:rsidP="005255D9">
      <w:pPr>
        <w:rPr>
          <w:sz w:val="20"/>
          <w:szCs w:val="20"/>
        </w:rPr>
      </w:pPr>
    </w:p>
    <w:p w:rsidR="008E40BB" w:rsidRDefault="005255D9" w:rsidP="005255D9">
      <w:pPr>
        <w:rPr>
          <w:sz w:val="20"/>
          <w:szCs w:val="20"/>
        </w:rPr>
      </w:pPr>
      <w:r>
        <w:rPr>
          <w:sz w:val="20"/>
          <w:szCs w:val="20"/>
        </w:rPr>
        <w:t>DAT</w:t>
      </w:r>
      <w:r w:rsidR="00E82169">
        <w:rPr>
          <w:sz w:val="20"/>
          <w:szCs w:val="20"/>
        </w:rPr>
        <w:t xml:space="preserve">A  </w:t>
      </w:r>
      <w:r w:rsidR="00F04173">
        <w:rPr>
          <w:sz w:val="20"/>
          <w:szCs w:val="20"/>
        </w:rPr>
        <w:t>30</w:t>
      </w:r>
      <w:r w:rsidR="009F45A1">
        <w:rPr>
          <w:sz w:val="20"/>
          <w:szCs w:val="20"/>
        </w:rPr>
        <w:t>/11/2022</w:t>
      </w:r>
    </w:p>
    <w:p w:rsidR="008E40BB" w:rsidRDefault="005255D9" w:rsidP="008E40B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="008E40BB">
        <w:rPr>
          <w:sz w:val="20"/>
          <w:szCs w:val="20"/>
        </w:rPr>
        <w:t xml:space="preserve">                  FIRMA      </w:t>
      </w:r>
    </w:p>
    <w:p w:rsidR="005255D9" w:rsidRDefault="005255D9" w:rsidP="005255D9">
      <w:pPr>
        <w:jc w:val="center"/>
        <w:rPr>
          <w:sz w:val="20"/>
          <w:szCs w:val="20"/>
        </w:rPr>
      </w:pPr>
    </w:p>
    <w:p w:rsidR="005255D9" w:rsidRDefault="005255D9" w:rsidP="005255D9">
      <w:pPr>
        <w:jc w:val="center"/>
        <w:rPr>
          <w:sz w:val="20"/>
          <w:szCs w:val="20"/>
        </w:rPr>
      </w:pPr>
    </w:p>
    <w:p w:rsidR="005255D9" w:rsidRDefault="005255D9" w:rsidP="005255D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Tuoro</w:t>
      </w:r>
      <w:proofErr w:type="spellEnd"/>
      <w:r>
        <w:rPr>
          <w:sz w:val="20"/>
          <w:szCs w:val="20"/>
        </w:rPr>
        <w:t xml:space="preserve"> Natalia</w:t>
      </w:r>
    </w:p>
    <w:p w:rsidR="005255D9" w:rsidRDefault="005255D9" w:rsidP="005255D9">
      <w:pPr>
        <w:jc w:val="center"/>
        <w:rPr>
          <w:sz w:val="20"/>
          <w:szCs w:val="20"/>
        </w:rPr>
      </w:pPr>
    </w:p>
    <w:p w:rsidR="005255D9" w:rsidRDefault="005255D9" w:rsidP="005255D9"/>
    <w:p w:rsidR="00480498" w:rsidRDefault="00480498"/>
    <w:sectPr w:rsidR="00480498" w:rsidSect="00E84D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altName w:val="Arial"/>
    <w:charset w:val="00"/>
    <w:family w:val="swiss"/>
    <w:pitch w:val="default"/>
    <w:sig w:usb0="00000000" w:usb1="00000000" w:usb2="00000000" w:usb3="00000000" w:csb0="00000000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00000005"/>
    <w:multiLevelType w:val="multilevel"/>
    <w:tmpl w:val="CC962F0C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05"/>
        </w:tabs>
        <w:ind w:left="705" w:hanging="360"/>
      </w:pPr>
      <w:rPr>
        <w:rFonts w:ascii="Arial" w:hAnsi="Arial" w:cs="OpenSymbol"/>
        <w:b w:val="0"/>
        <w:color w:val="FF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2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3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4">
    <w:nsid w:val="79F21864"/>
    <w:multiLevelType w:val="hybridMultilevel"/>
    <w:tmpl w:val="0754714E"/>
    <w:lvl w:ilvl="0" w:tplc="2D5207E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255D9"/>
    <w:rsid w:val="000855E5"/>
    <w:rsid w:val="0009227B"/>
    <w:rsid w:val="0018467E"/>
    <w:rsid w:val="00211428"/>
    <w:rsid w:val="002145AF"/>
    <w:rsid w:val="002E03EA"/>
    <w:rsid w:val="00397718"/>
    <w:rsid w:val="003A2BB0"/>
    <w:rsid w:val="00455581"/>
    <w:rsid w:val="00480498"/>
    <w:rsid w:val="004B0319"/>
    <w:rsid w:val="004F3CED"/>
    <w:rsid w:val="005255D9"/>
    <w:rsid w:val="00554B5D"/>
    <w:rsid w:val="006A0769"/>
    <w:rsid w:val="00757BED"/>
    <w:rsid w:val="008B4C98"/>
    <w:rsid w:val="008D588A"/>
    <w:rsid w:val="008E40BB"/>
    <w:rsid w:val="00947C34"/>
    <w:rsid w:val="009F2223"/>
    <w:rsid w:val="009F45A1"/>
    <w:rsid w:val="00A15EAB"/>
    <w:rsid w:val="00B12B07"/>
    <w:rsid w:val="00D718BE"/>
    <w:rsid w:val="00D95DF7"/>
    <w:rsid w:val="00DF3D71"/>
    <w:rsid w:val="00E82169"/>
    <w:rsid w:val="00E83825"/>
    <w:rsid w:val="00EB2719"/>
    <w:rsid w:val="00F04173"/>
    <w:rsid w:val="00FA6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5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255D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5255D9"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255D9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5255D9"/>
    <w:rPr>
      <w:rFonts w:ascii="Verdana" w:eastAsia="Times New Roman" w:hAnsi="Verdana" w:cs="Verdana"/>
      <w:b/>
      <w:bCs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5255D9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5255D9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5255D9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5255D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2403</Words>
  <Characters>13702</Characters>
  <Application>Microsoft Office Word</Application>
  <DocSecurity>0</DocSecurity>
  <Lines>114</Lines>
  <Paragraphs>32</Paragraphs>
  <ScaleCrop>false</ScaleCrop>
  <Company/>
  <LinksUpToDate>false</LinksUpToDate>
  <CharactersWithSpaces>16073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26</cp:revision>
  <dcterms:created xsi:type="dcterms:W3CDTF">2020-11-13T09:23:00Z</dcterms:created>
  <dcterms:modified xsi:type="dcterms:W3CDTF">2022-11-30T08:47:00Z</dcterms:modified>
</cp:coreProperties>
</file>